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AA" w:rsidRDefault="00FE69AA">
      <w:pPr>
        <w:pStyle w:val="ConsPlusTitlePage"/>
      </w:pPr>
      <w:r>
        <w:t xml:space="preserve">Документ предоставлен </w:t>
      </w:r>
      <w:hyperlink r:id="rId5" w:history="1">
        <w:r>
          <w:rPr>
            <w:color w:val="0000FF"/>
          </w:rPr>
          <w:t>КонсультантПлюс</w:t>
        </w:r>
      </w:hyperlink>
      <w:r>
        <w:br/>
      </w:r>
    </w:p>
    <w:p w:rsidR="00FE69AA" w:rsidRDefault="00FE69AA">
      <w:pPr>
        <w:pStyle w:val="ConsPlusNormal"/>
        <w:jc w:val="both"/>
        <w:outlineLvl w:val="0"/>
      </w:pPr>
    </w:p>
    <w:p w:rsidR="00FE69AA" w:rsidRDefault="00FE69AA">
      <w:pPr>
        <w:pStyle w:val="ConsPlusTitle"/>
        <w:jc w:val="center"/>
        <w:outlineLvl w:val="0"/>
      </w:pPr>
      <w:r>
        <w:t>ПРАВИТЕЛЬСТВО ХАНТЫ-МАНСИЙСКОГО АВТОНОМНОГО ОКРУГА - ЮГРЫ</w:t>
      </w:r>
    </w:p>
    <w:p w:rsidR="00FE69AA" w:rsidRDefault="00FE69AA">
      <w:pPr>
        <w:pStyle w:val="ConsPlusTitle"/>
        <w:jc w:val="center"/>
      </w:pPr>
    </w:p>
    <w:p w:rsidR="00FE69AA" w:rsidRDefault="00FE69AA">
      <w:pPr>
        <w:pStyle w:val="ConsPlusTitle"/>
        <w:jc w:val="center"/>
      </w:pPr>
      <w:r>
        <w:t>ПОСТАНОВЛЕНИЕ</w:t>
      </w:r>
    </w:p>
    <w:p w:rsidR="00FE69AA" w:rsidRDefault="00FE69AA">
      <w:pPr>
        <w:pStyle w:val="ConsPlusTitle"/>
        <w:jc w:val="center"/>
      </w:pPr>
      <w:r>
        <w:t>от 9 октября 2013 г. N 408-п</w:t>
      </w:r>
    </w:p>
    <w:p w:rsidR="00FE69AA" w:rsidRDefault="00FE69AA">
      <w:pPr>
        <w:pStyle w:val="ConsPlusTitle"/>
        <w:jc w:val="center"/>
      </w:pPr>
    </w:p>
    <w:p w:rsidR="00FE69AA" w:rsidRDefault="00FE69AA">
      <w:pPr>
        <w:pStyle w:val="ConsPlusTitle"/>
        <w:jc w:val="center"/>
      </w:pPr>
      <w:r>
        <w:t>О ГОСУДАРСТВЕННОЙ ПРОГРАММЕ</w:t>
      </w:r>
    </w:p>
    <w:p w:rsidR="00FE69AA" w:rsidRDefault="00FE69AA">
      <w:pPr>
        <w:pStyle w:val="ConsPlusTitle"/>
        <w:jc w:val="center"/>
      </w:pPr>
      <w:r>
        <w:t>ХАНТЫ-МАНСИЙСКОГО АВТОНОМНОГО ОКРУГА - ЮГРЫ</w:t>
      </w:r>
    </w:p>
    <w:p w:rsidR="00FE69AA" w:rsidRDefault="00FE69AA">
      <w:pPr>
        <w:pStyle w:val="ConsPlusTitle"/>
        <w:jc w:val="center"/>
      </w:pPr>
      <w:r>
        <w:t>"ОБЕСПЕЧЕНИЕ ДОСТУПНЫМ И КОМФОРТНЫМ ЖИЛЬЕМ ЖИТЕЛЕЙ</w:t>
      </w:r>
    </w:p>
    <w:p w:rsidR="00FE69AA" w:rsidRDefault="00FE69AA">
      <w:pPr>
        <w:pStyle w:val="ConsPlusTitle"/>
        <w:jc w:val="center"/>
      </w:pPr>
      <w:r>
        <w:t>ХАНТЫ-МАНСИЙСКОГО АВТОНОМНОГО ОКРУГА - ЮГРЫ</w:t>
      </w:r>
    </w:p>
    <w:p w:rsidR="00FE69AA" w:rsidRDefault="00FE69AA">
      <w:pPr>
        <w:pStyle w:val="ConsPlusTitle"/>
        <w:jc w:val="center"/>
      </w:pPr>
      <w:r>
        <w:t>В 2016 - 2020 ГОДАХ"</w:t>
      </w:r>
    </w:p>
    <w:p w:rsidR="00FE69AA" w:rsidRDefault="00FE69AA">
      <w:pPr>
        <w:pStyle w:val="ConsPlusNormal"/>
        <w:jc w:val="center"/>
      </w:pPr>
    </w:p>
    <w:p w:rsidR="00FE69AA" w:rsidRDefault="00FE69AA">
      <w:pPr>
        <w:pStyle w:val="ConsPlusNormal"/>
        <w:jc w:val="center"/>
      </w:pPr>
      <w:r>
        <w:t>Список изменяющих документов</w:t>
      </w:r>
    </w:p>
    <w:p w:rsidR="00FE69AA" w:rsidRDefault="00FE69AA">
      <w:pPr>
        <w:pStyle w:val="ConsPlusNormal"/>
        <w:jc w:val="center"/>
      </w:pPr>
      <w:r>
        <w:t xml:space="preserve">(в ред. постановлений Правительства ХМАО - Югры от 21.03.2014 </w:t>
      </w:r>
      <w:hyperlink r:id="rId6" w:history="1">
        <w:r>
          <w:rPr>
            <w:color w:val="0000FF"/>
          </w:rPr>
          <w:t>N 98-п</w:t>
        </w:r>
      </w:hyperlink>
      <w:r>
        <w:t>,</w:t>
      </w:r>
    </w:p>
    <w:p w:rsidR="00FE69AA" w:rsidRDefault="00FE69AA">
      <w:pPr>
        <w:pStyle w:val="ConsPlusNormal"/>
        <w:jc w:val="center"/>
      </w:pPr>
      <w:r>
        <w:t xml:space="preserve">от 25.04.2014 </w:t>
      </w:r>
      <w:hyperlink r:id="rId7" w:history="1">
        <w:r>
          <w:rPr>
            <w:color w:val="0000FF"/>
          </w:rPr>
          <w:t>N 146-п</w:t>
        </w:r>
      </w:hyperlink>
      <w:r>
        <w:t xml:space="preserve">, от 27.06.2014 </w:t>
      </w:r>
      <w:hyperlink r:id="rId8" w:history="1">
        <w:r>
          <w:rPr>
            <w:color w:val="0000FF"/>
          </w:rPr>
          <w:t>N 232-п</w:t>
        </w:r>
      </w:hyperlink>
      <w:r>
        <w:t xml:space="preserve">, от 11.07.2014 </w:t>
      </w:r>
      <w:hyperlink r:id="rId9" w:history="1">
        <w:r>
          <w:rPr>
            <w:color w:val="0000FF"/>
          </w:rPr>
          <w:t>N 258-п</w:t>
        </w:r>
      </w:hyperlink>
      <w:r>
        <w:t>,</w:t>
      </w:r>
    </w:p>
    <w:p w:rsidR="00FE69AA" w:rsidRDefault="00FE69AA">
      <w:pPr>
        <w:pStyle w:val="ConsPlusNormal"/>
        <w:jc w:val="center"/>
      </w:pPr>
      <w:r>
        <w:t xml:space="preserve">от 25.07.2014 </w:t>
      </w:r>
      <w:hyperlink r:id="rId10" w:history="1">
        <w:r>
          <w:rPr>
            <w:color w:val="0000FF"/>
          </w:rPr>
          <w:t>N 280-п</w:t>
        </w:r>
      </w:hyperlink>
      <w:r>
        <w:t xml:space="preserve">, от 27.10.2014 </w:t>
      </w:r>
      <w:hyperlink r:id="rId11" w:history="1">
        <w:r>
          <w:rPr>
            <w:color w:val="0000FF"/>
          </w:rPr>
          <w:t>N 392-п</w:t>
        </w:r>
      </w:hyperlink>
      <w:r>
        <w:t xml:space="preserve">, от 07.11.2014 </w:t>
      </w:r>
      <w:hyperlink r:id="rId12" w:history="1">
        <w:r>
          <w:rPr>
            <w:color w:val="0000FF"/>
          </w:rPr>
          <w:t>N 421-п</w:t>
        </w:r>
      </w:hyperlink>
      <w:r>
        <w:t>,</w:t>
      </w:r>
    </w:p>
    <w:p w:rsidR="00FE69AA" w:rsidRDefault="00FE69AA">
      <w:pPr>
        <w:pStyle w:val="ConsPlusNormal"/>
        <w:jc w:val="center"/>
      </w:pPr>
      <w:r>
        <w:t xml:space="preserve">от 21.11.2014 </w:t>
      </w:r>
      <w:hyperlink r:id="rId13" w:history="1">
        <w:r>
          <w:rPr>
            <w:color w:val="0000FF"/>
          </w:rPr>
          <w:t>N 442-п</w:t>
        </w:r>
      </w:hyperlink>
      <w:r>
        <w:t xml:space="preserve">, от 12.12.2014 </w:t>
      </w:r>
      <w:hyperlink r:id="rId14" w:history="1">
        <w:r>
          <w:rPr>
            <w:color w:val="0000FF"/>
          </w:rPr>
          <w:t>N 483-п</w:t>
        </w:r>
      </w:hyperlink>
      <w:r>
        <w:t xml:space="preserve">, от 19.12.2014 </w:t>
      </w:r>
      <w:hyperlink r:id="rId15" w:history="1">
        <w:r>
          <w:rPr>
            <w:color w:val="0000FF"/>
          </w:rPr>
          <w:t>N 491-п</w:t>
        </w:r>
      </w:hyperlink>
      <w:r>
        <w:t>,</w:t>
      </w:r>
    </w:p>
    <w:p w:rsidR="00FE69AA" w:rsidRDefault="00FE69AA">
      <w:pPr>
        <w:pStyle w:val="ConsPlusNormal"/>
        <w:jc w:val="center"/>
      </w:pPr>
      <w:r>
        <w:t xml:space="preserve">от 29.12.2014 </w:t>
      </w:r>
      <w:hyperlink r:id="rId16" w:history="1">
        <w:r>
          <w:rPr>
            <w:color w:val="0000FF"/>
          </w:rPr>
          <w:t>N 535-п</w:t>
        </w:r>
      </w:hyperlink>
      <w:r>
        <w:t xml:space="preserve">, от 27.03.2015 </w:t>
      </w:r>
      <w:hyperlink r:id="rId17" w:history="1">
        <w:r>
          <w:rPr>
            <w:color w:val="0000FF"/>
          </w:rPr>
          <w:t>N 80-п</w:t>
        </w:r>
      </w:hyperlink>
      <w:r>
        <w:t xml:space="preserve">, от 24.04.2015 </w:t>
      </w:r>
      <w:hyperlink r:id="rId18" w:history="1">
        <w:r>
          <w:rPr>
            <w:color w:val="0000FF"/>
          </w:rPr>
          <w:t>N 118-п</w:t>
        </w:r>
      </w:hyperlink>
      <w:r>
        <w:t>,</w:t>
      </w:r>
    </w:p>
    <w:p w:rsidR="00FE69AA" w:rsidRDefault="00FE69AA">
      <w:pPr>
        <w:pStyle w:val="ConsPlusNormal"/>
        <w:jc w:val="center"/>
      </w:pPr>
      <w:r>
        <w:t xml:space="preserve">от 31.07.2015 </w:t>
      </w:r>
      <w:hyperlink r:id="rId19" w:history="1">
        <w:r>
          <w:rPr>
            <w:color w:val="0000FF"/>
          </w:rPr>
          <w:t>N 238-п</w:t>
        </w:r>
      </w:hyperlink>
      <w:r>
        <w:t xml:space="preserve">, от 07.08.2015 </w:t>
      </w:r>
      <w:hyperlink r:id="rId20" w:history="1">
        <w:r>
          <w:rPr>
            <w:color w:val="0000FF"/>
          </w:rPr>
          <w:t>N 253-п</w:t>
        </w:r>
      </w:hyperlink>
      <w:r>
        <w:t xml:space="preserve">, от 28.08.2015 </w:t>
      </w:r>
      <w:hyperlink r:id="rId21" w:history="1">
        <w:r>
          <w:rPr>
            <w:color w:val="0000FF"/>
          </w:rPr>
          <w:t>N 306-п</w:t>
        </w:r>
      </w:hyperlink>
      <w:r>
        <w:t>,</w:t>
      </w:r>
    </w:p>
    <w:p w:rsidR="00FE69AA" w:rsidRDefault="00FE69AA">
      <w:pPr>
        <w:pStyle w:val="ConsPlusNormal"/>
        <w:jc w:val="center"/>
      </w:pPr>
      <w:r>
        <w:t xml:space="preserve">от 25.09.2015 </w:t>
      </w:r>
      <w:hyperlink r:id="rId22" w:history="1">
        <w:r>
          <w:rPr>
            <w:color w:val="0000FF"/>
          </w:rPr>
          <w:t>N 334-п</w:t>
        </w:r>
      </w:hyperlink>
      <w:r>
        <w:t xml:space="preserve">, от 06.11.2015 </w:t>
      </w:r>
      <w:hyperlink r:id="rId23" w:history="1">
        <w:r>
          <w:rPr>
            <w:color w:val="0000FF"/>
          </w:rPr>
          <w:t>N 384-п</w:t>
        </w:r>
      </w:hyperlink>
      <w:r>
        <w:t xml:space="preserve">, от 13.11.2015 </w:t>
      </w:r>
      <w:hyperlink r:id="rId24" w:history="1">
        <w:r>
          <w:rPr>
            <w:color w:val="0000FF"/>
          </w:rPr>
          <w:t>N 416-п</w:t>
        </w:r>
      </w:hyperlink>
      <w:r>
        <w:t>,</w:t>
      </w:r>
    </w:p>
    <w:p w:rsidR="00FE69AA" w:rsidRDefault="00FE69AA">
      <w:pPr>
        <w:pStyle w:val="ConsPlusNormal"/>
        <w:jc w:val="center"/>
      </w:pPr>
      <w:r>
        <w:t xml:space="preserve">от 20.11.2015 </w:t>
      </w:r>
      <w:hyperlink r:id="rId25" w:history="1">
        <w:r>
          <w:rPr>
            <w:color w:val="0000FF"/>
          </w:rPr>
          <w:t>N 419-п</w:t>
        </w:r>
      </w:hyperlink>
      <w:r>
        <w:t xml:space="preserve">, от 27.11.2015 </w:t>
      </w:r>
      <w:hyperlink r:id="rId26" w:history="1">
        <w:r>
          <w:rPr>
            <w:color w:val="0000FF"/>
          </w:rPr>
          <w:t>N 432-п</w:t>
        </w:r>
      </w:hyperlink>
      <w:r>
        <w:t xml:space="preserve">, от 01.12.2015 </w:t>
      </w:r>
      <w:hyperlink r:id="rId27" w:history="1">
        <w:r>
          <w:rPr>
            <w:color w:val="0000FF"/>
          </w:rPr>
          <w:t>N 438-п</w:t>
        </w:r>
      </w:hyperlink>
      <w:r>
        <w:t>,</w:t>
      </w:r>
    </w:p>
    <w:p w:rsidR="00FE69AA" w:rsidRDefault="00FE69AA">
      <w:pPr>
        <w:pStyle w:val="ConsPlusNormal"/>
        <w:jc w:val="center"/>
      </w:pPr>
      <w:r>
        <w:t xml:space="preserve">от 18.12.2015 </w:t>
      </w:r>
      <w:hyperlink r:id="rId28" w:history="1">
        <w:r>
          <w:rPr>
            <w:color w:val="0000FF"/>
          </w:rPr>
          <w:t>N 481-п</w:t>
        </w:r>
      </w:hyperlink>
      <w:r>
        <w:t xml:space="preserve">, от 22.01.2016 </w:t>
      </w:r>
      <w:hyperlink r:id="rId29" w:history="1">
        <w:r>
          <w:rPr>
            <w:color w:val="0000FF"/>
          </w:rPr>
          <w:t>N 8-п</w:t>
        </w:r>
      </w:hyperlink>
      <w:r>
        <w:t xml:space="preserve">, от 26.02.2016 </w:t>
      </w:r>
      <w:hyperlink r:id="rId30" w:history="1">
        <w:r>
          <w:rPr>
            <w:color w:val="0000FF"/>
          </w:rPr>
          <w:t>N 50-п</w:t>
        </w:r>
      </w:hyperlink>
      <w:r>
        <w:t>,</w:t>
      </w:r>
    </w:p>
    <w:p w:rsidR="00FE69AA" w:rsidRDefault="00FE69AA">
      <w:pPr>
        <w:pStyle w:val="ConsPlusNormal"/>
        <w:jc w:val="center"/>
      </w:pPr>
      <w:r>
        <w:t xml:space="preserve">от 29.04.2016 </w:t>
      </w:r>
      <w:hyperlink r:id="rId31" w:history="1">
        <w:r>
          <w:rPr>
            <w:color w:val="0000FF"/>
          </w:rPr>
          <w:t>N 130-п</w:t>
        </w:r>
      </w:hyperlink>
      <w:r>
        <w:t xml:space="preserve">, от 06.05.2016 </w:t>
      </w:r>
      <w:hyperlink r:id="rId32" w:history="1">
        <w:r>
          <w:rPr>
            <w:color w:val="0000FF"/>
          </w:rPr>
          <w:t>N 137-п</w:t>
        </w:r>
      </w:hyperlink>
      <w:r>
        <w:t xml:space="preserve">, от 01.07.2016 </w:t>
      </w:r>
      <w:hyperlink r:id="rId33" w:history="1">
        <w:r>
          <w:rPr>
            <w:color w:val="0000FF"/>
          </w:rPr>
          <w:t>N 229-п</w:t>
        </w:r>
      </w:hyperlink>
      <w:r>
        <w:t>,</w:t>
      </w:r>
    </w:p>
    <w:p w:rsidR="00FE69AA" w:rsidRDefault="00FE69AA">
      <w:pPr>
        <w:pStyle w:val="ConsPlusNormal"/>
        <w:jc w:val="center"/>
      </w:pPr>
      <w:r>
        <w:t xml:space="preserve">от 15.07.2016 </w:t>
      </w:r>
      <w:hyperlink r:id="rId34" w:history="1">
        <w:r>
          <w:rPr>
            <w:color w:val="0000FF"/>
          </w:rPr>
          <w:t>N 250-п</w:t>
        </w:r>
      </w:hyperlink>
      <w:r>
        <w:t xml:space="preserve">, от 09.09.2016 </w:t>
      </w:r>
      <w:hyperlink r:id="rId35" w:history="1">
        <w:r>
          <w:rPr>
            <w:color w:val="0000FF"/>
          </w:rPr>
          <w:t>N 342-п</w:t>
        </w:r>
      </w:hyperlink>
      <w:r>
        <w:t xml:space="preserve">, от 03.11.2016 </w:t>
      </w:r>
      <w:hyperlink r:id="rId36" w:history="1">
        <w:r>
          <w:rPr>
            <w:color w:val="0000FF"/>
          </w:rPr>
          <w:t>N 437-п</w:t>
        </w:r>
      </w:hyperlink>
      <w:r>
        <w:t>,</w:t>
      </w:r>
    </w:p>
    <w:p w:rsidR="00FE69AA" w:rsidRDefault="00FE69AA">
      <w:pPr>
        <w:pStyle w:val="ConsPlusNormal"/>
        <w:jc w:val="center"/>
      </w:pPr>
      <w:r>
        <w:t xml:space="preserve">от 18.11.2016 </w:t>
      </w:r>
      <w:hyperlink r:id="rId37" w:history="1">
        <w:r>
          <w:rPr>
            <w:color w:val="0000FF"/>
          </w:rPr>
          <w:t>N 458-п</w:t>
        </w:r>
      </w:hyperlink>
      <w:r>
        <w:t xml:space="preserve">, от 16.12.2016 </w:t>
      </w:r>
      <w:hyperlink r:id="rId38" w:history="1">
        <w:r>
          <w:rPr>
            <w:color w:val="0000FF"/>
          </w:rPr>
          <w:t>N 505-п</w:t>
        </w:r>
      </w:hyperlink>
      <w:r>
        <w:t xml:space="preserve"> (ред. 16.12.2016),</w:t>
      </w:r>
    </w:p>
    <w:p w:rsidR="00FE69AA" w:rsidRDefault="00FE69AA">
      <w:pPr>
        <w:pStyle w:val="ConsPlusNormal"/>
        <w:jc w:val="center"/>
      </w:pPr>
      <w:r>
        <w:t xml:space="preserve">от 27.01.2017 </w:t>
      </w:r>
      <w:hyperlink r:id="rId39" w:history="1">
        <w:r>
          <w:rPr>
            <w:color w:val="0000FF"/>
          </w:rPr>
          <w:t>N 21-п</w:t>
        </w:r>
      </w:hyperlink>
      <w:r>
        <w:t xml:space="preserve">, от 10.02.2017 </w:t>
      </w:r>
      <w:hyperlink r:id="rId40" w:history="1">
        <w:r>
          <w:rPr>
            <w:color w:val="0000FF"/>
          </w:rPr>
          <w:t>N 43-п</w:t>
        </w:r>
      </w:hyperlink>
      <w:r>
        <w:t xml:space="preserve">, от 17.03.2017 </w:t>
      </w:r>
      <w:hyperlink r:id="rId41" w:history="1">
        <w:r>
          <w:rPr>
            <w:color w:val="0000FF"/>
          </w:rPr>
          <w:t>N 92-п</w:t>
        </w:r>
      </w:hyperlink>
      <w:r>
        <w:t>,</w:t>
      </w:r>
    </w:p>
    <w:p w:rsidR="00FE69AA" w:rsidRDefault="00FE69AA">
      <w:pPr>
        <w:pStyle w:val="ConsPlusNormal"/>
        <w:jc w:val="center"/>
      </w:pPr>
      <w:r>
        <w:t xml:space="preserve">от 24.03.2017 </w:t>
      </w:r>
      <w:hyperlink r:id="rId42" w:history="1">
        <w:r>
          <w:rPr>
            <w:color w:val="0000FF"/>
          </w:rPr>
          <w:t>N 101-п</w:t>
        </w:r>
      </w:hyperlink>
      <w:r>
        <w:t xml:space="preserve">, от 31.03.2017 </w:t>
      </w:r>
      <w:hyperlink r:id="rId43" w:history="1">
        <w:r>
          <w:rPr>
            <w:color w:val="0000FF"/>
          </w:rPr>
          <w:t>N 113-п</w:t>
        </w:r>
      </w:hyperlink>
      <w:r>
        <w:t xml:space="preserve">, от 14.04.2017 </w:t>
      </w:r>
      <w:hyperlink r:id="rId44" w:history="1">
        <w:r>
          <w:rPr>
            <w:color w:val="0000FF"/>
          </w:rPr>
          <w:t>N 139-п</w:t>
        </w:r>
      </w:hyperlink>
      <w:r>
        <w:t>,</w:t>
      </w:r>
    </w:p>
    <w:p w:rsidR="00FE69AA" w:rsidRDefault="00FE69AA">
      <w:pPr>
        <w:pStyle w:val="ConsPlusNormal"/>
        <w:jc w:val="center"/>
      </w:pPr>
      <w:r>
        <w:t xml:space="preserve">от 05.05.2017 </w:t>
      </w:r>
      <w:hyperlink r:id="rId45" w:history="1">
        <w:r>
          <w:rPr>
            <w:color w:val="0000FF"/>
          </w:rPr>
          <w:t>N 178-п</w:t>
        </w:r>
      </w:hyperlink>
      <w:r>
        <w:t xml:space="preserve">, от 12.05.2017 </w:t>
      </w:r>
      <w:hyperlink r:id="rId46" w:history="1">
        <w:r>
          <w:rPr>
            <w:color w:val="0000FF"/>
          </w:rPr>
          <w:t>N 187-п</w:t>
        </w:r>
      </w:hyperlink>
      <w:r>
        <w:t>)</w:t>
      </w:r>
    </w:p>
    <w:p w:rsidR="00FE69AA" w:rsidRDefault="00FE69AA">
      <w:pPr>
        <w:pStyle w:val="ConsPlusNormal"/>
        <w:jc w:val="both"/>
      </w:pPr>
    </w:p>
    <w:p w:rsidR="00FE69AA" w:rsidRDefault="00FE69AA">
      <w:pPr>
        <w:pStyle w:val="ConsPlusNormal"/>
        <w:ind w:firstLine="540"/>
        <w:jc w:val="both"/>
      </w:pPr>
      <w:r>
        <w:t xml:space="preserve">Руководствуясь государственной </w:t>
      </w:r>
      <w:hyperlink r:id="rId47"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48"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0"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FE69AA" w:rsidRDefault="00FE69AA">
      <w:pPr>
        <w:pStyle w:val="ConsPlusNormal"/>
        <w:jc w:val="both"/>
      </w:pPr>
      <w:r>
        <w:t xml:space="preserve">(в ред. </w:t>
      </w:r>
      <w:hyperlink r:id="rId51" w:history="1">
        <w:r>
          <w:rPr>
            <w:color w:val="0000FF"/>
          </w:rPr>
          <w:t>постановления</w:t>
        </w:r>
      </w:hyperlink>
      <w:r>
        <w:t xml:space="preserve"> Правительства ХМАО - Югры от 13.11.2015 N 416-п)</w:t>
      </w:r>
    </w:p>
    <w:p w:rsidR="00FE69AA" w:rsidRDefault="00FE69AA">
      <w:pPr>
        <w:pStyle w:val="ConsPlusNormal"/>
        <w:ind w:firstLine="540"/>
        <w:jc w:val="both"/>
      </w:pPr>
      <w:r>
        <w:t xml:space="preserve">1. Утвердить прилагаемую государственную </w:t>
      </w:r>
      <w:hyperlink w:anchor="P171"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(далее - государственная программа).</w:t>
      </w:r>
    </w:p>
    <w:p w:rsidR="00FE69AA" w:rsidRDefault="00FE69AA">
      <w:pPr>
        <w:pStyle w:val="ConsPlusNormal"/>
        <w:jc w:val="both"/>
      </w:pPr>
      <w:r>
        <w:t xml:space="preserve">(в ред. </w:t>
      </w:r>
      <w:hyperlink r:id="rId52" w:history="1">
        <w:r>
          <w:rPr>
            <w:color w:val="0000FF"/>
          </w:rPr>
          <w:t>постановления</w:t>
        </w:r>
      </w:hyperlink>
      <w:r>
        <w:t xml:space="preserve"> Правительства ХМАО - Югры от 13.11.2015 N 416-п)</w:t>
      </w:r>
    </w:p>
    <w:p w:rsidR="00FE69AA" w:rsidRDefault="00FE69AA">
      <w:pPr>
        <w:pStyle w:val="ConsPlusNormal"/>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71" w:history="1">
        <w:r>
          <w:rPr>
            <w:color w:val="0000FF"/>
          </w:rPr>
          <w:t>программы</w:t>
        </w:r>
      </w:hyperlink>
      <w:r>
        <w:t>.</w:t>
      </w:r>
    </w:p>
    <w:p w:rsidR="00FE69AA" w:rsidRDefault="00FE69AA">
      <w:pPr>
        <w:pStyle w:val="ConsPlusNormal"/>
        <w:ind w:firstLine="540"/>
        <w:jc w:val="both"/>
      </w:pPr>
      <w:r>
        <w:t>3. Признать утратившими силу:</w:t>
      </w:r>
    </w:p>
    <w:p w:rsidR="00FE69AA" w:rsidRDefault="00FE69AA">
      <w:pPr>
        <w:pStyle w:val="ConsPlusNormal"/>
        <w:ind w:firstLine="540"/>
        <w:jc w:val="both"/>
      </w:pPr>
      <w:hyperlink r:id="rId53"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54" w:history="1">
        <w:r>
          <w:rPr>
            <w:color w:val="0000FF"/>
          </w:rPr>
          <w:t>постановление</w:t>
        </w:r>
      </w:hyperlink>
      <w:r>
        <w:t xml:space="preserve"> Правительства Ханты-Мансийского автономного округа - Югры от 19 февраля </w:t>
      </w:r>
      <w:r>
        <w:lastRenderedPageBreak/>
        <w:t>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55"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56"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57"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58"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59"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0"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1"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2"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3"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4"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5"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FE69AA" w:rsidRDefault="00FE69AA">
      <w:pPr>
        <w:pStyle w:val="ConsPlusNormal"/>
        <w:ind w:firstLine="540"/>
        <w:jc w:val="both"/>
      </w:pPr>
      <w:hyperlink r:id="rId66"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67"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68"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69"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70"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71" w:history="1">
        <w:r>
          <w:rPr>
            <w:color w:val="0000FF"/>
          </w:rPr>
          <w:t>постановление</w:t>
        </w:r>
      </w:hyperlink>
      <w:r>
        <w:t xml:space="preserve"> Правительства Ханты-Мансийского автономного округа - Югры от 1 июля 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72"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FE69AA" w:rsidRDefault="00FE69AA">
      <w:pPr>
        <w:pStyle w:val="ConsPlusNormal"/>
        <w:ind w:firstLine="540"/>
        <w:jc w:val="both"/>
      </w:pPr>
      <w:hyperlink r:id="rId73"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FE69AA" w:rsidRDefault="00FE69AA">
      <w:pPr>
        <w:pStyle w:val="ConsPlusNormal"/>
        <w:ind w:firstLine="540"/>
        <w:jc w:val="both"/>
      </w:pPr>
      <w:hyperlink r:id="rId74"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FE69AA" w:rsidRDefault="00FE69AA">
      <w:pPr>
        <w:pStyle w:val="ConsPlusNormal"/>
        <w:ind w:firstLine="540"/>
        <w:jc w:val="both"/>
      </w:pPr>
      <w:hyperlink r:id="rId75"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w:t>
      </w:r>
      <w:r>
        <w:lastRenderedPageBreak/>
        <w:t>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FE69AA" w:rsidRDefault="00FE69AA">
      <w:pPr>
        <w:pStyle w:val="ConsPlusNormal"/>
        <w:ind w:firstLine="540"/>
        <w:jc w:val="both"/>
      </w:pPr>
      <w:hyperlink r:id="rId76"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FE69AA" w:rsidRDefault="00FE69AA">
      <w:pPr>
        <w:pStyle w:val="ConsPlusNormal"/>
        <w:ind w:firstLine="540"/>
        <w:jc w:val="both"/>
      </w:pPr>
      <w:hyperlink r:id="rId77"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7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79"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80"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8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82"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83"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8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85"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86"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FE69AA" w:rsidRDefault="00FE69AA">
      <w:pPr>
        <w:pStyle w:val="ConsPlusNormal"/>
        <w:ind w:firstLine="540"/>
        <w:jc w:val="both"/>
      </w:pPr>
      <w:hyperlink r:id="rId87"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8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89"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90"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92"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93"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95"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96"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98"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99" w:history="1">
        <w:r>
          <w:rPr>
            <w:color w:val="0000FF"/>
          </w:rPr>
          <w:t>постановление</w:t>
        </w:r>
      </w:hyperlink>
      <w:r>
        <w:t xml:space="preserve"> Правительства Ханты-Мансийского автономного округа - Югры от 24 мая </w:t>
      </w:r>
      <w:r>
        <w:lastRenderedPageBreak/>
        <w:t xml:space="preserve">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10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01"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02"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04"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05"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07"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08"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10"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11"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13"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14"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16"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17"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19"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20" w:history="1">
        <w:r>
          <w:rPr>
            <w:color w:val="0000FF"/>
          </w:rPr>
          <w:t>пункты 4</w:t>
        </w:r>
      </w:hyperlink>
      <w:r>
        <w:t xml:space="preserve">, </w:t>
      </w:r>
      <w:hyperlink r:id="rId121" w:history="1">
        <w:r>
          <w:rPr>
            <w:color w:val="0000FF"/>
          </w:rPr>
          <w:t>7</w:t>
        </w:r>
      </w:hyperlink>
      <w:r>
        <w:t xml:space="preserve">, </w:t>
      </w:r>
      <w:hyperlink r:id="rId122"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FE69AA" w:rsidRDefault="00FE69AA">
      <w:pPr>
        <w:pStyle w:val="ConsPlusNormal"/>
        <w:jc w:val="both"/>
      </w:pPr>
      <w:r>
        <w:t xml:space="preserve">(в ред. </w:t>
      </w:r>
      <w:hyperlink r:id="rId123"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24"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26"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27" w:history="1">
        <w:r>
          <w:rPr>
            <w:color w:val="0000FF"/>
          </w:rPr>
          <w:t>пункты 6</w:t>
        </w:r>
      </w:hyperlink>
      <w:r>
        <w:t xml:space="preserve">, </w:t>
      </w:r>
      <w:hyperlink r:id="rId128"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w:t>
      </w:r>
      <w:r>
        <w:lastRenderedPageBreak/>
        <w:t>Ханты-Мансийского автономного округа - Югры";</w:t>
      </w:r>
    </w:p>
    <w:p w:rsidR="00FE69AA" w:rsidRDefault="00FE69AA">
      <w:pPr>
        <w:pStyle w:val="ConsPlusNormal"/>
        <w:ind w:firstLine="540"/>
        <w:jc w:val="both"/>
      </w:pPr>
      <w:hyperlink r:id="rId129"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FE69AA" w:rsidRDefault="00FE69AA">
      <w:pPr>
        <w:pStyle w:val="ConsPlusNormal"/>
        <w:ind w:firstLine="540"/>
        <w:jc w:val="both"/>
      </w:pPr>
      <w:hyperlink r:id="rId130"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FE69AA" w:rsidRDefault="00FE69AA">
      <w:pPr>
        <w:pStyle w:val="ConsPlusNormal"/>
        <w:ind w:firstLine="540"/>
        <w:jc w:val="both"/>
      </w:pPr>
      <w:hyperlink r:id="rId131"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2"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3"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4"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5"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6"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7"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8"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39" w:history="1">
        <w:r>
          <w:rPr>
            <w:color w:val="0000FF"/>
          </w:rPr>
          <w:t>постановление</w:t>
        </w:r>
      </w:hyperlink>
      <w:r>
        <w:t xml:space="preserve"> Правительства Ханты-Мансийского автономного округа - Югры от 2 июля </w:t>
      </w:r>
      <w:r>
        <w:lastRenderedPageBreak/>
        <w:t>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0"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1"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2"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3"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4"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5"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6"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ind w:firstLine="540"/>
        <w:jc w:val="both"/>
      </w:pPr>
      <w:hyperlink r:id="rId147"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FE69AA" w:rsidRDefault="00FE69AA">
      <w:pPr>
        <w:pStyle w:val="ConsPlusNormal"/>
        <w:jc w:val="both"/>
      </w:pPr>
      <w:r>
        <w:t xml:space="preserve">(в ред. </w:t>
      </w:r>
      <w:hyperlink r:id="rId148" w:history="1">
        <w:r>
          <w:rPr>
            <w:color w:val="0000FF"/>
          </w:rPr>
          <w:t>постановления</w:t>
        </w:r>
      </w:hyperlink>
      <w:r>
        <w:t xml:space="preserve"> Правительства ХМАО - Югры от 25.04.2014 N 146-п)</w:t>
      </w:r>
    </w:p>
    <w:p w:rsidR="00FE69AA" w:rsidRDefault="00FE69AA">
      <w:pPr>
        <w:pStyle w:val="ConsPlusNormal"/>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FE69AA" w:rsidRDefault="00FE69AA">
      <w:pPr>
        <w:pStyle w:val="ConsPlusNormal"/>
        <w:ind w:firstLine="540"/>
        <w:jc w:val="both"/>
      </w:pPr>
      <w:hyperlink r:id="rId150"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FE69AA" w:rsidRDefault="00FE69AA">
      <w:pPr>
        <w:pStyle w:val="ConsPlusNormal"/>
        <w:ind w:firstLine="540"/>
        <w:jc w:val="both"/>
      </w:pPr>
      <w:hyperlink r:id="rId151"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FE69AA" w:rsidRDefault="00FE69AA">
      <w:pPr>
        <w:pStyle w:val="ConsPlusNormal"/>
        <w:ind w:firstLine="540"/>
        <w:jc w:val="both"/>
      </w:pPr>
      <w:hyperlink r:id="rId152"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FE69AA" w:rsidRDefault="00FE69AA">
      <w:pPr>
        <w:pStyle w:val="ConsPlusNormal"/>
        <w:ind w:firstLine="540"/>
        <w:jc w:val="both"/>
      </w:pPr>
      <w:hyperlink r:id="rId153"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FE69AA" w:rsidRDefault="00FE69AA">
      <w:pPr>
        <w:pStyle w:val="ConsPlusNormal"/>
        <w:ind w:firstLine="540"/>
        <w:jc w:val="both"/>
      </w:pPr>
      <w:hyperlink r:id="rId154"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FE69AA" w:rsidRDefault="00FE69AA">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56"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FE69AA" w:rsidRDefault="00FE69AA">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58"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w:t>
      </w:r>
      <w:r>
        <w:lastRenderedPageBreak/>
        <w:t>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FE69AA" w:rsidRDefault="00FE69AA">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60"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FE69AA" w:rsidRDefault="00FE69AA">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62"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64"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FE69AA" w:rsidRDefault="00FE69AA">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66"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68"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70"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72"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FE69AA" w:rsidRDefault="00FE69AA">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74"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76"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78"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FE69AA" w:rsidRDefault="00FE69AA">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80"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FE69AA" w:rsidRDefault="00FE69AA">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25.04.2014 N 146-п)</w:t>
      </w:r>
    </w:p>
    <w:p w:rsidR="00FE69AA" w:rsidRDefault="00FE69AA">
      <w:pPr>
        <w:pStyle w:val="ConsPlusNormal"/>
        <w:ind w:firstLine="540"/>
        <w:jc w:val="both"/>
      </w:pPr>
      <w:hyperlink r:id="rId182" w:history="1">
        <w:r>
          <w:rPr>
            <w:color w:val="0000FF"/>
          </w:rPr>
          <w:t>постановление</w:t>
        </w:r>
      </w:hyperlink>
      <w:r>
        <w:t xml:space="preserve">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FE69AA" w:rsidRDefault="00FE69AA">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hyperlink r:id="rId184"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FE69AA" w:rsidRDefault="00FE69AA">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hyperlink r:id="rId186"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FE69AA" w:rsidRDefault="00FE69AA">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hyperlink r:id="rId188"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FE69AA" w:rsidRDefault="00FE69AA">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 xml:space="preserve">4. Утратил силу с 1 января 2016 года. - </w:t>
      </w:r>
      <w:hyperlink r:id="rId190" w:history="1">
        <w:r>
          <w:rPr>
            <w:color w:val="0000FF"/>
          </w:rPr>
          <w:t>Постановление</w:t>
        </w:r>
      </w:hyperlink>
      <w:r>
        <w:t xml:space="preserve"> Правительства ХМАО - Югры от 13.11.2015 N 416-п.</w:t>
      </w:r>
    </w:p>
    <w:p w:rsidR="00FE69AA" w:rsidRDefault="00FE69AA">
      <w:pPr>
        <w:pStyle w:val="ConsPlusNormal"/>
        <w:jc w:val="both"/>
      </w:pPr>
    </w:p>
    <w:p w:rsidR="00FE69AA" w:rsidRDefault="00FE69AA">
      <w:pPr>
        <w:pStyle w:val="ConsPlusNormal"/>
        <w:jc w:val="right"/>
      </w:pPr>
      <w:r>
        <w:t>Губернатор</w:t>
      </w:r>
    </w:p>
    <w:p w:rsidR="00FE69AA" w:rsidRDefault="00FE69AA">
      <w:pPr>
        <w:pStyle w:val="ConsPlusNormal"/>
        <w:jc w:val="right"/>
      </w:pPr>
      <w:r>
        <w:t>Ханты-Мансийского</w:t>
      </w:r>
    </w:p>
    <w:p w:rsidR="00FE69AA" w:rsidRDefault="00FE69AA">
      <w:pPr>
        <w:pStyle w:val="ConsPlusNormal"/>
        <w:jc w:val="right"/>
      </w:pPr>
      <w:r>
        <w:t>автономного округа - Югры</w:t>
      </w:r>
    </w:p>
    <w:p w:rsidR="00FE69AA" w:rsidRDefault="00FE69AA">
      <w:pPr>
        <w:pStyle w:val="ConsPlusNormal"/>
        <w:jc w:val="right"/>
      </w:pPr>
      <w:r>
        <w:t>Н.В.КОМАРОВА</w:t>
      </w:r>
    </w:p>
    <w:p w:rsidR="00FE69AA" w:rsidRDefault="00FE69AA">
      <w:pPr>
        <w:pStyle w:val="ConsPlusNormal"/>
        <w:jc w:val="both"/>
      </w:pPr>
    </w:p>
    <w:p w:rsidR="00FE69AA" w:rsidRDefault="00FE69AA">
      <w:pPr>
        <w:pStyle w:val="ConsPlusNormal"/>
        <w:jc w:val="both"/>
      </w:pPr>
    </w:p>
    <w:p w:rsidR="00FE69AA" w:rsidRDefault="00FE69AA">
      <w:pPr>
        <w:pStyle w:val="ConsPlusNormal"/>
        <w:jc w:val="both"/>
      </w:pPr>
    </w:p>
    <w:p w:rsidR="00FE69AA" w:rsidRDefault="00FE69AA">
      <w:pPr>
        <w:pStyle w:val="ConsPlusNormal"/>
        <w:jc w:val="both"/>
      </w:pPr>
    </w:p>
    <w:p w:rsidR="00FE69AA" w:rsidRDefault="00FE69AA">
      <w:pPr>
        <w:pStyle w:val="ConsPlusNormal"/>
        <w:jc w:val="both"/>
      </w:pPr>
    </w:p>
    <w:p w:rsidR="00FE69AA" w:rsidRDefault="00FE69AA">
      <w:pPr>
        <w:pStyle w:val="ConsPlusNormal"/>
        <w:jc w:val="right"/>
        <w:outlineLvl w:val="0"/>
      </w:pPr>
      <w:r>
        <w:t>Приложение</w:t>
      </w:r>
    </w:p>
    <w:p w:rsidR="00FE69AA" w:rsidRDefault="00FE69AA">
      <w:pPr>
        <w:pStyle w:val="ConsPlusNormal"/>
        <w:jc w:val="right"/>
      </w:pPr>
      <w:r>
        <w:t>к постановлению Правительства</w:t>
      </w:r>
    </w:p>
    <w:p w:rsidR="00FE69AA" w:rsidRDefault="00FE69AA">
      <w:pPr>
        <w:pStyle w:val="ConsPlusNormal"/>
        <w:jc w:val="right"/>
      </w:pPr>
      <w:r>
        <w:t>Ханты-Мансийского</w:t>
      </w:r>
    </w:p>
    <w:p w:rsidR="00FE69AA" w:rsidRDefault="00FE69AA">
      <w:pPr>
        <w:pStyle w:val="ConsPlusNormal"/>
        <w:jc w:val="right"/>
      </w:pPr>
      <w:r>
        <w:t>автономного округа - Югры</w:t>
      </w:r>
    </w:p>
    <w:p w:rsidR="00FE69AA" w:rsidRDefault="00FE69AA">
      <w:pPr>
        <w:pStyle w:val="ConsPlusNormal"/>
        <w:jc w:val="right"/>
      </w:pPr>
      <w:r>
        <w:t>от 9 октября 2013 года N 408-п</w:t>
      </w:r>
    </w:p>
    <w:p w:rsidR="00FE69AA" w:rsidRDefault="00FE69AA">
      <w:pPr>
        <w:pStyle w:val="ConsPlusNormal"/>
        <w:jc w:val="both"/>
      </w:pPr>
    </w:p>
    <w:p w:rsidR="00FE69AA" w:rsidRDefault="00FE69AA">
      <w:pPr>
        <w:pStyle w:val="ConsPlusTitle"/>
        <w:jc w:val="center"/>
      </w:pPr>
      <w:bookmarkStart w:id="0" w:name="P171"/>
      <w:bookmarkEnd w:id="0"/>
      <w:r>
        <w:t>ГОСУДАРСТВЕННАЯ ПРОГРАММА</w:t>
      </w:r>
    </w:p>
    <w:p w:rsidR="00FE69AA" w:rsidRDefault="00FE69AA">
      <w:pPr>
        <w:pStyle w:val="ConsPlusTitle"/>
        <w:jc w:val="center"/>
      </w:pPr>
      <w:r>
        <w:t>ХАНТЫ-МАНСИЙСКОГО АВТОНОМНОГО ОКРУГА - ЮГРЫ "ОБЕСПЕЧЕНИЕ</w:t>
      </w:r>
    </w:p>
    <w:p w:rsidR="00FE69AA" w:rsidRDefault="00FE69AA">
      <w:pPr>
        <w:pStyle w:val="ConsPlusTitle"/>
        <w:jc w:val="center"/>
      </w:pPr>
      <w:r>
        <w:t>ДОСТУПНЫМ И КОМФОРТНЫМ ЖИЛЬЕМ ЖИТЕЛЕЙ ХАНТЫ-МАНСИЙСКОГО</w:t>
      </w:r>
    </w:p>
    <w:p w:rsidR="00FE69AA" w:rsidRDefault="00FE69AA">
      <w:pPr>
        <w:pStyle w:val="ConsPlusTitle"/>
        <w:jc w:val="center"/>
      </w:pPr>
      <w:r>
        <w:t>АВТОНОМНОГО ОКРУГА - ЮГРЫ В 2016 - 2020 ГОДАХ"</w:t>
      </w:r>
    </w:p>
    <w:p w:rsidR="00FE69AA" w:rsidRDefault="00FE69AA">
      <w:pPr>
        <w:pStyle w:val="ConsPlusTitle"/>
        <w:jc w:val="center"/>
      </w:pPr>
      <w:r>
        <w:t>(ДАЛЕЕ - ГОСУДАРСТВЕННАЯ ПРОГРАММА)</w:t>
      </w:r>
    </w:p>
    <w:p w:rsidR="00FE69AA" w:rsidRDefault="00FE69AA">
      <w:pPr>
        <w:pStyle w:val="ConsPlusNormal"/>
        <w:jc w:val="center"/>
      </w:pPr>
    </w:p>
    <w:p w:rsidR="00FE69AA" w:rsidRDefault="00FE69AA">
      <w:pPr>
        <w:pStyle w:val="ConsPlusNormal"/>
        <w:jc w:val="center"/>
      </w:pPr>
      <w:r>
        <w:t>Список изменяющих документов</w:t>
      </w:r>
    </w:p>
    <w:p w:rsidR="00FE69AA" w:rsidRDefault="00FE69AA">
      <w:pPr>
        <w:pStyle w:val="ConsPlusNormal"/>
        <w:jc w:val="center"/>
      </w:pPr>
      <w:r>
        <w:t xml:space="preserve">(в ред. постановлений Правительства ХМАО - Югры от 13.11.2015 </w:t>
      </w:r>
      <w:hyperlink r:id="rId191" w:history="1">
        <w:r>
          <w:rPr>
            <w:color w:val="0000FF"/>
          </w:rPr>
          <w:t>N 416-п</w:t>
        </w:r>
      </w:hyperlink>
      <w:r>
        <w:t>,</w:t>
      </w:r>
    </w:p>
    <w:p w:rsidR="00FE69AA" w:rsidRDefault="00FE69AA">
      <w:pPr>
        <w:pStyle w:val="ConsPlusNormal"/>
        <w:jc w:val="center"/>
      </w:pPr>
      <w:r>
        <w:t xml:space="preserve">от 22.01.2016 </w:t>
      </w:r>
      <w:hyperlink r:id="rId192" w:history="1">
        <w:r>
          <w:rPr>
            <w:color w:val="0000FF"/>
          </w:rPr>
          <w:t>N 8-п</w:t>
        </w:r>
      </w:hyperlink>
      <w:r>
        <w:t xml:space="preserve">, от 26.02.2016 </w:t>
      </w:r>
      <w:hyperlink r:id="rId193" w:history="1">
        <w:r>
          <w:rPr>
            <w:color w:val="0000FF"/>
          </w:rPr>
          <w:t>N 50-п</w:t>
        </w:r>
      </w:hyperlink>
      <w:r>
        <w:t xml:space="preserve">, от 29.04.2016 </w:t>
      </w:r>
      <w:hyperlink r:id="rId194" w:history="1">
        <w:r>
          <w:rPr>
            <w:color w:val="0000FF"/>
          </w:rPr>
          <w:t>N 130-п</w:t>
        </w:r>
      </w:hyperlink>
      <w:r>
        <w:t>,</w:t>
      </w:r>
    </w:p>
    <w:p w:rsidR="00FE69AA" w:rsidRDefault="00FE69AA">
      <w:pPr>
        <w:pStyle w:val="ConsPlusNormal"/>
        <w:jc w:val="center"/>
      </w:pPr>
      <w:r>
        <w:t xml:space="preserve">от 06.05.2016 </w:t>
      </w:r>
      <w:hyperlink r:id="rId195" w:history="1">
        <w:r>
          <w:rPr>
            <w:color w:val="0000FF"/>
          </w:rPr>
          <w:t>N 137-п</w:t>
        </w:r>
      </w:hyperlink>
      <w:r>
        <w:t xml:space="preserve">, от 01.07.2016 </w:t>
      </w:r>
      <w:hyperlink r:id="rId196" w:history="1">
        <w:r>
          <w:rPr>
            <w:color w:val="0000FF"/>
          </w:rPr>
          <w:t>N 229-п</w:t>
        </w:r>
      </w:hyperlink>
      <w:r>
        <w:t xml:space="preserve">, от 15.07.2016 </w:t>
      </w:r>
      <w:hyperlink r:id="rId197" w:history="1">
        <w:r>
          <w:rPr>
            <w:color w:val="0000FF"/>
          </w:rPr>
          <w:t>N 250-п</w:t>
        </w:r>
      </w:hyperlink>
      <w:r>
        <w:t>,</w:t>
      </w:r>
    </w:p>
    <w:p w:rsidR="00FE69AA" w:rsidRDefault="00FE69AA">
      <w:pPr>
        <w:pStyle w:val="ConsPlusNormal"/>
        <w:jc w:val="center"/>
      </w:pPr>
      <w:r>
        <w:t xml:space="preserve">от 09.09.2016 </w:t>
      </w:r>
      <w:hyperlink r:id="rId198" w:history="1">
        <w:r>
          <w:rPr>
            <w:color w:val="0000FF"/>
          </w:rPr>
          <w:t>N 342-п</w:t>
        </w:r>
      </w:hyperlink>
      <w:r>
        <w:t xml:space="preserve">, от 03.11.2016 </w:t>
      </w:r>
      <w:hyperlink r:id="rId199" w:history="1">
        <w:r>
          <w:rPr>
            <w:color w:val="0000FF"/>
          </w:rPr>
          <w:t>N 437-п</w:t>
        </w:r>
      </w:hyperlink>
      <w:r>
        <w:t xml:space="preserve">, от 18.11.2016 </w:t>
      </w:r>
      <w:hyperlink r:id="rId200" w:history="1">
        <w:r>
          <w:rPr>
            <w:color w:val="0000FF"/>
          </w:rPr>
          <w:t>N 458-п</w:t>
        </w:r>
      </w:hyperlink>
      <w:r>
        <w:t>,</w:t>
      </w:r>
    </w:p>
    <w:p w:rsidR="00FE69AA" w:rsidRDefault="00FE69AA">
      <w:pPr>
        <w:pStyle w:val="ConsPlusNormal"/>
        <w:jc w:val="center"/>
      </w:pPr>
      <w:r>
        <w:t xml:space="preserve">от 16.12.2016 </w:t>
      </w:r>
      <w:hyperlink r:id="rId201" w:history="1">
        <w:r>
          <w:rPr>
            <w:color w:val="0000FF"/>
          </w:rPr>
          <w:t>N 505-п</w:t>
        </w:r>
      </w:hyperlink>
      <w:r>
        <w:t xml:space="preserve"> (ред. 16.12.2016), от 27.01.2017 </w:t>
      </w:r>
      <w:hyperlink r:id="rId202" w:history="1">
        <w:r>
          <w:rPr>
            <w:color w:val="0000FF"/>
          </w:rPr>
          <w:t>N 21-п</w:t>
        </w:r>
      </w:hyperlink>
      <w:r>
        <w:t>,</w:t>
      </w:r>
    </w:p>
    <w:p w:rsidR="00FE69AA" w:rsidRDefault="00FE69AA">
      <w:pPr>
        <w:pStyle w:val="ConsPlusNormal"/>
        <w:jc w:val="center"/>
      </w:pPr>
      <w:r>
        <w:t xml:space="preserve">от 10.02.2017 </w:t>
      </w:r>
      <w:hyperlink r:id="rId203" w:history="1">
        <w:r>
          <w:rPr>
            <w:color w:val="0000FF"/>
          </w:rPr>
          <w:t>N 43-п</w:t>
        </w:r>
      </w:hyperlink>
      <w:r>
        <w:t xml:space="preserve">, от 17.03.2017 </w:t>
      </w:r>
      <w:hyperlink r:id="rId204" w:history="1">
        <w:r>
          <w:rPr>
            <w:color w:val="0000FF"/>
          </w:rPr>
          <w:t>N 92-п</w:t>
        </w:r>
      </w:hyperlink>
      <w:r>
        <w:t xml:space="preserve">, от 24.03.2017 </w:t>
      </w:r>
      <w:hyperlink r:id="rId205" w:history="1">
        <w:r>
          <w:rPr>
            <w:color w:val="0000FF"/>
          </w:rPr>
          <w:t>N 101-п</w:t>
        </w:r>
      </w:hyperlink>
      <w:r>
        <w:t>,</w:t>
      </w:r>
    </w:p>
    <w:p w:rsidR="00FE69AA" w:rsidRDefault="00FE69AA">
      <w:pPr>
        <w:pStyle w:val="ConsPlusNormal"/>
        <w:jc w:val="center"/>
      </w:pPr>
      <w:r>
        <w:t xml:space="preserve">от 31.03.2017 </w:t>
      </w:r>
      <w:hyperlink r:id="rId206" w:history="1">
        <w:r>
          <w:rPr>
            <w:color w:val="0000FF"/>
          </w:rPr>
          <w:t>N 113-п</w:t>
        </w:r>
      </w:hyperlink>
      <w:r>
        <w:t xml:space="preserve">, от 14.04.2017 </w:t>
      </w:r>
      <w:hyperlink r:id="rId207" w:history="1">
        <w:r>
          <w:rPr>
            <w:color w:val="0000FF"/>
          </w:rPr>
          <w:t>N 139-п</w:t>
        </w:r>
      </w:hyperlink>
      <w:r>
        <w:t xml:space="preserve">, от 05.05.2017 </w:t>
      </w:r>
      <w:hyperlink r:id="rId208" w:history="1">
        <w:r>
          <w:rPr>
            <w:color w:val="0000FF"/>
          </w:rPr>
          <w:t>N 178-п</w:t>
        </w:r>
      </w:hyperlink>
      <w:r>
        <w:t>,</w:t>
      </w:r>
    </w:p>
    <w:p w:rsidR="00FE69AA" w:rsidRDefault="00FE69AA">
      <w:pPr>
        <w:pStyle w:val="ConsPlusNormal"/>
        <w:jc w:val="center"/>
      </w:pPr>
      <w:r>
        <w:t xml:space="preserve">от 12.05.2017 </w:t>
      </w:r>
      <w:hyperlink r:id="rId209" w:history="1">
        <w:r>
          <w:rPr>
            <w:color w:val="0000FF"/>
          </w:rPr>
          <w:t>N 187-п</w:t>
        </w:r>
      </w:hyperlink>
      <w:r>
        <w:t>)</w:t>
      </w:r>
    </w:p>
    <w:p w:rsidR="00FE69AA" w:rsidRDefault="00FE69AA">
      <w:pPr>
        <w:pStyle w:val="ConsPlusNormal"/>
        <w:jc w:val="both"/>
      </w:pPr>
    </w:p>
    <w:p w:rsidR="00FE69AA" w:rsidRDefault="00FE69AA">
      <w:pPr>
        <w:pStyle w:val="ConsPlusNormal"/>
        <w:jc w:val="center"/>
        <w:outlineLvl w:val="1"/>
      </w:pPr>
      <w:r>
        <w:t>Паспорт государственной программы</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E69AA">
        <w:tc>
          <w:tcPr>
            <w:tcW w:w="2154" w:type="dxa"/>
          </w:tcPr>
          <w:p w:rsidR="00FE69AA" w:rsidRDefault="00FE69AA">
            <w:pPr>
              <w:pStyle w:val="ConsPlusNormal"/>
            </w:pPr>
            <w:r>
              <w:t>Наименование государственной программы</w:t>
            </w:r>
          </w:p>
        </w:tc>
        <w:tc>
          <w:tcPr>
            <w:tcW w:w="6917" w:type="dxa"/>
          </w:tcPr>
          <w:p w:rsidR="00FE69AA" w:rsidRDefault="00FE69AA">
            <w:pPr>
              <w:pStyle w:val="ConsPlusNormal"/>
              <w:jc w:val="both"/>
            </w:pPr>
            <w:r>
              <w:t>Обеспечение доступным и комфортным жильем жителей Ханты-Мансийского автономного округа - Югры в 2016 - 2020 годах</w:t>
            </w:r>
          </w:p>
        </w:tc>
      </w:tr>
      <w:tr w:rsidR="00FE69AA">
        <w:tblPrEx>
          <w:tblBorders>
            <w:insideH w:val="nil"/>
          </w:tblBorders>
        </w:tblPrEx>
        <w:tc>
          <w:tcPr>
            <w:tcW w:w="2154" w:type="dxa"/>
            <w:tcBorders>
              <w:bottom w:val="nil"/>
            </w:tcBorders>
          </w:tcPr>
          <w:p w:rsidR="00FE69AA" w:rsidRDefault="00FE69AA">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FE69AA" w:rsidRDefault="00FE69AA">
            <w:pPr>
              <w:pStyle w:val="ConsPlusNormal"/>
              <w:jc w:val="both"/>
            </w:pPr>
            <w:r>
              <w:t>13 ноября 2015 года (</w:t>
            </w:r>
            <w:hyperlink r:id="rId210" w:history="1">
              <w:r>
                <w:rPr>
                  <w:color w:val="0000FF"/>
                </w:rPr>
                <w:t>постановление</w:t>
              </w:r>
            </w:hyperlink>
            <w:r>
              <w:t xml:space="preserve"> Правительства Ханты-Мансийского автономного округа - Югры N 416-п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r w:rsidR="00FE69AA">
        <w:tblPrEx>
          <w:tblBorders>
            <w:insideH w:val="nil"/>
          </w:tblBorders>
        </w:tblPrEx>
        <w:tc>
          <w:tcPr>
            <w:tcW w:w="9071" w:type="dxa"/>
            <w:gridSpan w:val="2"/>
            <w:tcBorders>
              <w:top w:val="nil"/>
            </w:tcBorders>
          </w:tcPr>
          <w:p w:rsidR="00FE69AA" w:rsidRDefault="00FE69AA">
            <w:pPr>
              <w:pStyle w:val="ConsPlusNormal"/>
              <w:jc w:val="both"/>
            </w:pPr>
            <w:r>
              <w:t xml:space="preserve">(в ред. </w:t>
            </w:r>
            <w:hyperlink r:id="rId211" w:history="1">
              <w:r>
                <w:rPr>
                  <w:color w:val="0000FF"/>
                </w:rPr>
                <w:t>постановления</w:t>
              </w:r>
            </w:hyperlink>
            <w:r>
              <w:t xml:space="preserve"> Правительства ХМАО - Югры от 06.05.2016 N 137-п)</w:t>
            </w:r>
          </w:p>
        </w:tc>
      </w:tr>
      <w:tr w:rsidR="00FE69AA">
        <w:tc>
          <w:tcPr>
            <w:tcW w:w="2154" w:type="dxa"/>
          </w:tcPr>
          <w:p w:rsidR="00FE69AA" w:rsidRDefault="00FE69AA">
            <w:pPr>
              <w:pStyle w:val="ConsPlusNormal"/>
            </w:pPr>
            <w:r>
              <w:t>Ответственный исполнитель государственной программы</w:t>
            </w:r>
          </w:p>
        </w:tc>
        <w:tc>
          <w:tcPr>
            <w:tcW w:w="6917" w:type="dxa"/>
          </w:tcPr>
          <w:p w:rsidR="00FE69AA" w:rsidRDefault="00FE69AA">
            <w:pPr>
              <w:pStyle w:val="ConsPlusNormal"/>
              <w:jc w:val="both"/>
            </w:pPr>
            <w:r>
              <w:t>Департамент строительства Ханты-Мансийского автономного округа - Югры</w:t>
            </w:r>
          </w:p>
        </w:tc>
      </w:tr>
      <w:tr w:rsidR="00FE69AA">
        <w:tblPrEx>
          <w:tblBorders>
            <w:insideH w:val="nil"/>
          </w:tblBorders>
        </w:tblPrEx>
        <w:tc>
          <w:tcPr>
            <w:tcW w:w="2154" w:type="dxa"/>
            <w:tcBorders>
              <w:bottom w:val="nil"/>
            </w:tcBorders>
          </w:tcPr>
          <w:p w:rsidR="00FE69AA" w:rsidRDefault="00FE69AA">
            <w:pPr>
              <w:pStyle w:val="ConsPlusNormal"/>
            </w:pPr>
            <w:r>
              <w:t>Соисполнители государственной программы</w:t>
            </w:r>
          </w:p>
        </w:tc>
        <w:tc>
          <w:tcPr>
            <w:tcW w:w="6917" w:type="dxa"/>
            <w:tcBorders>
              <w:bottom w:val="nil"/>
            </w:tcBorders>
          </w:tcPr>
          <w:p w:rsidR="00FE69AA" w:rsidRDefault="00FE69AA">
            <w:pPr>
              <w:pStyle w:val="ConsPlusNormal"/>
              <w:jc w:val="both"/>
            </w:pPr>
            <w:r>
              <w:t>Департамент по недропользованию Ханты-Мансийского автономного округа - Югры,</w:t>
            </w:r>
          </w:p>
          <w:p w:rsidR="00FE69AA" w:rsidRDefault="00FE69AA">
            <w:pPr>
              <w:pStyle w:val="ConsPlusNormal"/>
              <w:jc w:val="both"/>
            </w:pPr>
            <w:r>
              <w:t>Департамент по управлению государственным имуществом Ханты-Мансийского автономного округа - Югры,</w:t>
            </w:r>
          </w:p>
          <w:p w:rsidR="00FE69AA" w:rsidRDefault="00FE69AA">
            <w:pPr>
              <w:pStyle w:val="ConsPlusNormal"/>
              <w:jc w:val="both"/>
            </w:pPr>
            <w:r>
              <w:t>Служба жилищного и строительного надзора Ханты-Мансийского автономного округа - Югры,</w:t>
            </w:r>
          </w:p>
          <w:p w:rsidR="00FE69AA" w:rsidRDefault="00FE69AA">
            <w:pPr>
              <w:pStyle w:val="ConsPlusNormal"/>
              <w:jc w:val="both"/>
            </w:pPr>
            <w:r>
              <w:t>Департамент информационных технологий Ханты-Мансийского автономного округа - Югры,</w:t>
            </w:r>
          </w:p>
          <w:p w:rsidR="00FE69AA" w:rsidRDefault="00FE69AA">
            <w:pPr>
              <w:pStyle w:val="ConsPlusNormal"/>
              <w:jc w:val="both"/>
            </w:pPr>
            <w:r>
              <w:t>Департамент дорожного хозяйства и транспорта Ханты-Мансийского автономного округа - Югры,</w:t>
            </w:r>
          </w:p>
          <w:p w:rsidR="00FE69AA" w:rsidRDefault="00FE69AA">
            <w:pPr>
              <w:pStyle w:val="ConsPlusNormal"/>
              <w:jc w:val="both"/>
            </w:pPr>
            <w:r>
              <w:t>Департамент образования и молодежной политики Ханты-Мансийского автономного округа - Югры</w:t>
            </w:r>
          </w:p>
        </w:tc>
      </w:tr>
      <w:tr w:rsidR="00FE69AA">
        <w:tblPrEx>
          <w:tblBorders>
            <w:insideH w:val="nil"/>
          </w:tblBorders>
        </w:tblPrEx>
        <w:tc>
          <w:tcPr>
            <w:tcW w:w="9071" w:type="dxa"/>
            <w:gridSpan w:val="2"/>
            <w:tcBorders>
              <w:top w:val="nil"/>
            </w:tcBorders>
          </w:tcPr>
          <w:p w:rsidR="00FE69AA" w:rsidRDefault="00FE69AA">
            <w:pPr>
              <w:pStyle w:val="ConsPlusNormal"/>
              <w:jc w:val="both"/>
            </w:pPr>
            <w:r>
              <w:t xml:space="preserve">(в ред. постановлений Правительства ХМАО - Югры от 03.11.2016 </w:t>
            </w:r>
            <w:hyperlink r:id="rId212" w:history="1">
              <w:r>
                <w:rPr>
                  <w:color w:val="0000FF"/>
                </w:rPr>
                <w:t>N 437-п</w:t>
              </w:r>
            </w:hyperlink>
            <w:r>
              <w:t xml:space="preserve">, от 17.03.2017 </w:t>
            </w:r>
            <w:hyperlink r:id="rId213" w:history="1">
              <w:r>
                <w:rPr>
                  <w:color w:val="0000FF"/>
                </w:rPr>
                <w:t>N 92-п</w:t>
              </w:r>
            </w:hyperlink>
            <w:r>
              <w:t>)</w:t>
            </w:r>
          </w:p>
        </w:tc>
      </w:tr>
      <w:tr w:rsidR="00FE69AA">
        <w:tblPrEx>
          <w:tblBorders>
            <w:insideH w:val="nil"/>
          </w:tblBorders>
        </w:tblPrEx>
        <w:tc>
          <w:tcPr>
            <w:tcW w:w="2154" w:type="dxa"/>
            <w:tcBorders>
              <w:bottom w:val="nil"/>
            </w:tcBorders>
          </w:tcPr>
          <w:p w:rsidR="00FE69AA" w:rsidRDefault="00FE69AA">
            <w:pPr>
              <w:pStyle w:val="ConsPlusNormal"/>
            </w:pPr>
            <w:r>
              <w:t>Цели государственной программы</w:t>
            </w:r>
          </w:p>
        </w:tc>
        <w:tc>
          <w:tcPr>
            <w:tcW w:w="6917" w:type="dxa"/>
            <w:tcBorders>
              <w:bottom w:val="nil"/>
            </w:tcBorders>
          </w:tcPr>
          <w:p w:rsidR="00FE69AA" w:rsidRDefault="00FE69AA">
            <w:pPr>
              <w:pStyle w:val="ConsPlusNormal"/>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FE69AA" w:rsidRDefault="00FE69AA">
            <w:pPr>
              <w:pStyle w:val="ConsPlusNormal"/>
              <w:jc w:val="both"/>
            </w:pPr>
            <w:r>
              <w:t>2. Создание условий и механизмов для увеличения объемов жилищного строительства.</w:t>
            </w:r>
          </w:p>
          <w:p w:rsidR="00FE69AA" w:rsidRDefault="00FE69AA">
            <w:pPr>
              <w:pStyle w:val="ConsPlusNormal"/>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FE69AA" w:rsidRDefault="00FE69AA">
            <w:pPr>
              <w:pStyle w:val="ConsPlusNormal"/>
              <w:jc w:val="both"/>
            </w:pPr>
            <w:r>
              <w:t>4. Создание условий, способствующих улучшению жилищных условий населения Ханты-Мансийского автономного округа - Югры.</w:t>
            </w:r>
          </w:p>
          <w:p w:rsidR="00FE69AA" w:rsidRDefault="00FE69AA">
            <w:pPr>
              <w:pStyle w:val="ConsPlusNormal"/>
              <w:jc w:val="both"/>
            </w:pPr>
            <w:r>
              <w:t xml:space="preserve">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w:t>
            </w:r>
            <w:r>
              <w:lastRenderedPageBreak/>
              <w:t>или строительства жилых помещений, содействия развитию рынка недвижимости, в том числе развитию системы ипотечного кредитования.</w:t>
            </w:r>
          </w:p>
        </w:tc>
      </w:tr>
      <w:tr w:rsidR="00FE69AA">
        <w:tblPrEx>
          <w:tblBorders>
            <w:insideH w:val="nil"/>
          </w:tblBorders>
        </w:tblPrEx>
        <w:tc>
          <w:tcPr>
            <w:tcW w:w="9071" w:type="dxa"/>
            <w:gridSpan w:val="2"/>
            <w:tcBorders>
              <w:top w:val="nil"/>
            </w:tcBorders>
          </w:tcPr>
          <w:p w:rsidR="00FE69AA" w:rsidRDefault="00FE69AA">
            <w:pPr>
              <w:pStyle w:val="ConsPlusNormal"/>
              <w:jc w:val="both"/>
            </w:pPr>
            <w:r>
              <w:lastRenderedPageBreak/>
              <w:t xml:space="preserve">(в ред. </w:t>
            </w:r>
            <w:hyperlink r:id="rId214" w:history="1">
              <w:r>
                <w:rPr>
                  <w:color w:val="0000FF"/>
                </w:rPr>
                <w:t>постановления</w:t>
              </w:r>
            </w:hyperlink>
            <w:r>
              <w:t xml:space="preserve"> Правительства ХМАО - Югры от 01.07.2016 N 229-п)</w:t>
            </w:r>
          </w:p>
        </w:tc>
      </w:tr>
      <w:tr w:rsidR="00FE69AA">
        <w:tblPrEx>
          <w:tblBorders>
            <w:insideH w:val="nil"/>
          </w:tblBorders>
        </w:tblPrEx>
        <w:tc>
          <w:tcPr>
            <w:tcW w:w="2154" w:type="dxa"/>
            <w:tcBorders>
              <w:bottom w:val="nil"/>
            </w:tcBorders>
          </w:tcPr>
          <w:p w:rsidR="00FE69AA" w:rsidRDefault="00FE69AA">
            <w:pPr>
              <w:pStyle w:val="ConsPlusNormal"/>
            </w:pPr>
            <w:r>
              <w:t>Задачи государственной программы</w:t>
            </w:r>
          </w:p>
        </w:tc>
        <w:tc>
          <w:tcPr>
            <w:tcW w:w="6917" w:type="dxa"/>
            <w:tcBorders>
              <w:bottom w:val="nil"/>
            </w:tcBorders>
          </w:tcPr>
          <w:p w:rsidR="00FE69AA" w:rsidRDefault="00FE69AA">
            <w:pPr>
              <w:pStyle w:val="ConsPlusNormal"/>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FE69AA" w:rsidRDefault="00FE69AA">
            <w:pPr>
              <w:pStyle w:val="ConsPlusNormal"/>
              <w:jc w:val="both"/>
            </w:pPr>
            <w:r>
              <w:t>2. Обеспечение воспроизводства местной минерально-сырьевой базы для производства основных видов строительных материалов.</w:t>
            </w:r>
          </w:p>
          <w:p w:rsidR="00FE69AA" w:rsidRDefault="00FE69AA">
            <w:pPr>
              <w:pStyle w:val="ConsPlusNormal"/>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FE69AA" w:rsidRDefault="00FE69AA">
            <w:pPr>
              <w:pStyle w:val="ConsPlusNormal"/>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FE69AA" w:rsidRDefault="00FE69AA">
            <w:pPr>
              <w:pStyle w:val="ConsPlusNormal"/>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FE69AA" w:rsidRDefault="00FE69AA">
            <w:pPr>
              <w:pStyle w:val="ConsPlusNormal"/>
              <w:jc w:val="both"/>
            </w:pPr>
            <w:r>
              <w:t>6. Реализация проектов по формированию фонда наемных домов.</w:t>
            </w:r>
          </w:p>
          <w:p w:rsidR="00FE69AA" w:rsidRDefault="00FE69AA">
            <w:pPr>
              <w:pStyle w:val="ConsPlusNormal"/>
              <w:jc w:val="both"/>
            </w:pPr>
            <w:r>
              <w:t>7. Государственная поддержка на приобретение жилых помещений отдельным категориям граждан.</w:t>
            </w:r>
          </w:p>
          <w:p w:rsidR="00FE69AA" w:rsidRDefault="00FE69AA">
            <w:pPr>
              <w:pStyle w:val="ConsPlusNormal"/>
              <w:jc w:val="both"/>
            </w:pPr>
            <w:r>
              <w:t>8. Повышение доступности ипотечных жилищных кредитов для населения Ханты-Мансийского автономного округа - Югры.</w:t>
            </w:r>
          </w:p>
          <w:p w:rsidR="00FE69AA" w:rsidRDefault="00FE69AA">
            <w:pPr>
              <w:pStyle w:val="ConsPlusNormal"/>
              <w:jc w:val="both"/>
            </w:pPr>
            <w:r>
              <w:t>9. Организационное обеспечение деятельности Департамента строительства автономного округа и подведомственных ему учреждений.</w:t>
            </w:r>
          </w:p>
          <w:p w:rsidR="00FE69AA" w:rsidRDefault="00FE69AA">
            <w:pPr>
              <w:pStyle w:val="ConsPlusNormal"/>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FE69AA" w:rsidRDefault="00FE69AA">
            <w:pPr>
              <w:pStyle w:val="ConsPlusNormal"/>
              <w:jc w:val="both"/>
            </w:pPr>
            <w:r>
              <w:t xml:space="preserve">11. Утратил силу с 26 февраля 2016 года. - </w:t>
            </w:r>
            <w:hyperlink r:id="rId215" w:history="1">
              <w:r>
                <w:rPr>
                  <w:color w:val="0000FF"/>
                </w:rPr>
                <w:t>Постановление</w:t>
              </w:r>
            </w:hyperlink>
            <w:r>
              <w:t xml:space="preserve"> Правительства ХМАО - Югры от 26.02.2016 N 50-п</w:t>
            </w:r>
          </w:p>
        </w:tc>
      </w:tr>
      <w:tr w:rsidR="00FE69AA">
        <w:tblPrEx>
          <w:tblBorders>
            <w:insideH w:val="nil"/>
          </w:tblBorders>
        </w:tblPrEx>
        <w:tc>
          <w:tcPr>
            <w:tcW w:w="9071" w:type="dxa"/>
            <w:gridSpan w:val="2"/>
            <w:tcBorders>
              <w:top w:val="nil"/>
            </w:tcBorders>
          </w:tcPr>
          <w:p w:rsidR="00FE69AA" w:rsidRDefault="00FE69AA">
            <w:pPr>
              <w:pStyle w:val="ConsPlusNormal"/>
              <w:jc w:val="both"/>
            </w:pPr>
            <w:r>
              <w:t xml:space="preserve">(в ред. постановлений Правительства ХМАО - Югры от 26.02.2016 </w:t>
            </w:r>
            <w:hyperlink r:id="rId216" w:history="1">
              <w:r>
                <w:rPr>
                  <w:color w:val="0000FF"/>
                </w:rPr>
                <w:t>N 50-п</w:t>
              </w:r>
            </w:hyperlink>
            <w:r>
              <w:t xml:space="preserve">, от 01.07.2016 </w:t>
            </w:r>
            <w:hyperlink r:id="rId217" w:history="1">
              <w:r>
                <w:rPr>
                  <w:color w:val="0000FF"/>
                </w:rPr>
                <w:t>N 229-п</w:t>
              </w:r>
            </w:hyperlink>
            <w:r>
              <w:t>)</w:t>
            </w:r>
          </w:p>
        </w:tc>
      </w:tr>
      <w:tr w:rsidR="00FE69AA">
        <w:tblPrEx>
          <w:tblBorders>
            <w:insideH w:val="nil"/>
          </w:tblBorders>
        </w:tblPrEx>
        <w:tc>
          <w:tcPr>
            <w:tcW w:w="2154" w:type="dxa"/>
            <w:tcBorders>
              <w:bottom w:val="nil"/>
            </w:tcBorders>
          </w:tcPr>
          <w:p w:rsidR="00FE69AA" w:rsidRDefault="00FE69AA">
            <w:pPr>
              <w:pStyle w:val="ConsPlusNormal"/>
            </w:pPr>
            <w:r>
              <w:t>Подпрограммы или основные мероприятия</w:t>
            </w:r>
          </w:p>
        </w:tc>
        <w:tc>
          <w:tcPr>
            <w:tcW w:w="6917" w:type="dxa"/>
            <w:tcBorders>
              <w:bottom w:val="nil"/>
            </w:tcBorders>
          </w:tcPr>
          <w:p w:rsidR="00FE69AA" w:rsidRDefault="00FE69AA">
            <w:pPr>
              <w:pStyle w:val="ConsPlusNormal"/>
              <w:jc w:val="both"/>
            </w:pPr>
            <w:hyperlink w:anchor="P4783"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FE69AA" w:rsidRDefault="00FE69AA">
            <w:pPr>
              <w:pStyle w:val="ConsPlusNormal"/>
              <w:jc w:val="both"/>
            </w:pPr>
            <w:hyperlink w:anchor="P5148" w:history="1">
              <w:r>
                <w:rPr>
                  <w:color w:val="0000FF"/>
                </w:rPr>
                <w:t>Подпрограмма II</w:t>
              </w:r>
            </w:hyperlink>
            <w:r>
              <w:t>. "Содействие развитию градостроительной деятельности".</w:t>
            </w:r>
          </w:p>
          <w:p w:rsidR="00FE69AA" w:rsidRDefault="00FE69AA">
            <w:pPr>
              <w:pStyle w:val="ConsPlusNormal"/>
              <w:jc w:val="both"/>
            </w:pPr>
            <w:hyperlink w:anchor="P5421" w:history="1">
              <w:r>
                <w:rPr>
                  <w:color w:val="0000FF"/>
                </w:rPr>
                <w:t>Подпрограмма III</w:t>
              </w:r>
            </w:hyperlink>
            <w:r>
              <w:t>. "Содействие развитию жилищного строительства".</w:t>
            </w:r>
          </w:p>
          <w:p w:rsidR="00FE69AA" w:rsidRDefault="00FE69AA">
            <w:pPr>
              <w:pStyle w:val="ConsPlusNormal"/>
              <w:jc w:val="both"/>
            </w:pPr>
            <w:hyperlink w:anchor="P5828" w:history="1">
              <w:r>
                <w:rPr>
                  <w:color w:val="0000FF"/>
                </w:rPr>
                <w:t>Подпрограмма IV</w:t>
              </w:r>
            </w:hyperlink>
            <w:r>
              <w:t>. "Развитие фонда наемных домов".</w:t>
            </w:r>
          </w:p>
          <w:p w:rsidR="00FE69AA" w:rsidRDefault="00FE69AA">
            <w:pPr>
              <w:pStyle w:val="ConsPlusNormal"/>
              <w:jc w:val="both"/>
            </w:pPr>
            <w:hyperlink w:anchor="P5921"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FE69AA" w:rsidRDefault="00FE69AA">
            <w:pPr>
              <w:pStyle w:val="ConsPlusNormal"/>
              <w:jc w:val="both"/>
            </w:pPr>
            <w:hyperlink w:anchor="P6698" w:history="1">
              <w:r>
                <w:rPr>
                  <w:color w:val="0000FF"/>
                </w:rPr>
                <w:t>Подпрограмма VI</w:t>
              </w:r>
            </w:hyperlink>
            <w:r>
              <w:t>. "Обеспечение реализации государственной программы".</w:t>
            </w:r>
          </w:p>
          <w:p w:rsidR="00FE69AA" w:rsidRDefault="00FE69AA">
            <w:pPr>
              <w:pStyle w:val="ConsPlusNormal"/>
              <w:jc w:val="both"/>
            </w:pPr>
            <w:r>
              <w:t xml:space="preserve">Абзац исключен с 26 февраля 2016 года. - </w:t>
            </w:r>
            <w:hyperlink r:id="rId218" w:history="1">
              <w:r>
                <w:rPr>
                  <w:color w:val="0000FF"/>
                </w:rPr>
                <w:t>Постановление</w:t>
              </w:r>
            </w:hyperlink>
            <w:r>
              <w:t xml:space="preserve"> Правительства ХМАО - Югры от 26.02.2016 N 50-п</w:t>
            </w:r>
          </w:p>
        </w:tc>
      </w:tr>
      <w:tr w:rsidR="00FE69AA">
        <w:tblPrEx>
          <w:tblBorders>
            <w:insideH w:val="nil"/>
          </w:tblBorders>
        </w:tblPrEx>
        <w:tc>
          <w:tcPr>
            <w:tcW w:w="9071" w:type="dxa"/>
            <w:gridSpan w:val="2"/>
            <w:tcBorders>
              <w:top w:val="nil"/>
            </w:tcBorders>
          </w:tcPr>
          <w:p w:rsidR="00FE69AA" w:rsidRDefault="00FE69AA">
            <w:pPr>
              <w:pStyle w:val="ConsPlusNormal"/>
              <w:jc w:val="both"/>
            </w:pPr>
            <w:r>
              <w:t xml:space="preserve">(в ред. постановлений Правительства ХМАО - Югры от 26.02.2016 </w:t>
            </w:r>
            <w:hyperlink r:id="rId219" w:history="1">
              <w:r>
                <w:rPr>
                  <w:color w:val="0000FF"/>
                </w:rPr>
                <w:t>N 50-п</w:t>
              </w:r>
            </w:hyperlink>
            <w:r>
              <w:t xml:space="preserve">, от 01.07.2016 </w:t>
            </w:r>
            <w:hyperlink r:id="rId220" w:history="1">
              <w:r>
                <w:rPr>
                  <w:color w:val="0000FF"/>
                </w:rPr>
                <w:t>N 229-п</w:t>
              </w:r>
            </w:hyperlink>
            <w:r>
              <w:t>)</w:t>
            </w:r>
          </w:p>
        </w:tc>
      </w:tr>
      <w:tr w:rsidR="00FE69AA">
        <w:tblPrEx>
          <w:tblBorders>
            <w:insideH w:val="nil"/>
          </w:tblBorders>
        </w:tblPrEx>
        <w:tc>
          <w:tcPr>
            <w:tcW w:w="2154" w:type="dxa"/>
            <w:tcBorders>
              <w:bottom w:val="nil"/>
            </w:tcBorders>
          </w:tcPr>
          <w:p w:rsidR="00FE69AA" w:rsidRDefault="00FE69AA">
            <w:pPr>
              <w:pStyle w:val="ConsPlusNormal"/>
            </w:pPr>
            <w:r>
              <w:lastRenderedPageBreak/>
              <w:t>Целевые показатели государственной программы</w:t>
            </w:r>
          </w:p>
        </w:tc>
        <w:tc>
          <w:tcPr>
            <w:tcW w:w="6917" w:type="dxa"/>
            <w:tcBorders>
              <w:bottom w:val="nil"/>
            </w:tcBorders>
          </w:tcPr>
          <w:p w:rsidR="00FE69AA" w:rsidRDefault="00FE69AA">
            <w:pPr>
              <w:pStyle w:val="ConsPlusNormal"/>
              <w:jc w:val="both"/>
            </w:pPr>
            <w:r>
              <w:t>К 2020 году:</w:t>
            </w:r>
          </w:p>
          <w:p w:rsidR="00FE69AA" w:rsidRDefault="00FE69AA">
            <w:pPr>
              <w:pStyle w:val="ConsPlusNormal"/>
              <w:jc w:val="both"/>
            </w:pPr>
            <w:r>
              <w:t>1. Объем ввода жилья в год составит 1001,0 тыс. кв. м.</w:t>
            </w:r>
          </w:p>
          <w:p w:rsidR="00FE69AA" w:rsidRDefault="00FE69AA">
            <w:pPr>
              <w:pStyle w:val="ConsPlusNormal"/>
              <w:jc w:val="both"/>
            </w:pPr>
            <w:r>
              <w:t>2. Увеличение доли жилья, соответствующего стандартам экономкласса, в общем объеме введенного жилья, с 62 процентов до 70 процентов.</w:t>
            </w:r>
          </w:p>
          <w:p w:rsidR="00FE69AA" w:rsidRDefault="00FE69AA">
            <w:pPr>
              <w:pStyle w:val="ConsPlusNormal"/>
              <w:jc w:val="both"/>
            </w:pPr>
            <w:r>
              <w:t>3. Снижение коэффициента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с 2,2 до 1,8.</w:t>
            </w:r>
          </w:p>
          <w:p w:rsidR="00FE69AA" w:rsidRDefault="00FE69AA">
            <w:pPr>
              <w:pStyle w:val="ConsPlusNormal"/>
              <w:jc w:val="both"/>
            </w:pPr>
            <w:r>
              <w:t>4. Превышение среднего уровня процентной ставки по ипотечному жилищному кредиту (в рублях) над индексом потребительских цен с уровня 4,1 процентных пунктов до уровня не более 2,2 процентных пунктов.</w:t>
            </w:r>
          </w:p>
          <w:p w:rsidR="00FE69AA" w:rsidRDefault="00FE69AA">
            <w:pPr>
              <w:pStyle w:val="ConsPlusNormal"/>
              <w:jc w:val="both"/>
            </w:pPr>
            <w:r>
              <w:t>5. Увеличение количества выдаваемых гражданам ипотечных жилищных кредитов в автономном округе с 15248 до 87191.</w:t>
            </w:r>
          </w:p>
          <w:p w:rsidR="00FE69AA" w:rsidRDefault="00FE69AA">
            <w:pPr>
              <w:pStyle w:val="ConsPlusNormal"/>
              <w:jc w:val="both"/>
            </w:pPr>
            <w:r>
              <w:t>6. Увеличение доли многодетных семей, получивших меры государственной поддержки на улучшение жилищных условий, от общего числа многодетных семей, состоящих на учете в качестве нуждающихся в жилых помещениях, 6,54% до 37,8%.</w:t>
            </w:r>
          </w:p>
          <w:p w:rsidR="00FE69AA" w:rsidRDefault="00FE69AA">
            <w:pPr>
              <w:pStyle w:val="ConsPlusNormal"/>
              <w:jc w:val="both"/>
            </w:pPr>
            <w:r>
              <w:t>7. Увеличение доли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с 3,14% до 20,29%.</w:t>
            </w:r>
          </w:p>
          <w:p w:rsidR="00FE69AA" w:rsidRDefault="00FE69AA">
            <w:pPr>
              <w:pStyle w:val="ConsPlusNormal"/>
              <w:jc w:val="both"/>
            </w:pPr>
            <w: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с 8,25% до 54,7%.</w:t>
            </w:r>
          </w:p>
        </w:tc>
      </w:tr>
      <w:tr w:rsidR="00FE69AA">
        <w:tblPrEx>
          <w:tblBorders>
            <w:insideH w:val="nil"/>
          </w:tblBorders>
        </w:tblPrEx>
        <w:tc>
          <w:tcPr>
            <w:tcW w:w="2154" w:type="dxa"/>
            <w:tcBorders>
              <w:top w:val="nil"/>
              <w:bottom w:val="nil"/>
            </w:tcBorders>
          </w:tcPr>
          <w:p w:rsidR="00FE69AA" w:rsidRDefault="00FE69AA">
            <w:pPr>
              <w:pStyle w:val="ConsPlusNormal"/>
            </w:pPr>
          </w:p>
        </w:tc>
        <w:tc>
          <w:tcPr>
            <w:tcW w:w="6917" w:type="dxa"/>
            <w:tcBorders>
              <w:top w:val="nil"/>
              <w:bottom w:val="nil"/>
            </w:tcBorders>
          </w:tcPr>
          <w:p w:rsidR="00FE69AA" w:rsidRDefault="00FE69AA">
            <w:pPr>
              <w:pStyle w:val="ConsPlusNormal"/>
              <w:jc w:val="both"/>
            </w:pPr>
            <w:r>
              <w:t>9.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 с начала реализации государственной программы.</w:t>
            </w:r>
          </w:p>
          <w:p w:rsidR="00FE69AA" w:rsidRDefault="00FE69AA">
            <w:pPr>
              <w:pStyle w:val="ConsPlusNormal"/>
              <w:jc w:val="both"/>
            </w:pPr>
            <w:r>
              <w:t>10. Увеличение доли предприятий строительной отрасли, применяющих композитные материалы, с 10 до 20%.</w:t>
            </w:r>
          </w:p>
          <w:p w:rsidR="00FE69AA" w:rsidRDefault="00FE69AA">
            <w:pPr>
              <w:pStyle w:val="ConsPlusNormal"/>
              <w:jc w:val="both"/>
            </w:pPr>
            <w:r>
              <w:t>11. Уменьшение предельного количества процедур, необходимых для получения разрешения на строительство эталонного объекта капитального строительства, с 15 до 5.</w:t>
            </w:r>
          </w:p>
          <w:p w:rsidR="00FE69AA" w:rsidRDefault="00FE69AA">
            <w:pPr>
              <w:pStyle w:val="ConsPlusNormal"/>
              <w:jc w:val="both"/>
            </w:pPr>
            <w:r>
              <w:t>12. 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с 130 до 40 дней.</w:t>
            </w:r>
          </w:p>
          <w:p w:rsidR="00FE69AA" w:rsidRDefault="00FE69AA">
            <w:pPr>
              <w:pStyle w:val="ConsPlusNormal"/>
              <w:jc w:val="both"/>
            </w:pPr>
            <w:r>
              <w:t>13. 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составит 20 процентов.</w:t>
            </w:r>
          </w:p>
          <w:p w:rsidR="00FE69AA" w:rsidRDefault="00FE69AA">
            <w:pPr>
              <w:pStyle w:val="ConsPlusNormal"/>
              <w:jc w:val="both"/>
            </w:pPr>
            <w:r>
              <w:t>14. Удельный вес введенной общей площади жилых домов по отношению к общей площади жилищного фонда составит 2,73 процента.</w:t>
            </w:r>
          </w:p>
          <w:p w:rsidR="00FE69AA" w:rsidRDefault="00FE69AA">
            <w:pPr>
              <w:pStyle w:val="ConsPlusNormal"/>
              <w:jc w:val="both"/>
            </w:pPr>
            <w:r>
              <w:t>15. Снижение удельного веса ветхого и аварийного жилья во всем жилищном фонде с 7,4 процента до 6,9 процента.</w:t>
            </w:r>
          </w:p>
          <w:p w:rsidR="00FE69AA" w:rsidRDefault="00FE69AA">
            <w:pPr>
              <w:pStyle w:val="ConsPlusNormal"/>
              <w:jc w:val="both"/>
            </w:pPr>
            <w:r>
              <w:t>16. Увеличение общей площади жилых помещений, приходящейся в среднем на 1 жителя, с 19,9 кв. м до 21,6 кв. м.</w:t>
            </w:r>
          </w:p>
          <w:p w:rsidR="00FE69AA" w:rsidRDefault="00FE69AA">
            <w:pPr>
              <w:pStyle w:val="ConsPlusNormal"/>
              <w:jc w:val="both"/>
            </w:pPr>
            <w:r>
              <w:lastRenderedPageBreak/>
              <w:t>17. Увеличение объема ввода жилья по стандартам эконом-класса с 0,69 млн. кв. м до 0,7 млн. кв. м.</w:t>
            </w:r>
          </w:p>
        </w:tc>
      </w:tr>
      <w:tr w:rsidR="00FE69AA">
        <w:tblPrEx>
          <w:tblBorders>
            <w:insideH w:val="nil"/>
          </w:tblBorders>
        </w:tblPrEx>
        <w:tc>
          <w:tcPr>
            <w:tcW w:w="2154" w:type="dxa"/>
            <w:tcBorders>
              <w:top w:val="nil"/>
              <w:bottom w:val="nil"/>
            </w:tcBorders>
          </w:tcPr>
          <w:p w:rsidR="00FE69AA" w:rsidRDefault="00FE69AA">
            <w:pPr>
              <w:pStyle w:val="ConsPlusNormal"/>
            </w:pPr>
          </w:p>
        </w:tc>
        <w:tc>
          <w:tcPr>
            <w:tcW w:w="6917" w:type="dxa"/>
            <w:tcBorders>
              <w:top w:val="nil"/>
              <w:bottom w:val="nil"/>
            </w:tcBorders>
          </w:tcPr>
          <w:p w:rsidR="00FE69AA" w:rsidRDefault="00FE69AA">
            <w:pPr>
              <w:pStyle w:val="ConsPlusNormal"/>
              <w:jc w:val="both"/>
            </w:pPr>
            <w:r>
              <w:t>18. Увеличение объема ввода жилья по стандартам эконом-класса к 2012 году с 123,1% до 124,0%.</w:t>
            </w:r>
          </w:p>
          <w:p w:rsidR="00FE69AA" w:rsidRDefault="00FE69AA">
            <w:pPr>
              <w:pStyle w:val="ConsPlusNormal"/>
              <w:jc w:val="both"/>
            </w:pPr>
            <w:r>
              <w:t>19. Средняя стоимость 1 квадратного метра общей площади жилья эконом-класса составит 63553,4 рублей.</w:t>
            </w:r>
          </w:p>
          <w:p w:rsidR="00FE69AA" w:rsidRDefault="00FE69AA">
            <w:pPr>
              <w:pStyle w:val="ConsPlusNormal"/>
              <w:jc w:val="both"/>
            </w:pPr>
            <w:r>
              <w:t>20. Средняя стоимость 1 квадратного метра общей площади жилья эконом-класса, % к 2012 году составит 20%.</w:t>
            </w:r>
          </w:p>
        </w:tc>
      </w:tr>
      <w:tr w:rsidR="00FE69AA">
        <w:tblPrEx>
          <w:tblBorders>
            <w:insideH w:val="nil"/>
          </w:tblBorders>
        </w:tblPrEx>
        <w:tc>
          <w:tcPr>
            <w:tcW w:w="9071" w:type="dxa"/>
            <w:gridSpan w:val="2"/>
            <w:tcBorders>
              <w:top w:val="nil"/>
            </w:tcBorders>
          </w:tcPr>
          <w:p w:rsidR="00FE69AA" w:rsidRDefault="00FE69AA">
            <w:pPr>
              <w:pStyle w:val="ConsPlusNormal"/>
              <w:jc w:val="both"/>
            </w:pPr>
            <w:r>
              <w:t xml:space="preserve">(в ред. постановлений Правительства ХМАО - Югры от 09.09.2016 </w:t>
            </w:r>
            <w:hyperlink r:id="rId221" w:history="1">
              <w:r>
                <w:rPr>
                  <w:color w:val="0000FF"/>
                </w:rPr>
                <w:t>N 342-п</w:t>
              </w:r>
            </w:hyperlink>
            <w:r>
              <w:t xml:space="preserve">, от 03.11.2016 </w:t>
            </w:r>
            <w:hyperlink r:id="rId222" w:history="1">
              <w:r>
                <w:rPr>
                  <w:color w:val="0000FF"/>
                </w:rPr>
                <w:t>N 437-п</w:t>
              </w:r>
            </w:hyperlink>
            <w:r>
              <w:t xml:space="preserve">, от 31.03.2017 </w:t>
            </w:r>
            <w:hyperlink r:id="rId223" w:history="1">
              <w:r>
                <w:rPr>
                  <w:color w:val="0000FF"/>
                </w:rPr>
                <w:t>N 113-п</w:t>
              </w:r>
            </w:hyperlink>
            <w:r>
              <w:t>)</w:t>
            </w:r>
          </w:p>
        </w:tc>
      </w:tr>
      <w:tr w:rsidR="00FE69AA">
        <w:tc>
          <w:tcPr>
            <w:tcW w:w="2154" w:type="dxa"/>
          </w:tcPr>
          <w:p w:rsidR="00FE69AA" w:rsidRDefault="00FE69AA">
            <w:pPr>
              <w:pStyle w:val="ConsPlusNormal"/>
            </w:pPr>
            <w:r>
              <w:t>Сроки реализации государственной программы</w:t>
            </w:r>
          </w:p>
        </w:tc>
        <w:tc>
          <w:tcPr>
            <w:tcW w:w="6917" w:type="dxa"/>
          </w:tcPr>
          <w:p w:rsidR="00FE69AA" w:rsidRDefault="00FE69AA">
            <w:pPr>
              <w:pStyle w:val="ConsPlusNormal"/>
              <w:jc w:val="both"/>
            </w:pPr>
            <w:r>
              <w:t>2016 - 2020 годы</w:t>
            </w:r>
          </w:p>
        </w:tc>
      </w:tr>
      <w:tr w:rsidR="00FE69AA">
        <w:tblPrEx>
          <w:tblBorders>
            <w:insideH w:val="nil"/>
          </w:tblBorders>
        </w:tblPrEx>
        <w:tc>
          <w:tcPr>
            <w:tcW w:w="2154" w:type="dxa"/>
            <w:tcBorders>
              <w:bottom w:val="nil"/>
            </w:tcBorders>
          </w:tcPr>
          <w:p w:rsidR="00FE69AA" w:rsidRDefault="00FE69AA">
            <w:pPr>
              <w:pStyle w:val="ConsPlusNormal"/>
              <w:jc w:val="both"/>
            </w:pPr>
            <w:r>
              <w:t>Финансовое обеспечение государственной программы</w:t>
            </w:r>
          </w:p>
        </w:tc>
        <w:tc>
          <w:tcPr>
            <w:tcW w:w="6917" w:type="dxa"/>
            <w:tcBorders>
              <w:bottom w:val="nil"/>
            </w:tcBorders>
          </w:tcPr>
          <w:p w:rsidR="00FE69AA" w:rsidRDefault="00FE69AA">
            <w:pPr>
              <w:pStyle w:val="ConsPlusNormal"/>
              <w:jc w:val="both"/>
            </w:pPr>
            <w:r>
              <w:t>Общий объем финансирования государственной программы - 77008385,2 тыс. рублей, в том числе:</w:t>
            </w:r>
          </w:p>
          <w:p w:rsidR="00FE69AA" w:rsidRDefault="00FE69AA">
            <w:pPr>
              <w:pStyle w:val="ConsPlusNormal"/>
              <w:ind w:firstLine="398"/>
              <w:jc w:val="both"/>
            </w:pPr>
            <w:r>
              <w:t>2016 год - 22664109,8 тыс. рублей,</w:t>
            </w:r>
          </w:p>
          <w:p w:rsidR="00FE69AA" w:rsidRDefault="00FE69AA">
            <w:pPr>
              <w:pStyle w:val="ConsPlusNormal"/>
              <w:ind w:firstLine="398"/>
              <w:jc w:val="both"/>
            </w:pPr>
            <w:r>
              <w:t>2017 год - 17100723,2 тыс. рублей,</w:t>
            </w:r>
          </w:p>
          <w:p w:rsidR="00FE69AA" w:rsidRDefault="00FE69AA">
            <w:pPr>
              <w:pStyle w:val="ConsPlusNormal"/>
              <w:ind w:firstLine="398"/>
              <w:jc w:val="both"/>
            </w:pPr>
            <w:r>
              <w:t>2018 год - 12470774,0 тыс. рублей,</w:t>
            </w:r>
          </w:p>
          <w:p w:rsidR="00FE69AA" w:rsidRDefault="00FE69AA">
            <w:pPr>
              <w:pStyle w:val="ConsPlusNormal"/>
              <w:ind w:firstLine="398"/>
              <w:jc w:val="both"/>
            </w:pPr>
            <w:r>
              <w:t>2019 год - 14643990,4 тыс. рублей,</w:t>
            </w:r>
          </w:p>
          <w:p w:rsidR="00FE69AA" w:rsidRDefault="00FE69AA">
            <w:pPr>
              <w:pStyle w:val="ConsPlusNormal"/>
              <w:ind w:firstLine="398"/>
              <w:jc w:val="both"/>
            </w:pPr>
            <w:r>
              <w:t>2020 год - 10128787,8 тыс. рублей</w:t>
            </w:r>
          </w:p>
        </w:tc>
      </w:tr>
      <w:tr w:rsidR="00FE69AA">
        <w:tblPrEx>
          <w:tblBorders>
            <w:insideH w:val="nil"/>
          </w:tblBorders>
        </w:tblPrEx>
        <w:tc>
          <w:tcPr>
            <w:tcW w:w="9071" w:type="dxa"/>
            <w:gridSpan w:val="2"/>
            <w:tcBorders>
              <w:top w:val="nil"/>
            </w:tcBorders>
          </w:tcPr>
          <w:p w:rsidR="00FE69AA" w:rsidRDefault="00FE69AA">
            <w:pPr>
              <w:pStyle w:val="ConsPlusNormal"/>
              <w:jc w:val="both"/>
            </w:pPr>
            <w:r>
              <w:t xml:space="preserve">(в ред. постановлений Правительства ХМАО - Югры от 03.11.2016 </w:t>
            </w:r>
            <w:hyperlink r:id="rId224" w:history="1">
              <w:r>
                <w:rPr>
                  <w:color w:val="0000FF"/>
                </w:rPr>
                <w:t>N 437-п</w:t>
              </w:r>
            </w:hyperlink>
            <w:r>
              <w:t xml:space="preserve">, от 18.11.2016 </w:t>
            </w:r>
            <w:hyperlink r:id="rId225" w:history="1">
              <w:r>
                <w:rPr>
                  <w:color w:val="0000FF"/>
                </w:rPr>
                <w:t>N 458-п</w:t>
              </w:r>
            </w:hyperlink>
            <w:r>
              <w:t xml:space="preserve">, от 16.12.2016 </w:t>
            </w:r>
            <w:hyperlink r:id="rId226" w:history="1">
              <w:r>
                <w:rPr>
                  <w:color w:val="0000FF"/>
                </w:rPr>
                <w:t>N 505-п</w:t>
              </w:r>
            </w:hyperlink>
            <w:r>
              <w:t xml:space="preserve">, от 17.03.2017 </w:t>
            </w:r>
            <w:hyperlink r:id="rId227" w:history="1">
              <w:r>
                <w:rPr>
                  <w:color w:val="0000FF"/>
                </w:rPr>
                <w:t>N 92-п</w:t>
              </w:r>
            </w:hyperlink>
            <w:r>
              <w:t xml:space="preserve">, от 14.04.2017 </w:t>
            </w:r>
            <w:hyperlink r:id="rId228" w:history="1">
              <w:r>
                <w:rPr>
                  <w:color w:val="0000FF"/>
                </w:rPr>
                <w:t>N 139-п</w:t>
              </w:r>
            </w:hyperlink>
            <w:r>
              <w:t>)</w:t>
            </w:r>
          </w:p>
        </w:tc>
      </w:tr>
    </w:tbl>
    <w:p w:rsidR="00FE69AA" w:rsidRDefault="00FE69AA">
      <w:pPr>
        <w:pStyle w:val="ConsPlusNormal"/>
        <w:jc w:val="both"/>
      </w:pPr>
    </w:p>
    <w:p w:rsidR="00FE69AA" w:rsidRDefault="00FE69AA">
      <w:pPr>
        <w:pStyle w:val="ConsPlusNormal"/>
        <w:jc w:val="center"/>
        <w:outlineLvl w:val="1"/>
      </w:pPr>
      <w:r>
        <w:t>Раздел 1. КРАТКАЯ ХАРАКТЕРИСТИКА ТЕКУЩЕГО СОСТОЯНИЯ ЖИЛИЩНОЙ</w:t>
      </w:r>
    </w:p>
    <w:p w:rsidR="00FE69AA" w:rsidRDefault="00FE69AA">
      <w:pPr>
        <w:pStyle w:val="ConsPlusNormal"/>
        <w:jc w:val="center"/>
      </w:pPr>
      <w:r>
        <w:t>СФЕРЫ ХАНТЫ-МАНСИЙСКОГО АВТОНОМНОГО ОКРУГА - ЮГРЫ</w:t>
      </w:r>
    </w:p>
    <w:p w:rsidR="00FE69AA" w:rsidRDefault="00FE69AA">
      <w:pPr>
        <w:pStyle w:val="ConsPlusNormal"/>
        <w:jc w:val="both"/>
      </w:pPr>
    </w:p>
    <w:p w:rsidR="00FE69AA" w:rsidRDefault="00FE69AA">
      <w:pPr>
        <w:pStyle w:val="ConsPlusNormal"/>
        <w:ind w:firstLine="540"/>
        <w:jc w:val="both"/>
      </w:pPr>
      <w:r>
        <w:t>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жилищной политики, определены ее приоритетные направления, отработаны и усовершенствованы механизмы реализации, исключены отдельные неэффективные мероприятия, сформирована необходимая нормативная правовая база, являющаяся основой регулирования вопросов, связанных с развитием жилищного строительства,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 созданием безопасных условий проживания для граждан, проживающих в приспособленных для проживания строениях, а также жилых домах, находящихся в зоне подтопления и зоне береговой линии, подверженной абразии, обеспечением мерами государственной поддержки на улучшение жилищных условий отдельных категорий граждан.</w:t>
      </w:r>
    </w:p>
    <w:p w:rsidR="00FE69AA" w:rsidRDefault="00FE69AA">
      <w:pPr>
        <w:pStyle w:val="ConsPlusNormal"/>
        <w:jc w:val="both"/>
      </w:pPr>
      <w:r>
        <w:t xml:space="preserve">(в ред. </w:t>
      </w:r>
      <w:hyperlink r:id="rId22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Существенных сдвигов удалось добиться в вопросах ликвидации приспособленных для проживания строений (балков).</w:t>
      </w:r>
    </w:p>
    <w:p w:rsidR="00FE69AA" w:rsidRDefault="00FE69AA">
      <w:pPr>
        <w:pStyle w:val="ConsPlusNormal"/>
        <w:jc w:val="both"/>
      </w:pPr>
      <w:r>
        <w:t xml:space="preserve">(в ред. </w:t>
      </w:r>
      <w:hyperlink r:id="rId23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Так, на 1 октября 2016 года количество приспособленных для проживания строений в Югре составило 6233 единицы и по сравнению с 1 января 2012 года (9998 единиц) снизилось на 3765 единиц, или 37,7%. Количество человек, проживающих в приспособленных для проживания строениях, уменьшилось по сравнению с 1 января 2012 года на 11001, или 36,4% и составило 19193 человека (на 1 января 2012 года - 30194 человека).</w:t>
      </w:r>
    </w:p>
    <w:p w:rsidR="00FE69AA" w:rsidRDefault="00FE69AA">
      <w:pPr>
        <w:pStyle w:val="ConsPlusNormal"/>
        <w:jc w:val="both"/>
      </w:pPr>
      <w:r>
        <w:t xml:space="preserve">(в ред. </w:t>
      </w:r>
      <w:hyperlink r:id="rId23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lastRenderedPageBreak/>
        <w:t>В целях улучшения жилищных условий продолжается работа по формированию жилищного фонда наемных (арендных) домов коммерческого и социального использования. Построены и заселены 3 первых арендных дома в городах Нефтеюганск, Сургут, Ханты-Мансийск общей площадью 17008,95 кв. м, включающих 354 меблированных квартиры. Жителями арендных домов стали учителя, врачи и другие работники бюджетной сферы. В 2014 году стартовал пилотный проект по созданию первого наемного дома социального использования в городе Сургуте.</w:t>
      </w:r>
    </w:p>
    <w:p w:rsidR="00FE69AA" w:rsidRDefault="00FE69AA">
      <w:pPr>
        <w:pStyle w:val="ConsPlusNormal"/>
        <w:jc w:val="both"/>
      </w:pPr>
      <w:r>
        <w:t xml:space="preserve">(в ред. </w:t>
      </w:r>
      <w:hyperlink r:id="rId23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Для привлечения инвесторов и формирования такого рынка жилья с 1 января 2014 года проекты в области доступного наемного (арендного) жилья освобождены от уплаты налога на имущество, льгота предоставляется инвесторам, которые не превышают официально установленную предельную стоимость найма. Кроме того, государственной программой утверждены мероприятия по предоставлению субсидий инвесторам на возмещение части затрат на строительство инженерных сетей и объектов инженерной инфраструктуры для строительства наемных домов, компенсации затрат застройщикам на переселение граждан, проживающих в непригодных (ветхих, аварийных, "фенольных") для проживания жилых помещениях и помещениях, приспособленных для проживания (балках), с целью освобождения земельных участков для строительства наемных домов, а также создана нормативная правовая база и условия для формирования жилищного фонда наемных домов социального использования, предоставляемого гражданам по договорам найма. На уровне муниципальных образований предусмотрено формирование земельных участков для строительства наемных домов с обеспечением инженерной, транспортной и социальной инфраструктурой, предоставление земельных участков под строительство таких домов застройщикам в соответствии с земельным законодательством Российской Федерации, установление льгот по уплате земельного налога.</w:t>
      </w:r>
    </w:p>
    <w:p w:rsidR="00FE69AA" w:rsidRDefault="00FE69AA">
      <w:pPr>
        <w:pStyle w:val="ConsPlusNormal"/>
        <w:jc w:val="both"/>
      </w:pPr>
      <w:r>
        <w:t xml:space="preserve">(в ред. </w:t>
      </w:r>
      <w:hyperlink r:id="rId23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Социологическое исследование, проведенное в 2016 году сотрудниками лаборатории социальных, психолого-педагогических исследований Югорского государственного университета по теме "Спрос и специфика потребностей жителей Ханты-Мансийского автономного округа при строительстве домов социального использования", показало, что около половины опрошенных жителей положительно оценили создание жилищного фонда наемных домов социального использования и поддержали вывод о том, что низкая цена за аренду не сильно "ударяет по кошельку", жилищные условия, предлагаемые в фонде жилья социального использования, вполне благоприятные.</w:t>
      </w:r>
    </w:p>
    <w:p w:rsidR="00FE69AA" w:rsidRDefault="00FE69AA">
      <w:pPr>
        <w:pStyle w:val="ConsPlusNormal"/>
        <w:jc w:val="both"/>
      </w:pPr>
      <w:r>
        <w:t xml:space="preserve">(в ред. </w:t>
      </w:r>
      <w:hyperlink r:id="rId23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В то же время довольно высока доля тех, кто арендному жилью предпочитает свое собственное (25%), а также тех, кто считает, что аренда лишает их возможности накопить средства на собственное жилье.</w:t>
      </w:r>
    </w:p>
    <w:p w:rsidR="00FE69AA" w:rsidRDefault="00FE69AA">
      <w:pPr>
        <w:pStyle w:val="ConsPlusNormal"/>
        <w:jc w:val="both"/>
      </w:pPr>
      <w:r>
        <w:t xml:space="preserve">(в ред. </w:t>
      </w:r>
      <w:hyperlink r:id="rId23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В целом число граждан, кто в качестве наиболее приемлемого варианта улучшения жилищных условий выбрал аренду жилья в фонде социального использования, и тех, кто готов взять для этих целей ипотечный кредит, поделилось почти поровну - 41,1% и 40,4% соответственно.</w:t>
      </w:r>
    </w:p>
    <w:p w:rsidR="00FE69AA" w:rsidRDefault="00FE69AA">
      <w:pPr>
        <w:pStyle w:val="ConsPlusNormal"/>
        <w:jc w:val="both"/>
      </w:pPr>
      <w:r>
        <w:t xml:space="preserve">(в ред. </w:t>
      </w:r>
      <w:hyperlink r:id="rId23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В исследовании приняли участие 340 человек в 7 городах округа среднего возраста 38,5 лет, суммарного семейного дохода 46 - 60 тысяч рублей.</w:t>
      </w:r>
    </w:p>
    <w:p w:rsidR="00FE69AA" w:rsidRDefault="00FE69AA">
      <w:pPr>
        <w:pStyle w:val="ConsPlusNormal"/>
        <w:jc w:val="both"/>
      </w:pPr>
      <w:r>
        <w:t xml:space="preserve">(в ред. </w:t>
      </w:r>
      <w:hyperlink r:id="rId23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В Югре продолжает реализовываться ипотечное кредитование. В рейтинге регионов России по итогам января - июня 2016 года автономный округ занимает второе место по величине предоставленных кредитов на душу населения и 1 место по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FE69AA" w:rsidRDefault="00FE69AA">
      <w:pPr>
        <w:pStyle w:val="ConsPlusNormal"/>
        <w:jc w:val="both"/>
      </w:pPr>
      <w:r>
        <w:t xml:space="preserve">(в ред. </w:t>
      </w:r>
      <w:hyperlink r:id="rId238"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Низкая доля просроченной задолженности по ипотечным кредитам свидетельствует о высоком качестве заемщиков и привлекательности ипотечного рынка. В результате в автономном округе одна из самых высоких "ипотечная закредитованность" населения в стране, в рейтинге </w:t>
      </w:r>
      <w:r>
        <w:lastRenderedPageBreak/>
        <w:t>регионов автономный округ занимает второе место по остатку ссудной задолженности по предоставленным ипотечным кредитам на душу населения.</w:t>
      </w:r>
    </w:p>
    <w:p w:rsidR="00FE69AA" w:rsidRDefault="00FE69AA">
      <w:pPr>
        <w:pStyle w:val="ConsPlusNormal"/>
        <w:jc w:val="both"/>
      </w:pPr>
      <w:r>
        <w:t xml:space="preserve">(в ред. </w:t>
      </w:r>
      <w:hyperlink r:id="rId23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При этом с 2015 года существенно увеличилась доля заемщиков, имеющих возможность получения ипотечного кредита без государственной поддержки, - порядка 80% (до 2014 года доля таких граждан составляла 40%).</w:t>
      </w:r>
    </w:p>
    <w:p w:rsidR="00FE69AA" w:rsidRDefault="00FE69AA">
      <w:pPr>
        <w:pStyle w:val="ConsPlusNormal"/>
        <w:jc w:val="both"/>
      </w:pPr>
      <w:r>
        <w:t xml:space="preserve">(в ред. </w:t>
      </w:r>
      <w:hyperlink r:id="rId24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На сохранение определенных темпов ипотечного кредитования повлияли принятые Правительством Российской Федерации в этой области антикризисные меры.</w:t>
      </w:r>
    </w:p>
    <w:p w:rsidR="00FE69AA" w:rsidRDefault="00FE69AA">
      <w:pPr>
        <w:pStyle w:val="ConsPlusNormal"/>
        <w:jc w:val="both"/>
      </w:pPr>
      <w:r>
        <w:t xml:space="preserve">(в ред. </w:t>
      </w:r>
      <w:hyperlink r:id="rId24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Кроме того, 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w:t>
      </w:r>
    </w:p>
    <w:p w:rsidR="00FE69AA" w:rsidRDefault="00FE69AA">
      <w:pPr>
        <w:pStyle w:val="ConsPlusNormal"/>
        <w:jc w:val="both"/>
      </w:pPr>
      <w:r>
        <w:t xml:space="preserve">(в ред. </w:t>
      </w:r>
      <w:hyperlink r:id="rId24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Например, в целях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в 2014 году стартовал новый механизм накопительной ипотеки, позволяющий гражданам накапливать средства для приобретения жилья в собственность от 1 года до 6 лет, с привлечением государственной поддержки до 450 тысяч рублей.</w:t>
      </w:r>
    </w:p>
    <w:p w:rsidR="00FE69AA" w:rsidRDefault="00FE69AA">
      <w:pPr>
        <w:pStyle w:val="ConsPlusNormal"/>
        <w:jc w:val="both"/>
      </w:pPr>
      <w:r>
        <w:t xml:space="preserve">(в ред. </w:t>
      </w:r>
      <w:hyperlink r:id="rId24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 2015 года расширен перечень участников, которые могут претендовать на компенсацию части процентной ставки по ипотечному кредиту за счет участников прежних жилищных программ, купивших жилье с господдержкой в виде компенсации процентной ставки, получающих возможность приобрести жилье большей площади и получить компенсацию по новому ипотечному кредиту при условии приобретения жилья в новостройке.</w:t>
      </w:r>
    </w:p>
    <w:p w:rsidR="00FE69AA" w:rsidRDefault="00FE69AA">
      <w:pPr>
        <w:pStyle w:val="ConsPlusNormal"/>
        <w:jc w:val="both"/>
      </w:pPr>
      <w:r>
        <w:t xml:space="preserve">(в ред. </w:t>
      </w:r>
      <w:hyperlink r:id="rId24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Кроме того, одним из новых механизмов улучшения жилищных условий многодетных семей, стартовавших в 2016 году, является предоставление им социальной выплаты взамен земельного участка, получаемого бесплатно в собственность для строительства индивидуального жилого дома.</w:t>
      </w:r>
    </w:p>
    <w:p w:rsidR="00FE69AA" w:rsidRDefault="00FE69AA">
      <w:pPr>
        <w:pStyle w:val="ConsPlusNormal"/>
        <w:jc w:val="both"/>
      </w:pPr>
      <w:r>
        <w:t xml:space="preserve">(в ред. </w:t>
      </w:r>
      <w:hyperlink r:id="rId24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100344 семьи, или 18,4% от числа домохозяйств Югры (546915 согласно переписи 2010 года), основная доля которых приходится на молодые семьи и семьи с детьми.</w:t>
      </w:r>
    </w:p>
    <w:p w:rsidR="00FE69AA" w:rsidRDefault="00FE69AA">
      <w:pPr>
        <w:pStyle w:val="ConsPlusNormal"/>
        <w:jc w:val="both"/>
      </w:pPr>
      <w:r>
        <w:t xml:space="preserve">(в ред. </w:t>
      </w:r>
      <w:hyperlink r:id="rId24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49006 семей, или на 55,6% от числа семей, состоящих на учете на 1 января 2005 года (88213 семей), и составила на 1 января 2016 года 39207 семей.</w:t>
      </w:r>
    </w:p>
    <w:p w:rsidR="00FE69AA" w:rsidRDefault="00FE69AA">
      <w:pPr>
        <w:pStyle w:val="ConsPlusNormal"/>
        <w:jc w:val="both"/>
      </w:pPr>
      <w:r>
        <w:t xml:space="preserve">(в ред. </w:t>
      </w:r>
      <w:hyperlink r:id="rId24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Каждая 4 семья в Югре улучшила свои жилищные условия с государственной поддержкой либо перестала быть нуждающейся в жилье по различным основаниям.</w:t>
      </w:r>
    </w:p>
    <w:p w:rsidR="00FE69AA" w:rsidRDefault="00FE69AA">
      <w:pPr>
        <w:pStyle w:val="ConsPlusNormal"/>
        <w:jc w:val="both"/>
      </w:pPr>
      <w:r>
        <w:t xml:space="preserve">(в ред. </w:t>
      </w:r>
      <w:hyperlink r:id="rId248"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При этом на 1 октября 2016 года в качестве участников мероприятий государственной программы продолжают состоять 48666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 из них:</w:t>
      </w:r>
    </w:p>
    <w:p w:rsidR="00FE69AA" w:rsidRDefault="00FE69AA">
      <w:pPr>
        <w:pStyle w:val="ConsPlusNormal"/>
        <w:jc w:val="both"/>
      </w:pPr>
      <w:r>
        <w:t xml:space="preserve">(в ред. </w:t>
      </w:r>
      <w:hyperlink r:id="rId24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30571 молодая семья (из них 17535, или 57,4%, приобрели жилые помещения в собственность, улучшив жилищные условия);</w:t>
      </w:r>
    </w:p>
    <w:p w:rsidR="00FE69AA" w:rsidRDefault="00FE69AA">
      <w:pPr>
        <w:pStyle w:val="ConsPlusNormal"/>
        <w:jc w:val="both"/>
      </w:pPr>
      <w:r>
        <w:lastRenderedPageBreak/>
        <w:t xml:space="preserve">(в ред. </w:t>
      </w:r>
      <w:hyperlink r:id="rId25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4074 гражданина из числа коренных малочисленных народов (из них 399, или 10% приобрели жилые помещения в собственность, улучшив жилищные условия);</w:t>
      </w:r>
    </w:p>
    <w:p w:rsidR="00FE69AA" w:rsidRDefault="00FE69AA">
      <w:pPr>
        <w:pStyle w:val="ConsPlusNormal"/>
        <w:jc w:val="both"/>
      </w:pPr>
      <w:r>
        <w:t xml:space="preserve">(в ред. </w:t>
      </w:r>
      <w:hyperlink r:id="rId25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92 гражданина,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52"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(из них 6, или 6,5% приобрели жилые помещения в собственность, улучшив жилищные условия);</w:t>
      </w:r>
    </w:p>
    <w:p w:rsidR="00FE69AA" w:rsidRDefault="00FE69AA">
      <w:pPr>
        <w:pStyle w:val="ConsPlusNormal"/>
        <w:jc w:val="both"/>
      </w:pPr>
      <w:r>
        <w:t xml:space="preserve">(в ред. </w:t>
      </w:r>
      <w:hyperlink r:id="rId25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1296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(из них 269, или 21% приобрели жилые помещения в собственность, улучшив жилищные условия);</w:t>
      </w:r>
    </w:p>
    <w:p w:rsidR="00FE69AA" w:rsidRDefault="00FE69AA">
      <w:pPr>
        <w:pStyle w:val="ConsPlusNormal"/>
        <w:jc w:val="both"/>
      </w:pPr>
      <w:r>
        <w:t xml:space="preserve">(в ред. </w:t>
      </w:r>
      <w:hyperlink r:id="rId25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3518 - 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 (из них 1587, или 45% приобрели жилые помещения в собственность, улучшив жилищные условия);</w:t>
      </w:r>
    </w:p>
    <w:p w:rsidR="00FE69AA" w:rsidRDefault="00FE69AA">
      <w:pPr>
        <w:pStyle w:val="ConsPlusNormal"/>
        <w:jc w:val="both"/>
      </w:pPr>
      <w:r>
        <w:t xml:space="preserve">(в ред. </w:t>
      </w:r>
      <w:hyperlink r:id="rId25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6 молодых ученых, осуществляющих научную деятельность в автономном округе;</w:t>
      </w:r>
    </w:p>
    <w:p w:rsidR="00FE69AA" w:rsidRDefault="00FE69AA">
      <w:pPr>
        <w:pStyle w:val="ConsPlusNormal"/>
        <w:jc w:val="both"/>
      </w:pPr>
      <w:r>
        <w:t xml:space="preserve">(в ред. </w:t>
      </w:r>
      <w:hyperlink r:id="rId25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6236 граждан, выезжающих из автономного округа;</w:t>
      </w:r>
    </w:p>
    <w:p w:rsidR="00FE69AA" w:rsidRDefault="00FE69AA">
      <w:pPr>
        <w:pStyle w:val="ConsPlusNormal"/>
        <w:jc w:val="both"/>
      </w:pPr>
      <w:r>
        <w:t xml:space="preserve">(в ред. </w:t>
      </w:r>
      <w:hyperlink r:id="rId25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2856 ветеранов и инвалидов боевых действий, инвалидов, семей, имеющих детей-инвалидов;</w:t>
      </w:r>
    </w:p>
    <w:p w:rsidR="00FE69AA" w:rsidRDefault="00FE69AA">
      <w:pPr>
        <w:pStyle w:val="ConsPlusNormal"/>
        <w:jc w:val="both"/>
      </w:pPr>
      <w:r>
        <w:t xml:space="preserve">(в ред. </w:t>
      </w:r>
      <w:hyperlink r:id="rId258"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17 ветеранов Великой Отечественной войны.</w:t>
      </w:r>
    </w:p>
    <w:p w:rsidR="00FE69AA" w:rsidRDefault="00FE69AA">
      <w:pPr>
        <w:pStyle w:val="ConsPlusNormal"/>
        <w:jc w:val="both"/>
      </w:pPr>
      <w:r>
        <w:t xml:space="preserve">(в ред. </w:t>
      </w:r>
      <w:hyperlink r:id="rId25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FE69AA" w:rsidRDefault="00FE69AA">
      <w:pPr>
        <w:pStyle w:val="ConsPlusNormal"/>
        <w:jc w:val="both"/>
      </w:pPr>
      <w:r>
        <w:t xml:space="preserve">(в ред. </w:t>
      </w:r>
      <w:hyperlink r:id="rId26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При этом по сведениям органов государственной регистрации прав на недвижимое имущество и сделок с ним ежегодно осуществляются сделки с недвижимостью, в которые вовлечено порядка 5,3% жилых домов и квартир, находящихся в частной собственности, что является существенным показателем развития рынка жилья.</w:t>
      </w:r>
    </w:p>
    <w:p w:rsidR="00FE69AA" w:rsidRDefault="00FE69AA">
      <w:pPr>
        <w:pStyle w:val="ConsPlusNormal"/>
        <w:ind w:firstLine="540"/>
        <w:jc w:val="both"/>
      </w:pPr>
      <w:r>
        <w:t>Доля сделок, совершенных физическими лицами без привлечения ипотечных кредитов и займов в автономном округе, увеличилась с 64,8% (2011 год) до 72% (2015 год).</w:t>
      </w:r>
    </w:p>
    <w:p w:rsidR="00FE69AA" w:rsidRDefault="00FE69AA">
      <w:pPr>
        <w:pStyle w:val="ConsPlusNormal"/>
        <w:jc w:val="both"/>
      </w:pPr>
      <w:r>
        <w:lastRenderedPageBreak/>
        <w:t xml:space="preserve">(в ред. </w:t>
      </w:r>
      <w:hyperlink r:id="rId26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Однако далеко не каждая семья может позволить себе покупку собственной квартиры или дома без помощи кредитных организаций, поскольку невысокий уровень дохода не позволяет решить квартирный вопрос полностью за счет собственных средств.</w:t>
      </w:r>
    </w:p>
    <w:p w:rsidR="00FE69AA" w:rsidRDefault="00FE69AA">
      <w:pPr>
        <w:pStyle w:val="ConsPlusNormal"/>
        <w:ind w:firstLine="540"/>
        <w:jc w:val="both"/>
      </w:pPr>
      <w:r>
        <w:t>Ипотечное кредитование продолжает оставаться одним из основных способов решения жилищного вопроса и является на сегодняшний день доминирующим источником финансирования приобретения жилья.</w:t>
      </w:r>
    </w:p>
    <w:p w:rsidR="00FE69AA" w:rsidRDefault="00FE69AA">
      <w:pPr>
        <w:pStyle w:val="ConsPlusNormal"/>
        <w:ind w:firstLine="540"/>
        <w:jc w:val="both"/>
      </w:pPr>
      <w:r>
        <w:t>По данным, опубликованным Центральным банком Российской Федерации, за 2008 - 2015 годы в целом в автономном округе предоставлено 101758 ипотечных кредитов, объем которых составил 212,10 млрд. рублей.</w:t>
      </w:r>
    </w:p>
    <w:p w:rsidR="00FE69AA" w:rsidRDefault="00FE69AA">
      <w:pPr>
        <w:pStyle w:val="ConsPlusNormal"/>
        <w:jc w:val="both"/>
      </w:pPr>
      <w:r>
        <w:t xml:space="preserve">(в ред. </w:t>
      </w:r>
      <w:hyperlink r:id="rId26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Указанным итогам способствовала, в том числе, государственная поддержка, принятая в Югре, предоставляемая за счет средств бюджета автономного округа в виде компенсации части процентной ставки по полученным ипотечным кредитам.</w:t>
      </w:r>
    </w:p>
    <w:p w:rsidR="00FE69AA" w:rsidRDefault="00FE69AA">
      <w:pPr>
        <w:pStyle w:val="ConsPlusNormal"/>
        <w:jc w:val="both"/>
      </w:pPr>
      <w:r>
        <w:t xml:space="preserve">(в ред. </w:t>
      </w:r>
      <w:hyperlink r:id="rId26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 2006 года объем выданных с государственной поддержкой кредитов на приобретение и строительство жилья в Югре составил порядка 133 млрд. рублей, заключено с гражданами более 61 тысячи договоров, приобретено жилья общей площадью более 3 млн. кв. м.</w:t>
      </w:r>
    </w:p>
    <w:p w:rsidR="00FE69AA" w:rsidRDefault="00FE69AA">
      <w:pPr>
        <w:pStyle w:val="ConsPlusNormal"/>
        <w:jc w:val="both"/>
      </w:pPr>
      <w:r>
        <w:t xml:space="preserve">(в ред. </w:t>
      </w:r>
      <w:hyperlink r:id="rId26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Своего исторического максимума ипотечный рынок достиг в 2013 году, когда в автономном округе было выдано 16,5 тысяч ипотечных кредитов в объеме 40,7 млрд. рублей. В целом высокие темпы ипотечного кредитования наблюдались в автономном округе с 2011 года с определенным снижением в 2014 - 2015 годах: в 2011 году выдано 16 тыс. ипотечных кредитов, 2012 году - 15,3 тыс. ипотечных кредитов, 2013 году - 16,5 тыс. ипотечных кредитов, 2014 году - 15,2 тыс. ипотечных кредитов, 2015 году - 13,5 тыс. ипотечных кредитов.</w:t>
      </w:r>
    </w:p>
    <w:p w:rsidR="00FE69AA" w:rsidRDefault="00FE69AA">
      <w:pPr>
        <w:pStyle w:val="ConsPlusNormal"/>
        <w:jc w:val="both"/>
      </w:pPr>
      <w:r>
        <w:t xml:space="preserve">(в ред. </w:t>
      </w:r>
      <w:hyperlink r:id="rId26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По информации Центрального банка Российской Федерации за первое полугодие 2016 года в автономном округе выдано 8,08 тыс. ипотечных жилищных кредитов на общую сумму 16,85 млрд. рублей.</w:t>
      </w:r>
    </w:p>
    <w:p w:rsidR="00FE69AA" w:rsidRDefault="00FE69AA">
      <w:pPr>
        <w:pStyle w:val="ConsPlusNormal"/>
        <w:jc w:val="both"/>
      </w:pPr>
      <w:r>
        <w:t xml:space="preserve">(в ред. </w:t>
      </w:r>
      <w:hyperlink r:id="rId26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По сравнению с аналогичным периодом 2015 года количество выданных ипотечных кредитов увеличилось на 3125 единиц, или на 63,1% (по Российской Федерации увеличение составило 39%), объем выданных кредитов увеличился на 6,271 млрд. рублей, или на 59,3% (по Российской Федерации увеличение составило 44,2%).</w:t>
      </w:r>
    </w:p>
    <w:p w:rsidR="00FE69AA" w:rsidRDefault="00FE69AA">
      <w:pPr>
        <w:pStyle w:val="ConsPlusNormal"/>
        <w:jc w:val="both"/>
      </w:pPr>
      <w:r>
        <w:t xml:space="preserve">(в ред. </w:t>
      </w:r>
      <w:hyperlink r:id="rId26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Так, с 2008 года в автономном округе прослеживается положительная динамика уровня обеспеченности населения жильем, однако, несмотря на реализуемый в автономном округе комплекс мероприятий, данный показатель ниже среднего по стране:</w:t>
      </w:r>
    </w:p>
    <w:p w:rsidR="00FE69AA" w:rsidRDefault="00FE69AA">
      <w:pPr>
        <w:pStyle w:val="ConsPlusNormal"/>
        <w:jc w:val="both"/>
      </w:pPr>
      <w:r>
        <w:t xml:space="preserve">(в ред. </w:t>
      </w:r>
      <w:hyperlink r:id="rId268" w:history="1">
        <w:r>
          <w:rPr>
            <w:color w:val="0000FF"/>
          </w:rPr>
          <w:t>постановления</w:t>
        </w:r>
      </w:hyperlink>
      <w:r>
        <w:t xml:space="preserve"> Правительства ХМАО - Югры от 03.11.2016 N 437-п)</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0"/>
        <w:gridCol w:w="794"/>
        <w:gridCol w:w="794"/>
        <w:gridCol w:w="794"/>
        <w:gridCol w:w="850"/>
        <w:gridCol w:w="794"/>
        <w:gridCol w:w="794"/>
        <w:gridCol w:w="850"/>
      </w:tblGrid>
      <w:tr w:rsidR="00FE69AA">
        <w:tc>
          <w:tcPr>
            <w:tcW w:w="1338" w:type="dxa"/>
          </w:tcPr>
          <w:p w:rsidR="00FE69AA" w:rsidRDefault="00FE69AA">
            <w:pPr>
              <w:pStyle w:val="ConsPlusNormal"/>
              <w:jc w:val="center"/>
            </w:pPr>
            <w:r>
              <w:t>Показатель, кв. м на человека</w:t>
            </w:r>
          </w:p>
        </w:tc>
        <w:tc>
          <w:tcPr>
            <w:tcW w:w="850" w:type="dxa"/>
          </w:tcPr>
          <w:p w:rsidR="00FE69AA" w:rsidRDefault="00FE69AA">
            <w:pPr>
              <w:pStyle w:val="ConsPlusNormal"/>
              <w:jc w:val="center"/>
            </w:pPr>
            <w:r>
              <w:t>2008 год</w:t>
            </w:r>
          </w:p>
        </w:tc>
        <w:tc>
          <w:tcPr>
            <w:tcW w:w="794" w:type="dxa"/>
          </w:tcPr>
          <w:p w:rsidR="00FE69AA" w:rsidRDefault="00FE69AA">
            <w:pPr>
              <w:pStyle w:val="ConsPlusNormal"/>
              <w:jc w:val="center"/>
            </w:pPr>
            <w:r>
              <w:t>2009 год</w:t>
            </w:r>
          </w:p>
        </w:tc>
        <w:tc>
          <w:tcPr>
            <w:tcW w:w="794" w:type="dxa"/>
          </w:tcPr>
          <w:p w:rsidR="00FE69AA" w:rsidRDefault="00FE69AA">
            <w:pPr>
              <w:pStyle w:val="ConsPlusNormal"/>
              <w:jc w:val="center"/>
            </w:pPr>
            <w:r>
              <w:t>2010 год</w:t>
            </w:r>
          </w:p>
        </w:tc>
        <w:tc>
          <w:tcPr>
            <w:tcW w:w="794" w:type="dxa"/>
          </w:tcPr>
          <w:p w:rsidR="00FE69AA" w:rsidRDefault="00FE69AA">
            <w:pPr>
              <w:pStyle w:val="ConsPlusNormal"/>
              <w:jc w:val="center"/>
            </w:pPr>
            <w:r>
              <w:t>2011 год</w:t>
            </w:r>
          </w:p>
        </w:tc>
        <w:tc>
          <w:tcPr>
            <w:tcW w:w="850" w:type="dxa"/>
          </w:tcPr>
          <w:p w:rsidR="00FE69AA" w:rsidRDefault="00FE69AA">
            <w:pPr>
              <w:pStyle w:val="ConsPlusNormal"/>
              <w:jc w:val="center"/>
            </w:pPr>
            <w:r>
              <w:t>2012 год</w:t>
            </w:r>
          </w:p>
        </w:tc>
        <w:tc>
          <w:tcPr>
            <w:tcW w:w="794" w:type="dxa"/>
          </w:tcPr>
          <w:p w:rsidR="00FE69AA" w:rsidRDefault="00FE69AA">
            <w:pPr>
              <w:pStyle w:val="ConsPlusNormal"/>
              <w:jc w:val="center"/>
            </w:pPr>
            <w:r>
              <w:t>2013 год</w:t>
            </w:r>
          </w:p>
        </w:tc>
        <w:tc>
          <w:tcPr>
            <w:tcW w:w="794" w:type="dxa"/>
          </w:tcPr>
          <w:p w:rsidR="00FE69AA" w:rsidRDefault="00FE69AA">
            <w:pPr>
              <w:pStyle w:val="ConsPlusNormal"/>
              <w:jc w:val="center"/>
            </w:pPr>
            <w:r>
              <w:t>2014 год</w:t>
            </w:r>
          </w:p>
        </w:tc>
        <w:tc>
          <w:tcPr>
            <w:tcW w:w="850" w:type="dxa"/>
          </w:tcPr>
          <w:p w:rsidR="00FE69AA" w:rsidRDefault="00FE69AA">
            <w:pPr>
              <w:pStyle w:val="ConsPlusNormal"/>
              <w:jc w:val="center"/>
            </w:pPr>
            <w:r>
              <w:t>2015 год</w:t>
            </w:r>
          </w:p>
        </w:tc>
      </w:tr>
      <w:tr w:rsidR="00FE69AA">
        <w:tc>
          <w:tcPr>
            <w:tcW w:w="1338" w:type="dxa"/>
          </w:tcPr>
          <w:p w:rsidR="00FE69AA" w:rsidRDefault="00FE69AA">
            <w:pPr>
              <w:pStyle w:val="ConsPlusNormal"/>
              <w:jc w:val="center"/>
            </w:pPr>
            <w:r>
              <w:t>Россия</w:t>
            </w:r>
          </w:p>
        </w:tc>
        <w:tc>
          <w:tcPr>
            <w:tcW w:w="850" w:type="dxa"/>
          </w:tcPr>
          <w:p w:rsidR="00FE69AA" w:rsidRDefault="00FE69AA">
            <w:pPr>
              <w:pStyle w:val="ConsPlusNormal"/>
              <w:jc w:val="center"/>
            </w:pPr>
            <w:r>
              <w:t>22,0</w:t>
            </w:r>
          </w:p>
        </w:tc>
        <w:tc>
          <w:tcPr>
            <w:tcW w:w="794" w:type="dxa"/>
          </w:tcPr>
          <w:p w:rsidR="00FE69AA" w:rsidRDefault="00FE69AA">
            <w:pPr>
              <w:pStyle w:val="ConsPlusNormal"/>
              <w:jc w:val="center"/>
            </w:pPr>
            <w:r>
              <w:t>22,4</w:t>
            </w:r>
          </w:p>
        </w:tc>
        <w:tc>
          <w:tcPr>
            <w:tcW w:w="794" w:type="dxa"/>
          </w:tcPr>
          <w:p w:rsidR="00FE69AA" w:rsidRDefault="00FE69AA">
            <w:pPr>
              <w:pStyle w:val="ConsPlusNormal"/>
              <w:jc w:val="center"/>
            </w:pPr>
            <w:r>
              <w:t>22,6</w:t>
            </w:r>
          </w:p>
        </w:tc>
        <w:tc>
          <w:tcPr>
            <w:tcW w:w="794" w:type="dxa"/>
          </w:tcPr>
          <w:p w:rsidR="00FE69AA" w:rsidRDefault="00FE69AA">
            <w:pPr>
              <w:pStyle w:val="ConsPlusNormal"/>
              <w:jc w:val="center"/>
            </w:pPr>
            <w:r>
              <w:t>23,0</w:t>
            </w:r>
          </w:p>
        </w:tc>
        <w:tc>
          <w:tcPr>
            <w:tcW w:w="850" w:type="dxa"/>
          </w:tcPr>
          <w:p w:rsidR="00FE69AA" w:rsidRDefault="00FE69AA">
            <w:pPr>
              <w:pStyle w:val="ConsPlusNormal"/>
              <w:jc w:val="center"/>
            </w:pPr>
            <w:r>
              <w:t>23,4</w:t>
            </w:r>
          </w:p>
        </w:tc>
        <w:tc>
          <w:tcPr>
            <w:tcW w:w="794" w:type="dxa"/>
          </w:tcPr>
          <w:p w:rsidR="00FE69AA" w:rsidRDefault="00FE69AA">
            <w:pPr>
              <w:pStyle w:val="ConsPlusNormal"/>
              <w:jc w:val="center"/>
            </w:pPr>
            <w:r>
              <w:t>23,4</w:t>
            </w:r>
          </w:p>
        </w:tc>
        <w:tc>
          <w:tcPr>
            <w:tcW w:w="794" w:type="dxa"/>
          </w:tcPr>
          <w:p w:rsidR="00FE69AA" w:rsidRDefault="00FE69AA">
            <w:pPr>
              <w:pStyle w:val="ConsPlusNormal"/>
              <w:jc w:val="center"/>
            </w:pPr>
            <w:r>
              <w:t>23,7</w:t>
            </w:r>
          </w:p>
        </w:tc>
        <w:tc>
          <w:tcPr>
            <w:tcW w:w="850" w:type="dxa"/>
          </w:tcPr>
          <w:p w:rsidR="00FE69AA" w:rsidRDefault="00FE69AA">
            <w:pPr>
              <w:pStyle w:val="ConsPlusNormal"/>
              <w:jc w:val="center"/>
            </w:pPr>
            <w:r>
              <w:t>24,4</w:t>
            </w:r>
          </w:p>
        </w:tc>
      </w:tr>
      <w:tr w:rsidR="00FE69AA">
        <w:tc>
          <w:tcPr>
            <w:tcW w:w="1338" w:type="dxa"/>
          </w:tcPr>
          <w:p w:rsidR="00FE69AA" w:rsidRDefault="00FE69AA">
            <w:pPr>
              <w:pStyle w:val="ConsPlusNormal"/>
              <w:jc w:val="center"/>
            </w:pPr>
            <w:r>
              <w:t>Югра</w:t>
            </w:r>
          </w:p>
        </w:tc>
        <w:tc>
          <w:tcPr>
            <w:tcW w:w="850" w:type="dxa"/>
          </w:tcPr>
          <w:p w:rsidR="00FE69AA" w:rsidRDefault="00FE69AA">
            <w:pPr>
              <w:pStyle w:val="ConsPlusNormal"/>
              <w:jc w:val="center"/>
            </w:pPr>
            <w:r>
              <w:t>18,2</w:t>
            </w:r>
          </w:p>
        </w:tc>
        <w:tc>
          <w:tcPr>
            <w:tcW w:w="794" w:type="dxa"/>
          </w:tcPr>
          <w:p w:rsidR="00FE69AA" w:rsidRDefault="00FE69AA">
            <w:pPr>
              <w:pStyle w:val="ConsPlusNormal"/>
              <w:jc w:val="center"/>
            </w:pPr>
            <w:r>
              <w:t>18,5</w:t>
            </w:r>
          </w:p>
        </w:tc>
        <w:tc>
          <w:tcPr>
            <w:tcW w:w="794" w:type="dxa"/>
          </w:tcPr>
          <w:p w:rsidR="00FE69AA" w:rsidRDefault="00FE69AA">
            <w:pPr>
              <w:pStyle w:val="ConsPlusNormal"/>
              <w:jc w:val="center"/>
            </w:pPr>
            <w:r>
              <w:t>18,9</w:t>
            </w:r>
          </w:p>
        </w:tc>
        <w:tc>
          <w:tcPr>
            <w:tcW w:w="794" w:type="dxa"/>
          </w:tcPr>
          <w:p w:rsidR="00FE69AA" w:rsidRDefault="00FE69AA">
            <w:pPr>
              <w:pStyle w:val="ConsPlusNormal"/>
              <w:jc w:val="center"/>
            </w:pPr>
            <w:r>
              <w:t>19,0</w:t>
            </w:r>
          </w:p>
        </w:tc>
        <w:tc>
          <w:tcPr>
            <w:tcW w:w="850" w:type="dxa"/>
          </w:tcPr>
          <w:p w:rsidR="00FE69AA" w:rsidRDefault="00FE69AA">
            <w:pPr>
              <w:pStyle w:val="ConsPlusNormal"/>
              <w:jc w:val="center"/>
            </w:pPr>
            <w:r>
              <w:t>19,2</w:t>
            </w:r>
          </w:p>
        </w:tc>
        <w:tc>
          <w:tcPr>
            <w:tcW w:w="794" w:type="dxa"/>
          </w:tcPr>
          <w:p w:rsidR="00FE69AA" w:rsidRDefault="00FE69AA">
            <w:pPr>
              <w:pStyle w:val="ConsPlusNormal"/>
              <w:jc w:val="center"/>
            </w:pPr>
            <w:r>
              <w:t>19,5</w:t>
            </w:r>
          </w:p>
        </w:tc>
        <w:tc>
          <w:tcPr>
            <w:tcW w:w="794" w:type="dxa"/>
          </w:tcPr>
          <w:p w:rsidR="00FE69AA" w:rsidRDefault="00FE69AA">
            <w:pPr>
              <w:pStyle w:val="ConsPlusNormal"/>
              <w:jc w:val="center"/>
            </w:pPr>
            <w:r>
              <w:t>19,9</w:t>
            </w:r>
          </w:p>
        </w:tc>
        <w:tc>
          <w:tcPr>
            <w:tcW w:w="850" w:type="dxa"/>
          </w:tcPr>
          <w:p w:rsidR="00FE69AA" w:rsidRDefault="00FE69AA">
            <w:pPr>
              <w:pStyle w:val="ConsPlusNormal"/>
              <w:jc w:val="center"/>
            </w:pPr>
            <w:r>
              <w:t>20,4</w:t>
            </w:r>
          </w:p>
        </w:tc>
      </w:tr>
    </w:tbl>
    <w:p w:rsidR="00FE69AA" w:rsidRDefault="00FE69AA">
      <w:pPr>
        <w:pStyle w:val="ConsPlusNormal"/>
        <w:jc w:val="both"/>
      </w:pPr>
    </w:p>
    <w:p w:rsidR="00FE69AA" w:rsidRDefault="00FE69AA">
      <w:pPr>
        <w:pStyle w:val="ConsPlusNormal"/>
        <w:jc w:val="both"/>
      </w:pPr>
      <w:r>
        <w:t xml:space="preserve">(таблица в ред. </w:t>
      </w:r>
      <w:hyperlink r:id="rId269" w:history="1">
        <w:r>
          <w:rPr>
            <w:color w:val="0000FF"/>
          </w:rPr>
          <w:t>постановления</w:t>
        </w:r>
      </w:hyperlink>
      <w:r>
        <w:t xml:space="preserve"> Правительства ХМАО - Югры от 03.11.2016 N 437-п)</w:t>
      </w:r>
    </w:p>
    <w:p w:rsidR="00FE69AA" w:rsidRDefault="00FE69AA">
      <w:pPr>
        <w:pStyle w:val="ConsPlusNormal"/>
        <w:jc w:val="both"/>
      </w:pPr>
    </w:p>
    <w:p w:rsidR="00FE69AA" w:rsidRDefault="00FE69AA">
      <w:pPr>
        <w:pStyle w:val="ConsPlusNormal"/>
        <w:ind w:firstLine="540"/>
        <w:jc w:val="both"/>
      </w:pPr>
      <w:r>
        <w:t xml:space="preserve">Общая площадь жилищного фонда в автономном округе на 1 января 2016 года - 33,1 млн. кв. м. Общая площадь жилых помещений, приходящихся в среднем на 1 жителя Югры, на 1 января 2016 года составила 20,4 кв. м. Доля ветхого и аварийного жилья в общем объеме </w:t>
      </w:r>
      <w:r>
        <w:lastRenderedPageBreak/>
        <w:t>жилищного фонда на 1 января 2016 года - 7,8% от общей площади обслуживаемого жилищного фонда.</w:t>
      </w:r>
    </w:p>
    <w:p w:rsidR="00FE69AA" w:rsidRDefault="00FE69AA">
      <w:pPr>
        <w:pStyle w:val="ConsPlusNormal"/>
        <w:jc w:val="both"/>
      </w:pPr>
      <w:r>
        <w:t xml:space="preserve">(в ред. </w:t>
      </w:r>
      <w:hyperlink r:id="rId27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На рынке жилья по-прежнему отмечается как общий, так и структурный дисбаланс спроса и предложения.</w:t>
      </w:r>
    </w:p>
    <w:p w:rsidR="00FE69AA" w:rsidRDefault="00FE69AA">
      <w:pPr>
        <w:pStyle w:val="ConsPlusNormal"/>
        <w:ind w:firstLine="540"/>
        <w:jc w:val="both"/>
      </w:pPr>
      <w:r>
        <w:t>Индекс цен на рынке жилья, рассчитываемый Росстатом в отношении всех типов квартир, составил:</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794"/>
        <w:gridCol w:w="794"/>
        <w:gridCol w:w="850"/>
        <w:gridCol w:w="850"/>
        <w:gridCol w:w="907"/>
        <w:gridCol w:w="794"/>
        <w:gridCol w:w="907"/>
      </w:tblGrid>
      <w:tr w:rsidR="00FE69AA">
        <w:tc>
          <w:tcPr>
            <w:tcW w:w="2381" w:type="dxa"/>
            <w:gridSpan w:val="2"/>
          </w:tcPr>
          <w:p w:rsidR="00FE69AA" w:rsidRDefault="00FE69AA">
            <w:pPr>
              <w:pStyle w:val="ConsPlusNormal"/>
              <w:jc w:val="center"/>
            </w:pPr>
            <w:r>
              <w:t>Показатель, %</w:t>
            </w:r>
          </w:p>
        </w:tc>
        <w:tc>
          <w:tcPr>
            <w:tcW w:w="794" w:type="dxa"/>
          </w:tcPr>
          <w:p w:rsidR="00FE69AA" w:rsidRDefault="00FE69AA">
            <w:pPr>
              <w:pStyle w:val="ConsPlusNormal"/>
              <w:jc w:val="center"/>
            </w:pPr>
            <w:r>
              <w:t>2009 год</w:t>
            </w:r>
          </w:p>
        </w:tc>
        <w:tc>
          <w:tcPr>
            <w:tcW w:w="794" w:type="dxa"/>
          </w:tcPr>
          <w:p w:rsidR="00FE69AA" w:rsidRDefault="00FE69AA">
            <w:pPr>
              <w:pStyle w:val="ConsPlusNormal"/>
              <w:jc w:val="center"/>
            </w:pPr>
            <w:r>
              <w:t>2010 год</w:t>
            </w:r>
          </w:p>
        </w:tc>
        <w:tc>
          <w:tcPr>
            <w:tcW w:w="850" w:type="dxa"/>
          </w:tcPr>
          <w:p w:rsidR="00FE69AA" w:rsidRDefault="00FE69AA">
            <w:pPr>
              <w:pStyle w:val="ConsPlusNormal"/>
              <w:jc w:val="center"/>
            </w:pPr>
            <w:r>
              <w:t>2011 год</w:t>
            </w:r>
          </w:p>
        </w:tc>
        <w:tc>
          <w:tcPr>
            <w:tcW w:w="850" w:type="dxa"/>
          </w:tcPr>
          <w:p w:rsidR="00FE69AA" w:rsidRDefault="00FE69AA">
            <w:pPr>
              <w:pStyle w:val="ConsPlusNormal"/>
              <w:jc w:val="center"/>
            </w:pPr>
            <w:r>
              <w:t>2012 год</w:t>
            </w:r>
          </w:p>
        </w:tc>
        <w:tc>
          <w:tcPr>
            <w:tcW w:w="907" w:type="dxa"/>
          </w:tcPr>
          <w:p w:rsidR="00FE69AA" w:rsidRDefault="00FE69AA">
            <w:pPr>
              <w:pStyle w:val="ConsPlusNormal"/>
              <w:jc w:val="center"/>
            </w:pPr>
            <w:r>
              <w:t>2013 год</w:t>
            </w:r>
          </w:p>
        </w:tc>
        <w:tc>
          <w:tcPr>
            <w:tcW w:w="794" w:type="dxa"/>
          </w:tcPr>
          <w:p w:rsidR="00FE69AA" w:rsidRDefault="00FE69AA">
            <w:pPr>
              <w:pStyle w:val="ConsPlusNormal"/>
              <w:jc w:val="center"/>
            </w:pPr>
            <w:r>
              <w:t>2014 год</w:t>
            </w:r>
          </w:p>
        </w:tc>
        <w:tc>
          <w:tcPr>
            <w:tcW w:w="907" w:type="dxa"/>
          </w:tcPr>
          <w:p w:rsidR="00FE69AA" w:rsidRDefault="00FE69AA">
            <w:pPr>
              <w:pStyle w:val="ConsPlusNormal"/>
              <w:jc w:val="center"/>
            </w:pPr>
            <w:r>
              <w:t>2015 год</w:t>
            </w:r>
          </w:p>
        </w:tc>
      </w:tr>
      <w:tr w:rsidR="00FE69AA">
        <w:tc>
          <w:tcPr>
            <w:tcW w:w="907" w:type="dxa"/>
            <w:vMerge w:val="restart"/>
          </w:tcPr>
          <w:p w:rsidR="00FE69AA" w:rsidRDefault="00FE69AA">
            <w:pPr>
              <w:pStyle w:val="ConsPlusNormal"/>
            </w:pPr>
            <w:r>
              <w:t>Россия</w:t>
            </w:r>
          </w:p>
        </w:tc>
        <w:tc>
          <w:tcPr>
            <w:tcW w:w="1474" w:type="dxa"/>
          </w:tcPr>
          <w:p w:rsidR="00FE69AA" w:rsidRDefault="00FE69AA">
            <w:pPr>
              <w:pStyle w:val="ConsPlusNormal"/>
            </w:pPr>
            <w:r>
              <w:t>"Первичный" рынок</w:t>
            </w:r>
          </w:p>
        </w:tc>
        <w:tc>
          <w:tcPr>
            <w:tcW w:w="794" w:type="dxa"/>
          </w:tcPr>
          <w:p w:rsidR="00FE69AA" w:rsidRDefault="00FE69AA">
            <w:pPr>
              <w:pStyle w:val="ConsPlusNormal"/>
              <w:jc w:val="center"/>
            </w:pPr>
            <w:r>
              <w:t>96,5</w:t>
            </w:r>
          </w:p>
        </w:tc>
        <w:tc>
          <w:tcPr>
            <w:tcW w:w="794" w:type="dxa"/>
          </w:tcPr>
          <w:p w:rsidR="00FE69AA" w:rsidRDefault="00FE69AA">
            <w:pPr>
              <w:pStyle w:val="ConsPlusNormal"/>
              <w:jc w:val="center"/>
            </w:pPr>
            <w:r>
              <w:t>98,3</w:t>
            </w:r>
          </w:p>
        </w:tc>
        <w:tc>
          <w:tcPr>
            <w:tcW w:w="850" w:type="dxa"/>
          </w:tcPr>
          <w:p w:rsidR="00FE69AA" w:rsidRDefault="00FE69AA">
            <w:pPr>
              <w:pStyle w:val="ConsPlusNormal"/>
              <w:jc w:val="center"/>
            </w:pPr>
            <w:r>
              <w:t>105,7</w:t>
            </w:r>
          </w:p>
        </w:tc>
        <w:tc>
          <w:tcPr>
            <w:tcW w:w="850" w:type="dxa"/>
          </w:tcPr>
          <w:p w:rsidR="00FE69AA" w:rsidRDefault="00FE69AA">
            <w:pPr>
              <w:pStyle w:val="ConsPlusNormal"/>
              <w:jc w:val="center"/>
            </w:pPr>
            <w:r>
              <w:t>110,5</w:t>
            </w:r>
          </w:p>
        </w:tc>
        <w:tc>
          <w:tcPr>
            <w:tcW w:w="907" w:type="dxa"/>
          </w:tcPr>
          <w:p w:rsidR="00FE69AA" w:rsidRDefault="00FE69AA">
            <w:pPr>
              <w:pStyle w:val="ConsPlusNormal"/>
              <w:jc w:val="center"/>
            </w:pPr>
            <w:r>
              <w:t>104,8</w:t>
            </w:r>
          </w:p>
        </w:tc>
        <w:tc>
          <w:tcPr>
            <w:tcW w:w="794" w:type="dxa"/>
          </w:tcPr>
          <w:p w:rsidR="00FE69AA" w:rsidRDefault="00FE69AA">
            <w:pPr>
              <w:pStyle w:val="ConsPlusNormal"/>
              <w:jc w:val="center"/>
            </w:pPr>
            <w:r>
              <w:t>103,6</w:t>
            </w:r>
          </w:p>
        </w:tc>
        <w:tc>
          <w:tcPr>
            <w:tcW w:w="907" w:type="dxa"/>
          </w:tcPr>
          <w:p w:rsidR="00FE69AA" w:rsidRDefault="00FE69AA">
            <w:pPr>
              <w:pStyle w:val="ConsPlusNormal"/>
              <w:jc w:val="center"/>
            </w:pPr>
            <w:r>
              <w:t>99,7</w:t>
            </w:r>
          </w:p>
        </w:tc>
      </w:tr>
      <w:tr w:rsidR="00FE69AA">
        <w:tc>
          <w:tcPr>
            <w:tcW w:w="907" w:type="dxa"/>
            <w:vMerge/>
          </w:tcPr>
          <w:p w:rsidR="00FE69AA" w:rsidRDefault="00FE69AA"/>
        </w:tc>
        <w:tc>
          <w:tcPr>
            <w:tcW w:w="1474" w:type="dxa"/>
          </w:tcPr>
          <w:p w:rsidR="00FE69AA" w:rsidRDefault="00FE69AA">
            <w:pPr>
              <w:pStyle w:val="ConsPlusNormal"/>
            </w:pPr>
            <w:r>
              <w:t>"Вторичный" рынок</w:t>
            </w:r>
          </w:p>
        </w:tc>
        <w:tc>
          <w:tcPr>
            <w:tcW w:w="794" w:type="dxa"/>
          </w:tcPr>
          <w:p w:rsidR="00FE69AA" w:rsidRDefault="00FE69AA">
            <w:pPr>
              <w:pStyle w:val="ConsPlusNormal"/>
              <w:jc w:val="center"/>
            </w:pPr>
            <w:r>
              <w:t>94,6</w:t>
            </w:r>
          </w:p>
        </w:tc>
        <w:tc>
          <w:tcPr>
            <w:tcW w:w="794" w:type="dxa"/>
          </w:tcPr>
          <w:p w:rsidR="00FE69AA" w:rsidRDefault="00FE69AA">
            <w:pPr>
              <w:pStyle w:val="ConsPlusNormal"/>
              <w:jc w:val="center"/>
            </w:pPr>
            <w:r>
              <w:t>98,4</w:t>
            </w:r>
          </w:p>
        </w:tc>
        <w:tc>
          <w:tcPr>
            <w:tcW w:w="850" w:type="dxa"/>
          </w:tcPr>
          <w:p w:rsidR="00FE69AA" w:rsidRDefault="00FE69AA">
            <w:pPr>
              <w:pStyle w:val="ConsPlusNormal"/>
              <w:jc w:val="center"/>
            </w:pPr>
            <w:r>
              <w:t>108,3</w:t>
            </w:r>
          </w:p>
        </w:tc>
        <w:tc>
          <w:tcPr>
            <w:tcW w:w="850" w:type="dxa"/>
          </w:tcPr>
          <w:p w:rsidR="00FE69AA" w:rsidRDefault="00FE69AA">
            <w:pPr>
              <w:pStyle w:val="ConsPlusNormal"/>
              <w:jc w:val="center"/>
            </w:pPr>
            <w:r>
              <w:t>115,2</w:t>
            </w:r>
          </w:p>
        </w:tc>
        <w:tc>
          <w:tcPr>
            <w:tcW w:w="907" w:type="dxa"/>
          </w:tcPr>
          <w:p w:rsidR="00FE69AA" w:rsidRDefault="00FE69AA">
            <w:pPr>
              <w:pStyle w:val="ConsPlusNormal"/>
              <w:jc w:val="center"/>
            </w:pPr>
            <w:r>
              <w:t>105,7</w:t>
            </w:r>
          </w:p>
        </w:tc>
        <w:tc>
          <w:tcPr>
            <w:tcW w:w="794" w:type="dxa"/>
          </w:tcPr>
          <w:p w:rsidR="00FE69AA" w:rsidRDefault="00FE69AA">
            <w:pPr>
              <w:pStyle w:val="ConsPlusNormal"/>
              <w:jc w:val="center"/>
            </w:pPr>
            <w:r>
              <w:t>105,1</w:t>
            </w:r>
          </w:p>
        </w:tc>
        <w:tc>
          <w:tcPr>
            <w:tcW w:w="907" w:type="dxa"/>
          </w:tcPr>
          <w:p w:rsidR="00FE69AA" w:rsidRDefault="00FE69AA">
            <w:pPr>
              <w:pStyle w:val="ConsPlusNormal"/>
              <w:jc w:val="center"/>
            </w:pPr>
            <w:r>
              <w:t>96,8</w:t>
            </w:r>
          </w:p>
        </w:tc>
      </w:tr>
      <w:tr w:rsidR="00FE69AA">
        <w:tc>
          <w:tcPr>
            <w:tcW w:w="907" w:type="dxa"/>
            <w:vMerge w:val="restart"/>
          </w:tcPr>
          <w:p w:rsidR="00FE69AA" w:rsidRDefault="00FE69AA">
            <w:pPr>
              <w:pStyle w:val="ConsPlusNormal"/>
            </w:pPr>
            <w:r>
              <w:t>Югра</w:t>
            </w:r>
          </w:p>
        </w:tc>
        <w:tc>
          <w:tcPr>
            <w:tcW w:w="1474" w:type="dxa"/>
          </w:tcPr>
          <w:p w:rsidR="00FE69AA" w:rsidRDefault="00FE69AA">
            <w:pPr>
              <w:pStyle w:val="ConsPlusNormal"/>
            </w:pPr>
            <w:r>
              <w:t>"Первичный" рынок</w:t>
            </w:r>
          </w:p>
        </w:tc>
        <w:tc>
          <w:tcPr>
            <w:tcW w:w="794" w:type="dxa"/>
          </w:tcPr>
          <w:p w:rsidR="00FE69AA" w:rsidRDefault="00FE69AA">
            <w:pPr>
              <w:pStyle w:val="ConsPlusNormal"/>
              <w:jc w:val="center"/>
            </w:pPr>
            <w:r>
              <w:t>99,1</w:t>
            </w:r>
          </w:p>
        </w:tc>
        <w:tc>
          <w:tcPr>
            <w:tcW w:w="794" w:type="dxa"/>
          </w:tcPr>
          <w:p w:rsidR="00FE69AA" w:rsidRDefault="00FE69AA">
            <w:pPr>
              <w:pStyle w:val="ConsPlusNormal"/>
              <w:jc w:val="center"/>
            </w:pPr>
            <w:r>
              <w:t>100,1</w:t>
            </w:r>
          </w:p>
        </w:tc>
        <w:tc>
          <w:tcPr>
            <w:tcW w:w="850" w:type="dxa"/>
          </w:tcPr>
          <w:p w:rsidR="00FE69AA" w:rsidRDefault="00FE69AA">
            <w:pPr>
              <w:pStyle w:val="ConsPlusNormal"/>
              <w:jc w:val="center"/>
            </w:pPr>
            <w:r>
              <w:t>101,9</w:t>
            </w:r>
          </w:p>
        </w:tc>
        <w:tc>
          <w:tcPr>
            <w:tcW w:w="850" w:type="dxa"/>
          </w:tcPr>
          <w:p w:rsidR="00FE69AA" w:rsidRDefault="00FE69AA">
            <w:pPr>
              <w:pStyle w:val="ConsPlusNormal"/>
              <w:jc w:val="center"/>
            </w:pPr>
            <w:r>
              <w:t>104,6</w:t>
            </w:r>
          </w:p>
        </w:tc>
        <w:tc>
          <w:tcPr>
            <w:tcW w:w="907" w:type="dxa"/>
          </w:tcPr>
          <w:p w:rsidR="00FE69AA" w:rsidRDefault="00FE69AA">
            <w:pPr>
              <w:pStyle w:val="ConsPlusNormal"/>
              <w:jc w:val="center"/>
            </w:pPr>
            <w:r>
              <w:t>104,0</w:t>
            </w:r>
          </w:p>
        </w:tc>
        <w:tc>
          <w:tcPr>
            <w:tcW w:w="794" w:type="dxa"/>
          </w:tcPr>
          <w:p w:rsidR="00FE69AA" w:rsidRDefault="00FE69AA">
            <w:pPr>
              <w:pStyle w:val="ConsPlusNormal"/>
              <w:jc w:val="center"/>
            </w:pPr>
            <w:r>
              <w:t>108,6</w:t>
            </w:r>
          </w:p>
        </w:tc>
        <w:tc>
          <w:tcPr>
            <w:tcW w:w="907" w:type="dxa"/>
          </w:tcPr>
          <w:p w:rsidR="00FE69AA" w:rsidRDefault="00FE69AA">
            <w:pPr>
              <w:pStyle w:val="ConsPlusNormal"/>
              <w:jc w:val="center"/>
            </w:pPr>
            <w:r>
              <w:t>104,4</w:t>
            </w:r>
          </w:p>
        </w:tc>
      </w:tr>
      <w:tr w:rsidR="00FE69AA">
        <w:tc>
          <w:tcPr>
            <w:tcW w:w="907" w:type="dxa"/>
            <w:vMerge/>
          </w:tcPr>
          <w:p w:rsidR="00FE69AA" w:rsidRDefault="00FE69AA"/>
        </w:tc>
        <w:tc>
          <w:tcPr>
            <w:tcW w:w="1474" w:type="dxa"/>
          </w:tcPr>
          <w:p w:rsidR="00FE69AA" w:rsidRDefault="00FE69AA">
            <w:pPr>
              <w:pStyle w:val="ConsPlusNormal"/>
            </w:pPr>
            <w:r>
              <w:t>"Вторичный" рынок</w:t>
            </w:r>
          </w:p>
        </w:tc>
        <w:tc>
          <w:tcPr>
            <w:tcW w:w="794" w:type="dxa"/>
          </w:tcPr>
          <w:p w:rsidR="00FE69AA" w:rsidRDefault="00FE69AA">
            <w:pPr>
              <w:pStyle w:val="ConsPlusNormal"/>
              <w:jc w:val="center"/>
            </w:pPr>
            <w:r>
              <w:t>89,5</w:t>
            </w:r>
          </w:p>
        </w:tc>
        <w:tc>
          <w:tcPr>
            <w:tcW w:w="794" w:type="dxa"/>
          </w:tcPr>
          <w:p w:rsidR="00FE69AA" w:rsidRDefault="00FE69AA">
            <w:pPr>
              <w:pStyle w:val="ConsPlusNormal"/>
              <w:jc w:val="center"/>
            </w:pPr>
            <w:r>
              <w:t>99,6</w:t>
            </w:r>
          </w:p>
        </w:tc>
        <w:tc>
          <w:tcPr>
            <w:tcW w:w="850" w:type="dxa"/>
          </w:tcPr>
          <w:p w:rsidR="00FE69AA" w:rsidRDefault="00FE69AA">
            <w:pPr>
              <w:pStyle w:val="ConsPlusNormal"/>
              <w:jc w:val="center"/>
            </w:pPr>
            <w:r>
              <w:t>104,5</w:t>
            </w:r>
          </w:p>
        </w:tc>
        <w:tc>
          <w:tcPr>
            <w:tcW w:w="850" w:type="dxa"/>
          </w:tcPr>
          <w:p w:rsidR="00FE69AA" w:rsidRDefault="00FE69AA">
            <w:pPr>
              <w:pStyle w:val="ConsPlusNormal"/>
              <w:jc w:val="center"/>
            </w:pPr>
            <w:r>
              <w:t>109,3</w:t>
            </w:r>
          </w:p>
        </w:tc>
        <w:tc>
          <w:tcPr>
            <w:tcW w:w="907" w:type="dxa"/>
          </w:tcPr>
          <w:p w:rsidR="00FE69AA" w:rsidRDefault="00FE69AA">
            <w:pPr>
              <w:pStyle w:val="ConsPlusNormal"/>
              <w:jc w:val="center"/>
            </w:pPr>
            <w:r>
              <w:t>100,5</w:t>
            </w:r>
          </w:p>
        </w:tc>
        <w:tc>
          <w:tcPr>
            <w:tcW w:w="794" w:type="dxa"/>
          </w:tcPr>
          <w:p w:rsidR="00FE69AA" w:rsidRDefault="00FE69AA">
            <w:pPr>
              <w:pStyle w:val="ConsPlusNormal"/>
              <w:jc w:val="center"/>
            </w:pPr>
            <w:r>
              <w:t>109,2</w:t>
            </w:r>
          </w:p>
        </w:tc>
        <w:tc>
          <w:tcPr>
            <w:tcW w:w="907" w:type="dxa"/>
          </w:tcPr>
          <w:p w:rsidR="00FE69AA" w:rsidRDefault="00FE69AA">
            <w:pPr>
              <w:pStyle w:val="ConsPlusNormal"/>
              <w:jc w:val="center"/>
            </w:pPr>
            <w:r>
              <w:t>98,3</w:t>
            </w:r>
          </w:p>
        </w:tc>
      </w:tr>
    </w:tbl>
    <w:p w:rsidR="00FE69AA" w:rsidRDefault="00FE69AA">
      <w:pPr>
        <w:pStyle w:val="ConsPlusNormal"/>
        <w:jc w:val="both"/>
      </w:pPr>
    </w:p>
    <w:p w:rsidR="00FE69AA" w:rsidRDefault="00FE69AA">
      <w:pPr>
        <w:pStyle w:val="ConsPlusNormal"/>
        <w:jc w:val="both"/>
      </w:pPr>
      <w:r>
        <w:t xml:space="preserve">(таблица в ред. </w:t>
      </w:r>
      <w:hyperlink r:id="rId271" w:history="1">
        <w:r>
          <w:rPr>
            <w:color w:val="0000FF"/>
          </w:rPr>
          <w:t>постановления</w:t>
        </w:r>
      </w:hyperlink>
      <w:r>
        <w:t xml:space="preserve"> Правительства ХМАО - Югры от 03.11.2016 N 437-п)</w:t>
      </w:r>
    </w:p>
    <w:p w:rsidR="00FE69AA" w:rsidRDefault="00FE69AA">
      <w:pPr>
        <w:pStyle w:val="ConsPlusNormal"/>
        <w:jc w:val="both"/>
      </w:pPr>
    </w:p>
    <w:p w:rsidR="00FE69AA" w:rsidRDefault="00FE69AA">
      <w:pPr>
        <w:pStyle w:val="ConsPlusNormal"/>
        <w:ind w:firstLine="540"/>
        <w:jc w:val="both"/>
      </w:pPr>
      <w:r>
        <w:t>В IV квартале 2015 года стоимость 1 кв. м общей площади в целом по России составила 51,5 тыс. рублей на первичном рынке жилья и 56,3 тыс. рублей - на вторичном рынке, в автономном округе - 55,3 тыс. рублей и 57,9 тыс. рублей соответственно.</w:t>
      </w:r>
    </w:p>
    <w:p w:rsidR="00FE69AA" w:rsidRDefault="00FE69AA">
      <w:pPr>
        <w:pStyle w:val="ConsPlusNormal"/>
        <w:jc w:val="both"/>
      </w:pPr>
      <w:r>
        <w:t xml:space="preserve">(в ред. </w:t>
      </w:r>
      <w:hyperlink r:id="rId27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позволяющих гражданам быть отнесенными к категории малоимущих) и предложение жилья в среднем и нижнем ценовых сегментах, что не позволяет обеспечить доступность приобретения жилья для большой части граждан.</w:t>
      </w:r>
    </w:p>
    <w:p w:rsidR="00FE69AA" w:rsidRDefault="00FE69AA">
      <w:pPr>
        <w:pStyle w:val="ConsPlusNormal"/>
        <w:ind w:firstLine="540"/>
        <w:jc w:val="both"/>
      </w:pPr>
      <w:r>
        <w:t>Соотношение среднегодовых цен на жилье и среднегодовых доходов населения отражает показатель "коэффициент доступности жилья". Так, по данным Росстата по итогам 2013 - 2015 годов коэффициент доступности жилья в автономном округе составил 2,2 года.</w:t>
      </w:r>
    </w:p>
    <w:p w:rsidR="00FE69AA" w:rsidRDefault="00FE69AA">
      <w:pPr>
        <w:pStyle w:val="ConsPlusNormal"/>
        <w:jc w:val="both"/>
      </w:pPr>
      <w:r>
        <w:t xml:space="preserve">(в ред. </w:t>
      </w:r>
      <w:hyperlink r:id="rId27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2015 году составила 14,2%.</w:t>
      </w:r>
    </w:p>
    <w:p w:rsidR="00FE69AA" w:rsidRDefault="00FE69AA">
      <w:pPr>
        <w:pStyle w:val="ConsPlusNormal"/>
        <w:jc w:val="both"/>
      </w:pPr>
      <w:r>
        <w:t xml:space="preserve">(в ред. </w:t>
      </w:r>
      <w:hyperlink r:id="rId27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Инновации в строительной отрасли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w:t>
      </w:r>
    </w:p>
    <w:p w:rsidR="00FE69AA" w:rsidRDefault="00FE69AA">
      <w:pPr>
        <w:pStyle w:val="ConsPlusNormal"/>
        <w:ind w:firstLine="540"/>
        <w:jc w:val="both"/>
      </w:pPr>
      <w:r>
        <w:t>В реализации федерального законодательства в Югре сформирована нормативная правовая база для создания жилищно-строительных кооперативов, в том числе определены: категории граждан, которые могут быть приняты в члены жилищно-строительных кооперативов, которым предоставляются земельные участки в безвозмездное срочное пользование; порядок отбора земельных участков и предоставления их в безвозмездное срочное пользование жилищно-</w:t>
      </w:r>
      <w:r>
        <w:lastRenderedPageBreak/>
        <w:t>строительным кооперативам, создаваемым на территории автономного округа.</w:t>
      </w:r>
    </w:p>
    <w:p w:rsidR="00FE69AA" w:rsidRDefault="00FE69AA">
      <w:pPr>
        <w:pStyle w:val="ConsPlusNormal"/>
        <w:jc w:val="both"/>
      </w:pPr>
      <w:r>
        <w:t xml:space="preserve">(абзац введен </w:t>
      </w:r>
      <w:hyperlink r:id="rId275"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 xml:space="preserve">Составной частью жилищно-строительного комплекса автономного округа является промышленность строительных материалов и индустриального домостроения. Ускоренное развитие и модернизация отрасли обусловлены необходимостью обеспечения соответствия объемов производства, качества и ассортимента строительных материалов спросу, учитывающему планируемые темпы жилищного, общественного, промышленного строительства, объектов коммунальной, транспортной, социальной инфраструктуры (справочные материалы о промышленности строительных материалов приведены в </w:t>
      </w:r>
      <w:hyperlink w:anchor="P448" w:history="1">
        <w:r>
          <w:rPr>
            <w:color w:val="0000FF"/>
          </w:rPr>
          <w:t>таблице 1</w:t>
        </w:r>
      </w:hyperlink>
      <w:r>
        <w:t>).</w:t>
      </w:r>
    </w:p>
    <w:p w:rsidR="00FE69AA" w:rsidRDefault="00FE69AA">
      <w:pPr>
        <w:pStyle w:val="ConsPlusNormal"/>
        <w:jc w:val="both"/>
      </w:pPr>
    </w:p>
    <w:p w:rsidR="00FE69AA" w:rsidRDefault="00FE69AA">
      <w:pPr>
        <w:pStyle w:val="ConsPlusNormal"/>
        <w:jc w:val="right"/>
        <w:outlineLvl w:val="2"/>
      </w:pPr>
      <w:r>
        <w:t>Таблица 1</w:t>
      </w:r>
    </w:p>
    <w:p w:rsidR="00FE69AA" w:rsidRDefault="00FE69AA">
      <w:pPr>
        <w:pStyle w:val="ConsPlusNormal"/>
        <w:jc w:val="both"/>
      </w:pPr>
    </w:p>
    <w:p w:rsidR="00FE69AA" w:rsidRDefault="00FE69AA">
      <w:pPr>
        <w:pStyle w:val="ConsPlusNormal"/>
        <w:jc w:val="center"/>
      </w:pPr>
      <w:bookmarkStart w:id="1" w:name="P448"/>
      <w:bookmarkEnd w:id="1"/>
      <w:r>
        <w:t xml:space="preserve">Справочные материалы к </w:t>
      </w:r>
      <w:hyperlink w:anchor="P4783" w:history="1">
        <w:r>
          <w:rPr>
            <w:color w:val="0000FF"/>
          </w:rPr>
          <w:t>подпрограмме I</w:t>
        </w:r>
      </w:hyperlink>
      <w:r>
        <w:t xml:space="preserve"> "Содействие развитию</w:t>
      </w:r>
    </w:p>
    <w:p w:rsidR="00FE69AA" w:rsidRDefault="00FE69AA">
      <w:pPr>
        <w:pStyle w:val="ConsPlusNormal"/>
        <w:jc w:val="center"/>
      </w:pPr>
      <w:r>
        <w:t>предприятий промышленности строительных материалов</w:t>
      </w:r>
    </w:p>
    <w:p w:rsidR="00FE69AA" w:rsidRDefault="00FE69AA">
      <w:pPr>
        <w:pStyle w:val="ConsPlusNormal"/>
        <w:jc w:val="center"/>
      </w:pPr>
      <w:r>
        <w:t>и индустриального домостроения"</w:t>
      </w:r>
    </w:p>
    <w:p w:rsidR="00FE69AA" w:rsidRDefault="00FE69AA">
      <w:pPr>
        <w:pStyle w:val="ConsPlusNormal"/>
        <w:jc w:val="both"/>
      </w:pPr>
    </w:p>
    <w:p w:rsidR="00FE69AA" w:rsidRDefault="00FE69AA">
      <w:pPr>
        <w:pStyle w:val="ConsPlusNormal"/>
        <w:ind w:firstLine="540"/>
        <w:jc w:val="both"/>
      </w:pPr>
      <w:r>
        <w:t>В предшествующие 6 лет в структуре жилищного строительства автономного округа преобладали панельные и кирпичные конструктивные системы. Их доля в общем объеме строительства жилья составляла от 34,6% в 2009 году со снижением до 30,5% в 2014 году. Тенденция к снижению материалоемкости, сложившаяся в последние 6 лет, сохранится до 2020 года.</w:t>
      </w:r>
    </w:p>
    <w:p w:rsidR="00FE69AA" w:rsidRDefault="00FE69AA">
      <w:pPr>
        <w:pStyle w:val="ConsPlusNormal"/>
        <w:jc w:val="both"/>
      </w:pPr>
    </w:p>
    <w:p w:rsidR="00FE69AA" w:rsidRDefault="00FE69AA">
      <w:pPr>
        <w:sectPr w:rsidR="00FE69AA" w:rsidSect="00EC7FE7">
          <w:pgSz w:w="11906" w:h="16838"/>
          <w:pgMar w:top="1134" w:right="850" w:bottom="1134" w:left="1701" w:header="708" w:footer="708" w:gutter="0"/>
          <w:cols w:space="708"/>
          <w:docGrid w:linePitch="360"/>
        </w:sectPr>
      </w:pPr>
    </w:p>
    <w:p w:rsidR="00FE69AA" w:rsidRDefault="00FE69AA">
      <w:pPr>
        <w:pStyle w:val="ConsPlusNormal"/>
        <w:jc w:val="center"/>
        <w:outlineLvl w:val="3"/>
      </w:pPr>
      <w:r>
        <w:lastRenderedPageBreak/>
        <w:t>I. Структура жилищного строительства автономного округа</w:t>
      </w:r>
    </w:p>
    <w:p w:rsidR="00FE69AA" w:rsidRDefault="00FE69AA">
      <w:pPr>
        <w:pStyle w:val="ConsPlusNormal"/>
        <w:jc w:val="center"/>
      </w:pPr>
      <w:r>
        <w:t>по конструктивным системам</w:t>
      </w:r>
    </w:p>
    <w:p w:rsidR="00FE69AA" w:rsidRDefault="00FE69AA">
      <w:pPr>
        <w:pStyle w:val="ConsPlusNormal"/>
        <w:jc w:val="both"/>
      </w:pPr>
    </w:p>
    <w:p w:rsidR="00FE69AA" w:rsidRDefault="00FE69AA">
      <w:pPr>
        <w:pStyle w:val="ConsPlusNormal"/>
        <w:jc w:val="right"/>
      </w:pPr>
      <w:r>
        <w:t>тыс. кв. 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020"/>
        <w:gridCol w:w="1020"/>
        <w:gridCol w:w="1020"/>
        <w:gridCol w:w="1020"/>
        <w:gridCol w:w="1020"/>
        <w:gridCol w:w="1020"/>
      </w:tblGrid>
      <w:tr w:rsidR="00FE69AA">
        <w:tc>
          <w:tcPr>
            <w:tcW w:w="567" w:type="dxa"/>
            <w:vMerge w:val="restart"/>
          </w:tcPr>
          <w:p w:rsidR="00FE69AA" w:rsidRDefault="00FE69AA">
            <w:pPr>
              <w:pStyle w:val="ConsPlusNormal"/>
              <w:jc w:val="center"/>
            </w:pPr>
            <w:r>
              <w:t>N п/п</w:t>
            </w:r>
          </w:p>
        </w:tc>
        <w:tc>
          <w:tcPr>
            <w:tcW w:w="2948" w:type="dxa"/>
            <w:vMerge w:val="restart"/>
          </w:tcPr>
          <w:p w:rsidR="00FE69AA" w:rsidRDefault="00FE69AA">
            <w:pPr>
              <w:pStyle w:val="ConsPlusNormal"/>
              <w:jc w:val="center"/>
            </w:pPr>
            <w:r>
              <w:t>Типы домов по конструктивным системам</w:t>
            </w:r>
          </w:p>
        </w:tc>
        <w:tc>
          <w:tcPr>
            <w:tcW w:w="2040" w:type="dxa"/>
            <w:gridSpan w:val="2"/>
          </w:tcPr>
          <w:p w:rsidR="00FE69AA" w:rsidRDefault="00FE69AA">
            <w:pPr>
              <w:pStyle w:val="ConsPlusNormal"/>
              <w:jc w:val="center"/>
            </w:pPr>
            <w:r>
              <w:t>2009</w:t>
            </w:r>
          </w:p>
        </w:tc>
        <w:tc>
          <w:tcPr>
            <w:tcW w:w="2040" w:type="dxa"/>
            <w:gridSpan w:val="2"/>
          </w:tcPr>
          <w:p w:rsidR="00FE69AA" w:rsidRDefault="00FE69AA">
            <w:pPr>
              <w:pStyle w:val="ConsPlusNormal"/>
              <w:jc w:val="center"/>
            </w:pPr>
            <w:r>
              <w:t>2014</w:t>
            </w:r>
          </w:p>
        </w:tc>
        <w:tc>
          <w:tcPr>
            <w:tcW w:w="2040" w:type="dxa"/>
            <w:gridSpan w:val="2"/>
          </w:tcPr>
          <w:p w:rsidR="00FE69AA" w:rsidRDefault="00FE69AA">
            <w:pPr>
              <w:pStyle w:val="ConsPlusNormal"/>
              <w:jc w:val="center"/>
            </w:pPr>
            <w:r>
              <w:t xml:space="preserve">2015 - 2020 </w:t>
            </w:r>
            <w:hyperlink w:anchor="P535" w:history="1">
              <w:r>
                <w:rPr>
                  <w:color w:val="0000FF"/>
                </w:rPr>
                <w:t>&lt;*&gt;</w:t>
              </w:r>
            </w:hyperlink>
          </w:p>
        </w:tc>
      </w:tr>
      <w:tr w:rsidR="00FE69AA">
        <w:tc>
          <w:tcPr>
            <w:tcW w:w="567" w:type="dxa"/>
            <w:vMerge/>
          </w:tcPr>
          <w:p w:rsidR="00FE69AA" w:rsidRDefault="00FE69AA"/>
        </w:tc>
        <w:tc>
          <w:tcPr>
            <w:tcW w:w="2948" w:type="dxa"/>
            <w:vMerge/>
          </w:tcPr>
          <w:p w:rsidR="00FE69AA" w:rsidRDefault="00FE69AA"/>
        </w:tc>
        <w:tc>
          <w:tcPr>
            <w:tcW w:w="1020" w:type="dxa"/>
          </w:tcPr>
          <w:p w:rsidR="00FE69AA" w:rsidRDefault="00FE69AA">
            <w:pPr>
              <w:pStyle w:val="ConsPlusNormal"/>
              <w:jc w:val="center"/>
            </w:pPr>
            <w:r>
              <w:t>ввод</w:t>
            </w:r>
          </w:p>
        </w:tc>
        <w:tc>
          <w:tcPr>
            <w:tcW w:w="1020" w:type="dxa"/>
          </w:tcPr>
          <w:p w:rsidR="00FE69AA" w:rsidRDefault="00FE69AA">
            <w:pPr>
              <w:pStyle w:val="ConsPlusNormal"/>
              <w:jc w:val="center"/>
            </w:pPr>
            <w:r>
              <w:t>к итогу</w:t>
            </w:r>
          </w:p>
        </w:tc>
        <w:tc>
          <w:tcPr>
            <w:tcW w:w="1020" w:type="dxa"/>
          </w:tcPr>
          <w:p w:rsidR="00FE69AA" w:rsidRDefault="00FE69AA">
            <w:pPr>
              <w:pStyle w:val="ConsPlusNormal"/>
              <w:jc w:val="center"/>
            </w:pPr>
            <w:r>
              <w:t>ввод</w:t>
            </w:r>
          </w:p>
        </w:tc>
        <w:tc>
          <w:tcPr>
            <w:tcW w:w="1020" w:type="dxa"/>
          </w:tcPr>
          <w:p w:rsidR="00FE69AA" w:rsidRDefault="00FE69AA">
            <w:pPr>
              <w:pStyle w:val="ConsPlusNormal"/>
              <w:jc w:val="center"/>
            </w:pPr>
            <w:r>
              <w:t>к итогу</w:t>
            </w:r>
          </w:p>
        </w:tc>
        <w:tc>
          <w:tcPr>
            <w:tcW w:w="1020" w:type="dxa"/>
          </w:tcPr>
          <w:p w:rsidR="00FE69AA" w:rsidRDefault="00FE69AA">
            <w:pPr>
              <w:pStyle w:val="ConsPlusNormal"/>
              <w:jc w:val="center"/>
            </w:pPr>
            <w:r>
              <w:t>ввод</w:t>
            </w:r>
          </w:p>
        </w:tc>
        <w:tc>
          <w:tcPr>
            <w:tcW w:w="1020" w:type="dxa"/>
          </w:tcPr>
          <w:p w:rsidR="00FE69AA" w:rsidRDefault="00FE69AA">
            <w:pPr>
              <w:pStyle w:val="ConsPlusNormal"/>
              <w:jc w:val="center"/>
            </w:pPr>
            <w:r>
              <w:t>к итогу</w:t>
            </w:r>
          </w:p>
        </w:tc>
      </w:tr>
      <w:tr w:rsidR="00FE69AA">
        <w:tc>
          <w:tcPr>
            <w:tcW w:w="567" w:type="dxa"/>
          </w:tcPr>
          <w:p w:rsidR="00FE69AA" w:rsidRDefault="00FE69AA">
            <w:pPr>
              <w:pStyle w:val="ConsPlusNormal"/>
              <w:jc w:val="center"/>
            </w:pPr>
            <w:r>
              <w:t>1</w:t>
            </w:r>
          </w:p>
        </w:tc>
        <w:tc>
          <w:tcPr>
            <w:tcW w:w="2948" w:type="dxa"/>
          </w:tcPr>
          <w:p w:rsidR="00FE69AA" w:rsidRDefault="00FE69AA">
            <w:pPr>
              <w:pStyle w:val="ConsPlusNormal"/>
              <w:jc w:val="center"/>
            </w:pPr>
            <w:r>
              <w:t>блочные</w:t>
            </w:r>
          </w:p>
        </w:tc>
        <w:tc>
          <w:tcPr>
            <w:tcW w:w="1020" w:type="dxa"/>
          </w:tcPr>
          <w:p w:rsidR="00FE69AA" w:rsidRDefault="00FE69AA">
            <w:pPr>
              <w:pStyle w:val="ConsPlusNormal"/>
              <w:jc w:val="center"/>
            </w:pPr>
            <w:r>
              <w:t>138,291</w:t>
            </w:r>
          </w:p>
        </w:tc>
        <w:tc>
          <w:tcPr>
            <w:tcW w:w="1020" w:type="dxa"/>
          </w:tcPr>
          <w:p w:rsidR="00FE69AA" w:rsidRDefault="00FE69AA">
            <w:pPr>
              <w:pStyle w:val="ConsPlusNormal"/>
              <w:jc w:val="center"/>
            </w:pPr>
            <w:r>
              <w:t>16,7</w:t>
            </w:r>
          </w:p>
        </w:tc>
        <w:tc>
          <w:tcPr>
            <w:tcW w:w="1020" w:type="dxa"/>
          </w:tcPr>
          <w:p w:rsidR="00FE69AA" w:rsidRDefault="00FE69AA">
            <w:pPr>
              <w:pStyle w:val="ConsPlusNormal"/>
              <w:jc w:val="center"/>
            </w:pPr>
            <w:r>
              <w:t>296,729</w:t>
            </w:r>
          </w:p>
        </w:tc>
        <w:tc>
          <w:tcPr>
            <w:tcW w:w="1020" w:type="dxa"/>
          </w:tcPr>
          <w:p w:rsidR="00FE69AA" w:rsidRDefault="00FE69AA">
            <w:pPr>
              <w:pStyle w:val="ConsPlusNormal"/>
              <w:jc w:val="center"/>
            </w:pPr>
            <w:r>
              <w:t>26,6</w:t>
            </w:r>
          </w:p>
        </w:tc>
        <w:tc>
          <w:tcPr>
            <w:tcW w:w="1020" w:type="dxa"/>
          </w:tcPr>
          <w:p w:rsidR="00FE69AA" w:rsidRDefault="00FE69AA">
            <w:pPr>
              <w:pStyle w:val="ConsPlusNormal"/>
              <w:jc w:val="center"/>
            </w:pPr>
            <w:r>
              <w:t>1307,743</w:t>
            </w:r>
          </w:p>
        </w:tc>
        <w:tc>
          <w:tcPr>
            <w:tcW w:w="1020" w:type="dxa"/>
          </w:tcPr>
          <w:p w:rsidR="00FE69AA" w:rsidRDefault="00FE69AA">
            <w:pPr>
              <w:pStyle w:val="ConsPlusNormal"/>
              <w:jc w:val="center"/>
            </w:pPr>
            <w:r>
              <w:t>18,1</w:t>
            </w:r>
          </w:p>
        </w:tc>
      </w:tr>
      <w:tr w:rsidR="00FE69AA">
        <w:tc>
          <w:tcPr>
            <w:tcW w:w="567" w:type="dxa"/>
          </w:tcPr>
          <w:p w:rsidR="00FE69AA" w:rsidRDefault="00FE69AA">
            <w:pPr>
              <w:pStyle w:val="ConsPlusNormal"/>
              <w:jc w:val="center"/>
            </w:pPr>
            <w:r>
              <w:t>2</w:t>
            </w:r>
          </w:p>
        </w:tc>
        <w:tc>
          <w:tcPr>
            <w:tcW w:w="2948" w:type="dxa"/>
          </w:tcPr>
          <w:p w:rsidR="00FE69AA" w:rsidRDefault="00FE69AA">
            <w:pPr>
              <w:pStyle w:val="ConsPlusNormal"/>
              <w:jc w:val="center"/>
            </w:pPr>
            <w:r>
              <w:t>панельные</w:t>
            </w:r>
          </w:p>
        </w:tc>
        <w:tc>
          <w:tcPr>
            <w:tcW w:w="1020" w:type="dxa"/>
          </w:tcPr>
          <w:p w:rsidR="00FE69AA" w:rsidRDefault="00FE69AA">
            <w:pPr>
              <w:pStyle w:val="ConsPlusNormal"/>
              <w:jc w:val="center"/>
            </w:pPr>
            <w:r>
              <w:t>285,278</w:t>
            </w:r>
          </w:p>
        </w:tc>
        <w:tc>
          <w:tcPr>
            <w:tcW w:w="1020" w:type="dxa"/>
          </w:tcPr>
          <w:p w:rsidR="00FE69AA" w:rsidRDefault="00FE69AA">
            <w:pPr>
              <w:pStyle w:val="ConsPlusNormal"/>
              <w:jc w:val="center"/>
            </w:pPr>
            <w:r>
              <w:t>34,6</w:t>
            </w:r>
          </w:p>
        </w:tc>
        <w:tc>
          <w:tcPr>
            <w:tcW w:w="1020" w:type="dxa"/>
          </w:tcPr>
          <w:p w:rsidR="00FE69AA" w:rsidRDefault="00FE69AA">
            <w:pPr>
              <w:pStyle w:val="ConsPlusNormal"/>
              <w:jc w:val="center"/>
            </w:pPr>
            <w:r>
              <w:t>340,527</w:t>
            </w:r>
          </w:p>
        </w:tc>
        <w:tc>
          <w:tcPr>
            <w:tcW w:w="1020" w:type="dxa"/>
          </w:tcPr>
          <w:p w:rsidR="00FE69AA" w:rsidRDefault="00FE69AA">
            <w:pPr>
              <w:pStyle w:val="ConsPlusNormal"/>
              <w:jc w:val="center"/>
            </w:pPr>
            <w:r>
              <w:t>30,5</w:t>
            </w:r>
          </w:p>
        </w:tc>
        <w:tc>
          <w:tcPr>
            <w:tcW w:w="1020" w:type="dxa"/>
          </w:tcPr>
          <w:p w:rsidR="00FE69AA" w:rsidRDefault="00FE69AA">
            <w:pPr>
              <w:pStyle w:val="ConsPlusNormal"/>
              <w:jc w:val="center"/>
            </w:pPr>
            <w:r>
              <w:t>2499,884</w:t>
            </w:r>
          </w:p>
        </w:tc>
        <w:tc>
          <w:tcPr>
            <w:tcW w:w="1020" w:type="dxa"/>
          </w:tcPr>
          <w:p w:rsidR="00FE69AA" w:rsidRDefault="00FE69AA">
            <w:pPr>
              <w:pStyle w:val="ConsPlusNormal"/>
              <w:jc w:val="center"/>
            </w:pPr>
            <w:r>
              <w:t>34,6</w:t>
            </w:r>
          </w:p>
        </w:tc>
      </w:tr>
      <w:tr w:rsidR="00FE69AA">
        <w:tc>
          <w:tcPr>
            <w:tcW w:w="567" w:type="dxa"/>
          </w:tcPr>
          <w:p w:rsidR="00FE69AA" w:rsidRDefault="00FE69AA">
            <w:pPr>
              <w:pStyle w:val="ConsPlusNormal"/>
              <w:jc w:val="center"/>
            </w:pPr>
            <w:r>
              <w:t>3</w:t>
            </w:r>
          </w:p>
        </w:tc>
        <w:tc>
          <w:tcPr>
            <w:tcW w:w="2948" w:type="dxa"/>
          </w:tcPr>
          <w:p w:rsidR="00FE69AA" w:rsidRDefault="00FE69AA">
            <w:pPr>
              <w:pStyle w:val="ConsPlusNormal"/>
              <w:jc w:val="center"/>
            </w:pPr>
            <w:r>
              <w:t>каменные</w:t>
            </w:r>
          </w:p>
        </w:tc>
        <w:tc>
          <w:tcPr>
            <w:tcW w:w="1020" w:type="dxa"/>
          </w:tcPr>
          <w:p w:rsidR="00FE69AA" w:rsidRDefault="00FE69AA">
            <w:pPr>
              <w:pStyle w:val="ConsPlusNormal"/>
              <w:jc w:val="center"/>
            </w:pPr>
            <w:r>
              <w:t>2,930</w:t>
            </w:r>
          </w:p>
        </w:tc>
        <w:tc>
          <w:tcPr>
            <w:tcW w:w="1020" w:type="dxa"/>
          </w:tcPr>
          <w:p w:rsidR="00FE69AA" w:rsidRDefault="00FE69AA">
            <w:pPr>
              <w:pStyle w:val="ConsPlusNormal"/>
              <w:jc w:val="center"/>
            </w:pPr>
            <w:r>
              <w:t>0,4</w:t>
            </w:r>
          </w:p>
        </w:tc>
        <w:tc>
          <w:tcPr>
            <w:tcW w:w="1020" w:type="dxa"/>
          </w:tcPr>
          <w:p w:rsidR="00FE69AA" w:rsidRDefault="00FE69AA">
            <w:pPr>
              <w:pStyle w:val="ConsPlusNormal"/>
              <w:jc w:val="center"/>
            </w:pPr>
            <w:r>
              <w:t>5,610</w:t>
            </w:r>
          </w:p>
        </w:tc>
        <w:tc>
          <w:tcPr>
            <w:tcW w:w="1020" w:type="dxa"/>
          </w:tcPr>
          <w:p w:rsidR="00FE69AA" w:rsidRDefault="00FE69AA">
            <w:pPr>
              <w:pStyle w:val="ConsPlusNormal"/>
              <w:jc w:val="center"/>
            </w:pPr>
            <w:r>
              <w:t>0,5</w:t>
            </w:r>
          </w:p>
        </w:tc>
        <w:tc>
          <w:tcPr>
            <w:tcW w:w="1020" w:type="dxa"/>
          </w:tcPr>
          <w:p w:rsidR="00FE69AA" w:rsidRDefault="00FE69AA">
            <w:pPr>
              <w:pStyle w:val="ConsPlusNormal"/>
              <w:jc w:val="center"/>
            </w:pPr>
            <w:r>
              <w:t>43,350</w:t>
            </w:r>
          </w:p>
        </w:tc>
        <w:tc>
          <w:tcPr>
            <w:tcW w:w="1020" w:type="dxa"/>
          </w:tcPr>
          <w:p w:rsidR="00FE69AA" w:rsidRDefault="00FE69AA">
            <w:pPr>
              <w:pStyle w:val="ConsPlusNormal"/>
              <w:jc w:val="center"/>
            </w:pPr>
            <w:r>
              <w:t>0,6</w:t>
            </w:r>
          </w:p>
        </w:tc>
      </w:tr>
      <w:tr w:rsidR="00FE69AA">
        <w:tc>
          <w:tcPr>
            <w:tcW w:w="567" w:type="dxa"/>
          </w:tcPr>
          <w:p w:rsidR="00FE69AA" w:rsidRDefault="00FE69AA">
            <w:pPr>
              <w:pStyle w:val="ConsPlusNormal"/>
              <w:jc w:val="center"/>
            </w:pPr>
            <w:r>
              <w:t>4</w:t>
            </w:r>
          </w:p>
        </w:tc>
        <w:tc>
          <w:tcPr>
            <w:tcW w:w="2948" w:type="dxa"/>
          </w:tcPr>
          <w:p w:rsidR="00FE69AA" w:rsidRDefault="00FE69AA">
            <w:pPr>
              <w:pStyle w:val="ConsPlusNormal"/>
              <w:jc w:val="center"/>
            </w:pPr>
            <w:r>
              <w:t>кирпичные</w:t>
            </w:r>
          </w:p>
        </w:tc>
        <w:tc>
          <w:tcPr>
            <w:tcW w:w="1020" w:type="dxa"/>
          </w:tcPr>
          <w:p w:rsidR="00FE69AA" w:rsidRDefault="00FE69AA">
            <w:pPr>
              <w:pStyle w:val="ConsPlusNormal"/>
              <w:jc w:val="center"/>
            </w:pPr>
            <w:r>
              <w:t>175,209</w:t>
            </w:r>
          </w:p>
        </w:tc>
        <w:tc>
          <w:tcPr>
            <w:tcW w:w="1020" w:type="dxa"/>
          </w:tcPr>
          <w:p w:rsidR="00FE69AA" w:rsidRDefault="00FE69AA">
            <w:pPr>
              <w:pStyle w:val="ConsPlusNormal"/>
              <w:jc w:val="center"/>
            </w:pPr>
            <w:r>
              <w:t>21,1</w:t>
            </w:r>
          </w:p>
        </w:tc>
        <w:tc>
          <w:tcPr>
            <w:tcW w:w="1020" w:type="dxa"/>
          </w:tcPr>
          <w:p w:rsidR="00FE69AA" w:rsidRDefault="00FE69AA">
            <w:pPr>
              <w:pStyle w:val="ConsPlusNormal"/>
              <w:jc w:val="center"/>
            </w:pPr>
            <w:r>
              <w:t>191,796</w:t>
            </w:r>
          </w:p>
        </w:tc>
        <w:tc>
          <w:tcPr>
            <w:tcW w:w="1020" w:type="dxa"/>
          </w:tcPr>
          <w:p w:rsidR="00FE69AA" w:rsidRDefault="00FE69AA">
            <w:pPr>
              <w:pStyle w:val="ConsPlusNormal"/>
              <w:jc w:val="center"/>
            </w:pPr>
            <w:r>
              <w:t>17,2</w:t>
            </w:r>
          </w:p>
        </w:tc>
        <w:tc>
          <w:tcPr>
            <w:tcW w:w="1020" w:type="dxa"/>
          </w:tcPr>
          <w:p w:rsidR="00FE69AA" w:rsidRDefault="00FE69AA">
            <w:pPr>
              <w:pStyle w:val="ConsPlusNormal"/>
              <w:jc w:val="center"/>
            </w:pPr>
            <w:r>
              <w:t>1445,02</w:t>
            </w:r>
          </w:p>
        </w:tc>
        <w:tc>
          <w:tcPr>
            <w:tcW w:w="1020" w:type="dxa"/>
          </w:tcPr>
          <w:p w:rsidR="00FE69AA" w:rsidRDefault="00FE69AA">
            <w:pPr>
              <w:pStyle w:val="ConsPlusNormal"/>
              <w:jc w:val="center"/>
            </w:pPr>
            <w:r>
              <w:t>20,0</w:t>
            </w:r>
          </w:p>
        </w:tc>
      </w:tr>
      <w:tr w:rsidR="00FE69AA">
        <w:tc>
          <w:tcPr>
            <w:tcW w:w="567" w:type="dxa"/>
          </w:tcPr>
          <w:p w:rsidR="00FE69AA" w:rsidRDefault="00FE69AA">
            <w:pPr>
              <w:pStyle w:val="ConsPlusNormal"/>
              <w:jc w:val="center"/>
            </w:pPr>
            <w:r>
              <w:t>5</w:t>
            </w:r>
          </w:p>
        </w:tc>
        <w:tc>
          <w:tcPr>
            <w:tcW w:w="2948" w:type="dxa"/>
          </w:tcPr>
          <w:p w:rsidR="00FE69AA" w:rsidRDefault="00FE69AA">
            <w:pPr>
              <w:pStyle w:val="ConsPlusNormal"/>
              <w:jc w:val="center"/>
            </w:pPr>
            <w:r>
              <w:t>монолитные</w:t>
            </w:r>
          </w:p>
        </w:tc>
        <w:tc>
          <w:tcPr>
            <w:tcW w:w="1020" w:type="dxa"/>
          </w:tcPr>
          <w:p w:rsidR="00FE69AA" w:rsidRDefault="00FE69AA">
            <w:pPr>
              <w:pStyle w:val="ConsPlusNormal"/>
              <w:jc w:val="center"/>
            </w:pPr>
            <w:r>
              <w:t>118,049</w:t>
            </w:r>
          </w:p>
        </w:tc>
        <w:tc>
          <w:tcPr>
            <w:tcW w:w="1020" w:type="dxa"/>
          </w:tcPr>
          <w:p w:rsidR="00FE69AA" w:rsidRDefault="00FE69AA">
            <w:pPr>
              <w:pStyle w:val="ConsPlusNormal"/>
              <w:jc w:val="center"/>
            </w:pPr>
            <w:r>
              <w:t>14,3</w:t>
            </w:r>
          </w:p>
        </w:tc>
        <w:tc>
          <w:tcPr>
            <w:tcW w:w="1020" w:type="dxa"/>
          </w:tcPr>
          <w:p w:rsidR="00FE69AA" w:rsidRDefault="00FE69AA">
            <w:pPr>
              <w:pStyle w:val="ConsPlusNormal"/>
              <w:jc w:val="center"/>
            </w:pPr>
            <w:r>
              <w:t>141,216</w:t>
            </w:r>
          </w:p>
        </w:tc>
        <w:tc>
          <w:tcPr>
            <w:tcW w:w="1020" w:type="dxa"/>
          </w:tcPr>
          <w:p w:rsidR="00FE69AA" w:rsidRDefault="00FE69AA">
            <w:pPr>
              <w:pStyle w:val="ConsPlusNormal"/>
              <w:jc w:val="center"/>
            </w:pPr>
            <w:r>
              <w:t>12,7</w:t>
            </w:r>
          </w:p>
        </w:tc>
        <w:tc>
          <w:tcPr>
            <w:tcW w:w="1020" w:type="dxa"/>
          </w:tcPr>
          <w:p w:rsidR="00FE69AA" w:rsidRDefault="00FE69AA">
            <w:pPr>
              <w:pStyle w:val="ConsPlusNormal"/>
              <w:jc w:val="center"/>
            </w:pPr>
            <w:r>
              <w:t>1011,514</w:t>
            </w:r>
          </w:p>
        </w:tc>
        <w:tc>
          <w:tcPr>
            <w:tcW w:w="1020" w:type="dxa"/>
          </w:tcPr>
          <w:p w:rsidR="00FE69AA" w:rsidRDefault="00FE69AA">
            <w:pPr>
              <w:pStyle w:val="ConsPlusNormal"/>
              <w:jc w:val="center"/>
            </w:pPr>
            <w:r>
              <w:t>14,0</w:t>
            </w:r>
          </w:p>
        </w:tc>
      </w:tr>
      <w:tr w:rsidR="00FE69AA">
        <w:tc>
          <w:tcPr>
            <w:tcW w:w="567" w:type="dxa"/>
          </w:tcPr>
          <w:p w:rsidR="00FE69AA" w:rsidRDefault="00FE69AA">
            <w:pPr>
              <w:pStyle w:val="ConsPlusNormal"/>
              <w:jc w:val="center"/>
            </w:pPr>
            <w:r>
              <w:t>6</w:t>
            </w:r>
          </w:p>
        </w:tc>
        <w:tc>
          <w:tcPr>
            <w:tcW w:w="2948" w:type="dxa"/>
          </w:tcPr>
          <w:p w:rsidR="00FE69AA" w:rsidRDefault="00FE69AA">
            <w:pPr>
              <w:pStyle w:val="ConsPlusNormal"/>
              <w:jc w:val="center"/>
            </w:pPr>
            <w:r>
              <w:t>деревянные</w:t>
            </w:r>
          </w:p>
        </w:tc>
        <w:tc>
          <w:tcPr>
            <w:tcW w:w="1020" w:type="dxa"/>
          </w:tcPr>
          <w:p w:rsidR="00FE69AA" w:rsidRDefault="00FE69AA">
            <w:pPr>
              <w:pStyle w:val="ConsPlusNormal"/>
              <w:jc w:val="center"/>
            </w:pPr>
            <w:r>
              <w:t>70,782</w:t>
            </w:r>
          </w:p>
        </w:tc>
        <w:tc>
          <w:tcPr>
            <w:tcW w:w="1020" w:type="dxa"/>
          </w:tcPr>
          <w:p w:rsidR="00FE69AA" w:rsidRDefault="00FE69AA">
            <w:pPr>
              <w:pStyle w:val="ConsPlusNormal"/>
              <w:jc w:val="center"/>
            </w:pPr>
            <w:r>
              <w:t>8,6</w:t>
            </w:r>
          </w:p>
        </w:tc>
        <w:tc>
          <w:tcPr>
            <w:tcW w:w="1020" w:type="dxa"/>
          </w:tcPr>
          <w:p w:rsidR="00FE69AA" w:rsidRDefault="00FE69AA">
            <w:pPr>
              <w:pStyle w:val="ConsPlusNormal"/>
              <w:jc w:val="center"/>
            </w:pPr>
            <w:r>
              <w:t>35,032</w:t>
            </w:r>
          </w:p>
        </w:tc>
        <w:tc>
          <w:tcPr>
            <w:tcW w:w="1020" w:type="dxa"/>
          </w:tcPr>
          <w:p w:rsidR="00FE69AA" w:rsidRDefault="00FE69AA">
            <w:pPr>
              <w:pStyle w:val="ConsPlusNormal"/>
              <w:jc w:val="center"/>
            </w:pPr>
            <w:r>
              <w:t>3,1</w:t>
            </w:r>
          </w:p>
        </w:tc>
        <w:tc>
          <w:tcPr>
            <w:tcW w:w="1020" w:type="dxa"/>
          </w:tcPr>
          <w:p w:rsidR="00FE69AA" w:rsidRDefault="00FE69AA">
            <w:pPr>
              <w:pStyle w:val="ConsPlusNormal"/>
              <w:jc w:val="center"/>
            </w:pPr>
            <w:r>
              <w:t>432,06</w:t>
            </w:r>
          </w:p>
        </w:tc>
        <w:tc>
          <w:tcPr>
            <w:tcW w:w="1020" w:type="dxa"/>
          </w:tcPr>
          <w:p w:rsidR="00FE69AA" w:rsidRDefault="00FE69AA">
            <w:pPr>
              <w:pStyle w:val="ConsPlusNormal"/>
              <w:jc w:val="center"/>
            </w:pPr>
            <w:r>
              <w:t>6,0</w:t>
            </w:r>
          </w:p>
        </w:tc>
      </w:tr>
      <w:tr w:rsidR="00FE69AA">
        <w:tc>
          <w:tcPr>
            <w:tcW w:w="567" w:type="dxa"/>
          </w:tcPr>
          <w:p w:rsidR="00FE69AA" w:rsidRDefault="00FE69AA">
            <w:pPr>
              <w:pStyle w:val="ConsPlusNormal"/>
              <w:jc w:val="center"/>
            </w:pPr>
            <w:r>
              <w:t>7</w:t>
            </w:r>
          </w:p>
        </w:tc>
        <w:tc>
          <w:tcPr>
            <w:tcW w:w="2948" w:type="dxa"/>
          </w:tcPr>
          <w:p w:rsidR="00FE69AA" w:rsidRDefault="00FE69AA">
            <w:pPr>
              <w:pStyle w:val="ConsPlusNormal"/>
              <w:jc w:val="center"/>
            </w:pPr>
            <w:r>
              <w:t>прочие</w:t>
            </w:r>
          </w:p>
        </w:tc>
        <w:tc>
          <w:tcPr>
            <w:tcW w:w="1020" w:type="dxa"/>
          </w:tcPr>
          <w:p w:rsidR="00FE69AA" w:rsidRDefault="00FE69AA">
            <w:pPr>
              <w:pStyle w:val="ConsPlusNormal"/>
              <w:jc w:val="center"/>
            </w:pPr>
            <w:r>
              <w:t>36,186</w:t>
            </w:r>
          </w:p>
        </w:tc>
        <w:tc>
          <w:tcPr>
            <w:tcW w:w="1020" w:type="dxa"/>
          </w:tcPr>
          <w:p w:rsidR="00FE69AA" w:rsidRDefault="00FE69AA">
            <w:pPr>
              <w:pStyle w:val="ConsPlusNormal"/>
              <w:jc w:val="center"/>
            </w:pPr>
            <w:r>
              <w:t>4,3</w:t>
            </w:r>
          </w:p>
        </w:tc>
        <w:tc>
          <w:tcPr>
            <w:tcW w:w="1020" w:type="dxa"/>
          </w:tcPr>
          <w:p w:rsidR="00FE69AA" w:rsidRDefault="00FE69AA">
            <w:pPr>
              <w:pStyle w:val="ConsPlusNormal"/>
              <w:jc w:val="center"/>
            </w:pPr>
            <w:r>
              <w:t>104,340</w:t>
            </w:r>
          </w:p>
        </w:tc>
        <w:tc>
          <w:tcPr>
            <w:tcW w:w="1020" w:type="dxa"/>
          </w:tcPr>
          <w:p w:rsidR="00FE69AA" w:rsidRDefault="00FE69AA">
            <w:pPr>
              <w:pStyle w:val="ConsPlusNormal"/>
              <w:jc w:val="center"/>
            </w:pPr>
            <w:r>
              <w:t>9,4</w:t>
            </w:r>
          </w:p>
        </w:tc>
        <w:tc>
          <w:tcPr>
            <w:tcW w:w="1020" w:type="dxa"/>
          </w:tcPr>
          <w:p w:rsidR="00FE69AA" w:rsidRDefault="00FE69AA">
            <w:pPr>
              <w:pStyle w:val="ConsPlusNormal"/>
              <w:jc w:val="center"/>
            </w:pPr>
            <w:r>
              <w:t>486,249</w:t>
            </w:r>
          </w:p>
        </w:tc>
        <w:tc>
          <w:tcPr>
            <w:tcW w:w="1020" w:type="dxa"/>
          </w:tcPr>
          <w:p w:rsidR="00FE69AA" w:rsidRDefault="00FE69AA">
            <w:pPr>
              <w:pStyle w:val="ConsPlusNormal"/>
              <w:jc w:val="center"/>
            </w:pPr>
            <w:r>
              <w:t>7,0</w:t>
            </w:r>
          </w:p>
        </w:tc>
      </w:tr>
      <w:tr w:rsidR="00FE69AA">
        <w:tc>
          <w:tcPr>
            <w:tcW w:w="567" w:type="dxa"/>
          </w:tcPr>
          <w:p w:rsidR="00FE69AA" w:rsidRDefault="00FE69AA">
            <w:pPr>
              <w:pStyle w:val="ConsPlusNormal"/>
              <w:jc w:val="center"/>
            </w:pPr>
            <w:r>
              <w:t>8</w:t>
            </w:r>
          </w:p>
        </w:tc>
        <w:tc>
          <w:tcPr>
            <w:tcW w:w="2948" w:type="dxa"/>
          </w:tcPr>
          <w:p w:rsidR="00FE69AA" w:rsidRDefault="00FE69AA">
            <w:pPr>
              <w:pStyle w:val="ConsPlusNormal"/>
              <w:jc w:val="center"/>
            </w:pPr>
            <w:r>
              <w:t>итого:</w:t>
            </w:r>
          </w:p>
        </w:tc>
        <w:tc>
          <w:tcPr>
            <w:tcW w:w="1020" w:type="dxa"/>
          </w:tcPr>
          <w:p w:rsidR="00FE69AA" w:rsidRDefault="00FE69AA">
            <w:pPr>
              <w:pStyle w:val="ConsPlusNormal"/>
              <w:jc w:val="center"/>
            </w:pPr>
            <w:r>
              <w:t>826,725</w:t>
            </w:r>
          </w:p>
        </w:tc>
        <w:tc>
          <w:tcPr>
            <w:tcW w:w="1020" w:type="dxa"/>
          </w:tcPr>
          <w:p w:rsidR="00FE69AA" w:rsidRDefault="00FE69AA">
            <w:pPr>
              <w:pStyle w:val="ConsPlusNormal"/>
              <w:jc w:val="center"/>
            </w:pPr>
            <w:r>
              <w:t>100</w:t>
            </w:r>
          </w:p>
        </w:tc>
        <w:tc>
          <w:tcPr>
            <w:tcW w:w="1020" w:type="dxa"/>
          </w:tcPr>
          <w:p w:rsidR="00FE69AA" w:rsidRDefault="00FE69AA">
            <w:pPr>
              <w:pStyle w:val="ConsPlusNormal"/>
              <w:jc w:val="center"/>
            </w:pPr>
            <w:r>
              <w:t>1115,250</w:t>
            </w:r>
          </w:p>
        </w:tc>
        <w:tc>
          <w:tcPr>
            <w:tcW w:w="1020" w:type="dxa"/>
          </w:tcPr>
          <w:p w:rsidR="00FE69AA" w:rsidRDefault="00FE69AA">
            <w:pPr>
              <w:pStyle w:val="ConsPlusNormal"/>
              <w:jc w:val="center"/>
            </w:pPr>
            <w:r>
              <w:t>100</w:t>
            </w:r>
          </w:p>
        </w:tc>
        <w:tc>
          <w:tcPr>
            <w:tcW w:w="1020" w:type="dxa"/>
          </w:tcPr>
          <w:p w:rsidR="00FE69AA" w:rsidRDefault="00FE69AA">
            <w:pPr>
              <w:pStyle w:val="ConsPlusNormal"/>
              <w:jc w:val="center"/>
            </w:pPr>
            <w:r>
              <w:t>7225,1</w:t>
            </w:r>
          </w:p>
        </w:tc>
        <w:tc>
          <w:tcPr>
            <w:tcW w:w="1020" w:type="dxa"/>
          </w:tcPr>
          <w:p w:rsidR="00FE69AA" w:rsidRDefault="00FE69AA">
            <w:pPr>
              <w:pStyle w:val="ConsPlusNormal"/>
              <w:jc w:val="center"/>
            </w:pPr>
            <w:r>
              <w:t>100</w:t>
            </w:r>
          </w:p>
        </w:tc>
      </w:tr>
    </w:tbl>
    <w:p w:rsidR="00FE69AA" w:rsidRDefault="00FE69AA">
      <w:pPr>
        <w:sectPr w:rsidR="00FE69AA">
          <w:pgSz w:w="16838" w:h="11905" w:orient="landscape"/>
          <w:pgMar w:top="1701" w:right="1134" w:bottom="850" w:left="1134" w:header="0" w:footer="0" w:gutter="0"/>
          <w:cols w:space="720"/>
        </w:sectPr>
      </w:pPr>
    </w:p>
    <w:p w:rsidR="00FE69AA" w:rsidRDefault="00FE69AA">
      <w:pPr>
        <w:pStyle w:val="ConsPlusNormal"/>
        <w:jc w:val="both"/>
      </w:pPr>
    </w:p>
    <w:p w:rsidR="00FE69AA" w:rsidRDefault="00FE69AA">
      <w:pPr>
        <w:pStyle w:val="ConsPlusNormal"/>
        <w:ind w:firstLine="540"/>
        <w:jc w:val="both"/>
      </w:pPr>
      <w:r>
        <w:t>--------------------------------</w:t>
      </w:r>
    </w:p>
    <w:p w:rsidR="00FE69AA" w:rsidRDefault="00FE69AA">
      <w:pPr>
        <w:pStyle w:val="ConsPlusNormal"/>
        <w:ind w:firstLine="540"/>
        <w:jc w:val="both"/>
      </w:pPr>
      <w:bookmarkStart w:id="2" w:name="P535"/>
      <w:bookmarkEnd w:id="2"/>
      <w:r>
        <w:t>&lt;*&gt; прогнозные показатели</w:t>
      </w:r>
    </w:p>
    <w:p w:rsidR="00FE69AA" w:rsidRDefault="00FE69AA">
      <w:pPr>
        <w:pStyle w:val="ConsPlusNormal"/>
        <w:jc w:val="both"/>
      </w:pPr>
    </w:p>
    <w:p w:rsidR="00FE69AA" w:rsidRDefault="00FE69AA">
      <w:pPr>
        <w:pStyle w:val="ConsPlusNormal"/>
        <w:jc w:val="center"/>
        <w:outlineLvl w:val="3"/>
      </w:pPr>
      <w:r>
        <w:t>II. Потребность в основных видах строительных материалов</w:t>
      </w:r>
    </w:p>
    <w:p w:rsidR="00FE69AA" w:rsidRDefault="00FE69AA">
      <w:pPr>
        <w:pStyle w:val="ConsPlusNormal"/>
        <w:jc w:val="center"/>
      </w:pPr>
      <w:r>
        <w:t>с учетом экономического развития автономного округа</w:t>
      </w:r>
    </w:p>
    <w:p w:rsidR="00FE69AA" w:rsidRDefault="00FE69AA">
      <w:pPr>
        <w:pStyle w:val="ConsPlusNormal"/>
        <w:jc w:val="center"/>
      </w:pPr>
      <w:r>
        <w:t>до 2020 года</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191"/>
        <w:gridCol w:w="1417"/>
        <w:gridCol w:w="1417"/>
        <w:gridCol w:w="1417"/>
      </w:tblGrid>
      <w:tr w:rsidR="00FE69AA">
        <w:tc>
          <w:tcPr>
            <w:tcW w:w="4195" w:type="dxa"/>
            <w:vMerge w:val="restart"/>
          </w:tcPr>
          <w:p w:rsidR="00FE69AA" w:rsidRDefault="00FE69AA">
            <w:pPr>
              <w:pStyle w:val="ConsPlusNormal"/>
              <w:jc w:val="center"/>
            </w:pPr>
            <w:r>
              <w:t>Наименование материалов</w:t>
            </w:r>
          </w:p>
        </w:tc>
        <w:tc>
          <w:tcPr>
            <w:tcW w:w="1191" w:type="dxa"/>
            <w:vMerge w:val="restart"/>
          </w:tcPr>
          <w:p w:rsidR="00FE69AA" w:rsidRDefault="00FE69AA">
            <w:pPr>
              <w:pStyle w:val="ConsPlusNormal"/>
              <w:jc w:val="center"/>
            </w:pPr>
            <w:r>
              <w:t>Ед. измерения</w:t>
            </w:r>
          </w:p>
        </w:tc>
        <w:tc>
          <w:tcPr>
            <w:tcW w:w="4251" w:type="dxa"/>
            <w:gridSpan w:val="3"/>
          </w:tcPr>
          <w:p w:rsidR="00FE69AA" w:rsidRDefault="00FE69AA">
            <w:pPr>
              <w:pStyle w:val="ConsPlusNormal"/>
              <w:jc w:val="center"/>
            </w:pPr>
            <w:r>
              <w:t>Примерная потребность в основных строительных материалах для строительства промышленных объектов и объектов инфраструктуры</w:t>
            </w:r>
          </w:p>
        </w:tc>
      </w:tr>
      <w:tr w:rsidR="00FE69AA">
        <w:tc>
          <w:tcPr>
            <w:tcW w:w="4195" w:type="dxa"/>
            <w:vMerge/>
          </w:tcPr>
          <w:p w:rsidR="00FE69AA" w:rsidRDefault="00FE69AA"/>
        </w:tc>
        <w:tc>
          <w:tcPr>
            <w:tcW w:w="1191" w:type="dxa"/>
            <w:vMerge/>
          </w:tcPr>
          <w:p w:rsidR="00FE69AA" w:rsidRDefault="00FE69AA"/>
        </w:tc>
        <w:tc>
          <w:tcPr>
            <w:tcW w:w="1417" w:type="dxa"/>
          </w:tcPr>
          <w:p w:rsidR="00FE69AA" w:rsidRDefault="00FE69AA">
            <w:pPr>
              <w:pStyle w:val="ConsPlusNormal"/>
              <w:jc w:val="center"/>
            </w:pPr>
            <w:r>
              <w:t>жилье</w:t>
            </w:r>
          </w:p>
        </w:tc>
        <w:tc>
          <w:tcPr>
            <w:tcW w:w="1417" w:type="dxa"/>
          </w:tcPr>
          <w:p w:rsidR="00FE69AA" w:rsidRDefault="00FE69AA">
            <w:pPr>
              <w:pStyle w:val="ConsPlusNormal"/>
              <w:jc w:val="center"/>
            </w:pPr>
            <w:r>
              <w:t>прочее</w:t>
            </w:r>
          </w:p>
        </w:tc>
        <w:tc>
          <w:tcPr>
            <w:tcW w:w="1417" w:type="dxa"/>
          </w:tcPr>
          <w:p w:rsidR="00FE69AA" w:rsidRDefault="00FE69AA">
            <w:pPr>
              <w:pStyle w:val="ConsPlusNormal"/>
              <w:jc w:val="center"/>
            </w:pPr>
            <w:r>
              <w:t>Всего</w:t>
            </w:r>
          </w:p>
        </w:tc>
      </w:tr>
      <w:tr w:rsidR="00FE69AA">
        <w:tc>
          <w:tcPr>
            <w:tcW w:w="4195" w:type="dxa"/>
          </w:tcPr>
          <w:p w:rsidR="00FE69AA" w:rsidRDefault="00FE69AA">
            <w:pPr>
              <w:pStyle w:val="ConsPlusNormal"/>
              <w:jc w:val="center"/>
            </w:pPr>
            <w:r>
              <w:t>1</w:t>
            </w:r>
          </w:p>
        </w:tc>
        <w:tc>
          <w:tcPr>
            <w:tcW w:w="1191" w:type="dxa"/>
          </w:tcPr>
          <w:p w:rsidR="00FE69AA" w:rsidRDefault="00FE69AA">
            <w:pPr>
              <w:pStyle w:val="ConsPlusNormal"/>
              <w:jc w:val="center"/>
            </w:pPr>
            <w:r>
              <w:t>2</w:t>
            </w:r>
          </w:p>
        </w:tc>
        <w:tc>
          <w:tcPr>
            <w:tcW w:w="1417" w:type="dxa"/>
          </w:tcPr>
          <w:p w:rsidR="00FE69AA" w:rsidRDefault="00FE69AA">
            <w:pPr>
              <w:pStyle w:val="ConsPlusNormal"/>
              <w:jc w:val="center"/>
            </w:pPr>
            <w:r>
              <w:t>3</w:t>
            </w:r>
          </w:p>
        </w:tc>
        <w:tc>
          <w:tcPr>
            <w:tcW w:w="1417" w:type="dxa"/>
          </w:tcPr>
          <w:p w:rsidR="00FE69AA" w:rsidRDefault="00FE69AA">
            <w:pPr>
              <w:pStyle w:val="ConsPlusNormal"/>
              <w:jc w:val="center"/>
            </w:pPr>
            <w:r>
              <w:t>4</w:t>
            </w:r>
          </w:p>
        </w:tc>
        <w:tc>
          <w:tcPr>
            <w:tcW w:w="1417" w:type="dxa"/>
          </w:tcPr>
          <w:p w:rsidR="00FE69AA" w:rsidRDefault="00FE69AA">
            <w:pPr>
              <w:pStyle w:val="ConsPlusNormal"/>
              <w:jc w:val="center"/>
            </w:pPr>
            <w:r>
              <w:t>5</w:t>
            </w:r>
          </w:p>
        </w:tc>
      </w:tr>
      <w:tr w:rsidR="00FE69AA">
        <w:tc>
          <w:tcPr>
            <w:tcW w:w="4195" w:type="dxa"/>
          </w:tcPr>
          <w:p w:rsidR="00FE69AA" w:rsidRDefault="00FE69AA">
            <w:pPr>
              <w:pStyle w:val="ConsPlusNormal"/>
            </w:pPr>
            <w:r>
              <w:t>Цемент для производства сборного железобетона</w:t>
            </w:r>
          </w:p>
        </w:tc>
        <w:tc>
          <w:tcPr>
            <w:tcW w:w="1191" w:type="dxa"/>
          </w:tcPr>
          <w:p w:rsidR="00FE69AA" w:rsidRDefault="00FE69AA">
            <w:pPr>
              <w:pStyle w:val="ConsPlusNormal"/>
              <w:jc w:val="center"/>
            </w:pPr>
            <w:r>
              <w:t>тонн</w:t>
            </w:r>
          </w:p>
        </w:tc>
        <w:tc>
          <w:tcPr>
            <w:tcW w:w="1417" w:type="dxa"/>
          </w:tcPr>
          <w:p w:rsidR="00FE69AA" w:rsidRDefault="00FE69AA">
            <w:pPr>
              <w:pStyle w:val="ConsPlusNormal"/>
              <w:jc w:val="center"/>
            </w:pPr>
            <w:r>
              <w:t>987136,0</w:t>
            </w:r>
          </w:p>
        </w:tc>
        <w:tc>
          <w:tcPr>
            <w:tcW w:w="1417" w:type="dxa"/>
          </w:tcPr>
          <w:p w:rsidR="00FE69AA" w:rsidRDefault="00FE69AA">
            <w:pPr>
              <w:pStyle w:val="ConsPlusNormal"/>
              <w:jc w:val="center"/>
            </w:pPr>
            <w:r>
              <w:t>65411,0</w:t>
            </w:r>
          </w:p>
        </w:tc>
        <w:tc>
          <w:tcPr>
            <w:tcW w:w="1417" w:type="dxa"/>
          </w:tcPr>
          <w:p w:rsidR="00FE69AA" w:rsidRDefault="00FE69AA">
            <w:pPr>
              <w:pStyle w:val="ConsPlusNormal"/>
              <w:jc w:val="center"/>
            </w:pPr>
            <w:r>
              <w:t>1052547,0</w:t>
            </w:r>
          </w:p>
        </w:tc>
      </w:tr>
      <w:tr w:rsidR="00FE69AA">
        <w:tc>
          <w:tcPr>
            <w:tcW w:w="4195" w:type="dxa"/>
          </w:tcPr>
          <w:p w:rsidR="00FE69AA" w:rsidRDefault="00FE69AA">
            <w:pPr>
              <w:pStyle w:val="ConsPlusNormal"/>
            </w:pPr>
            <w:r>
              <w:t>Цемент для производства монолитного бетона и растворов</w:t>
            </w:r>
          </w:p>
        </w:tc>
        <w:tc>
          <w:tcPr>
            <w:tcW w:w="1191" w:type="dxa"/>
          </w:tcPr>
          <w:p w:rsidR="00FE69AA" w:rsidRDefault="00FE69AA">
            <w:pPr>
              <w:pStyle w:val="ConsPlusNormal"/>
              <w:jc w:val="center"/>
            </w:pPr>
            <w:r>
              <w:t>тонн</w:t>
            </w:r>
          </w:p>
        </w:tc>
        <w:tc>
          <w:tcPr>
            <w:tcW w:w="1417" w:type="dxa"/>
          </w:tcPr>
          <w:p w:rsidR="00FE69AA" w:rsidRDefault="00FE69AA">
            <w:pPr>
              <w:pStyle w:val="ConsPlusNormal"/>
              <w:jc w:val="center"/>
            </w:pPr>
            <w:r>
              <w:t>1378774,0</w:t>
            </w:r>
          </w:p>
        </w:tc>
        <w:tc>
          <w:tcPr>
            <w:tcW w:w="1417" w:type="dxa"/>
          </w:tcPr>
          <w:p w:rsidR="00FE69AA" w:rsidRDefault="00FE69AA">
            <w:pPr>
              <w:pStyle w:val="ConsPlusNormal"/>
              <w:jc w:val="center"/>
            </w:pPr>
            <w:r>
              <w:t>649107,0</w:t>
            </w:r>
          </w:p>
        </w:tc>
        <w:tc>
          <w:tcPr>
            <w:tcW w:w="1417" w:type="dxa"/>
          </w:tcPr>
          <w:p w:rsidR="00FE69AA" w:rsidRDefault="00FE69AA">
            <w:pPr>
              <w:pStyle w:val="ConsPlusNormal"/>
              <w:jc w:val="center"/>
            </w:pPr>
            <w:r>
              <w:t>2027881,0</w:t>
            </w:r>
          </w:p>
        </w:tc>
      </w:tr>
      <w:tr w:rsidR="00FE69AA">
        <w:tc>
          <w:tcPr>
            <w:tcW w:w="4195" w:type="dxa"/>
          </w:tcPr>
          <w:p w:rsidR="00FE69AA" w:rsidRDefault="00FE69AA">
            <w:pPr>
              <w:pStyle w:val="ConsPlusNormal"/>
            </w:pPr>
            <w:r>
              <w:t>Щебень</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5408139,0</w:t>
            </w:r>
          </w:p>
        </w:tc>
        <w:tc>
          <w:tcPr>
            <w:tcW w:w="1417" w:type="dxa"/>
          </w:tcPr>
          <w:p w:rsidR="00FE69AA" w:rsidRDefault="00FE69AA">
            <w:pPr>
              <w:pStyle w:val="ConsPlusNormal"/>
              <w:jc w:val="center"/>
            </w:pPr>
            <w:r>
              <w:t>2508543,0</w:t>
            </w:r>
          </w:p>
        </w:tc>
        <w:tc>
          <w:tcPr>
            <w:tcW w:w="1417" w:type="dxa"/>
          </w:tcPr>
          <w:p w:rsidR="00FE69AA" w:rsidRDefault="00FE69AA">
            <w:pPr>
              <w:pStyle w:val="ConsPlusNormal"/>
              <w:jc w:val="center"/>
            </w:pPr>
            <w:r>
              <w:t>7916682,0</w:t>
            </w:r>
          </w:p>
        </w:tc>
      </w:tr>
      <w:tr w:rsidR="00FE69AA">
        <w:tc>
          <w:tcPr>
            <w:tcW w:w="4195" w:type="dxa"/>
          </w:tcPr>
          <w:p w:rsidR="00FE69AA" w:rsidRDefault="00FE69AA">
            <w:pPr>
              <w:pStyle w:val="ConsPlusNormal"/>
            </w:pPr>
            <w:r>
              <w:t>Песок</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6329937,0</w:t>
            </w:r>
          </w:p>
        </w:tc>
        <w:tc>
          <w:tcPr>
            <w:tcW w:w="1417" w:type="dxa"/>
          </w:tcPr>
          <w:p w:rsidR="00FE69AA" w:rsidRDefault="00FE69AA">
            <w:pPr>
              <w:pStyle w:val="ConsPlusNormal"/>
              <w:jc w:val="center"/>
            </w:pPr>
            <w:r>
              <w:t>9936675,0</w:t>
            </w:r>
          </w:p>
        </w:tc>
        <w:tc>
          <w:tcPr>
            <w:tcW w:w="1417" w:type="dxa"/>
          </w:tcPr>
          <w:p w:rsidR="00FE69AA" w:rsidRDefault="00FE69AA">
            <w:pPr>
              <w:pStyle w:val="ConsPlusNormal"/>
              <w:jc w:val="center"/>
            </w:pPr>
            <w:r>
              <w:t>16266612,0</w:t>
            </w:r>
          </w:p>
        </w:tc>
      </w:tr>
      <w:tr w:rsidR="00FE69AA">
        <w:tc>
          <w:tcPr>
            <w:tcW w:w="4195" w:type="dxa"/>
          </w:tcPr>
          <w:p w:rsidR="00FE69AA" w:rsidRDefault="00FE69AA">
            <w:pPr>
              <w:pStyle w:val="ConsPlusNormal"/>
            </w:pPr>
            <w:r>
              <w:t>Кирпич</w:t>
            </w:r>
          </w:p>
        </w:tc>
        <w:tc>
          <w:tcPr>
            <w:tcW w:w="1191" w:type="dxa"/>
          </w:tcPr>
          <w:p w:rsidR="00FE69AA" w:rsidRDefault="00FE69AA">
            <w:pPr>
              <w:pStyle w:val="ConsPlusNormal"/>
              <w:jc w:val="center"/>
            </w:pPr>
            <w:r>
              <w:t>млн. штук</w:t>
            </w:r>
          </w:p>
        </w:tc>
        <w:tc>
          <w:tcPr>
            <w:tcW w:w="1417" w:type="dxa"/>
          </w:tcPr>
          <w:p w:rsidR="00FE69AA" w:rsidRDefault="00FE69AA">
            <w:pPr>
              <w:pStyle w:val="ConsPlusNormal"/>
              <w:jc w:val="center"/>
            </w:pPr>
            <w:r>
              <w:t>522,2</w:t>
            </w:r>
          </w:p>
        </w:tc>
        <w:tc>
          <w:tcPr>
            <w:tcW w:w="1417" w:type="dxa"/>
          </w:tcPr>
          <w:p w:rsidR="00FE69AA" w:rsidRDefault="00FE69AA">
            <w:pPr>
              <w:pStyle w:val="ConsPlusNormal"/>
              <w:jc w:val="center"/>
            </w:pPr>
            <w:r>
              <w:t>69,3</w:t>
            </w:r>
          </w:p>
        </w:tc>
        <w:tc>
          <w:tcPr>
            <w:tcW w:w="1417" w:type="dxa"/>
          </w:tcPr>
          <w:p w:rsidR="00FE69AA" w:rsidRDefault="00FE69AA">
            <w:pPr>
              <w:pStyle w:val="ConsPlusNormal"/>
              <w:jc w:val="center"/>
            </w:pPr>
            <w:r>
              <w:t>591,5</w:t>
            </w:r>
          </w:p>
        </w:tc>
      </w:tr>
      <w:tr w:rsidR="00FE69AA">
        <w:tc>
          <w:tcPr>
            <w:tcW w:w="4195" w:type="dxa"/>
          </w:tcPr>
          <w:p w:rsidR="00FE69AA" w:rsidRDefault="00FE69AA">
            <w:pPr>
              <w:pStyle w:val="ConsPlusNormal"/>
            </w:pPr>
            <w:r>
              <w:t>Блоки</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351662,0</w:t>
            </w:r>
          </w:p>
        </w:tc>
        <w:tc>
          <w:tcPr>
            <w:tcW w:w="1417" w:type="dxa"/>
          </w:tcPr>
          <w:p w:rsidR="00FE69AA" w:rsidRDefault="00FE69AA">
            <w:pPr>
              <w:pStyle w:val="ConsPlusNormal"/>
              <w:jc w:val="center"/>
            </w:pPr>
            <w:r>
              <w:t>271760,0</w:t>
            </w:r>
          </w:p>
        </w:tc>
        <w:tc>
          <w:tcPr>
            <w:tcW w:w="1417" w:type="dxa"/>
          </w:tcPr>
          <w:p w:rsidR="00FE69AA" w:rsidRDefault="00FE69AA">
            <w:pPr>
              <w:pStyle w:val="ConsPlusNormal"/>
              <w:jc w:val="center"/>
            </w:pPr>
            <w:r>
              <w:t>623422,0</w:t>
            </w:r>
          </w:p>
        </w:tc>
      </w:tr>
      <w:tr w:rsidR="00FE69AA">
        <w:tc>
          <w:tcPr>
            <w:tcW w:w="4195" w:type="dxa"/>
          </w:tcPr>
          <w:p w:rsidR="00FE69AA" w:rsidRDefault="00FE69AA">
            <w:pPr>
              <w:pStyle w:val="ConsPlusNormal"/>
            </w:pPr>
            <w:r>
              <w:t>Деревянные панели</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197484,0</w:t>
            </w:r>
          </w:p>
        </w:tc>
        <w:tc>
          <w:tcPr>
            <w:tcW w:w="1417" w:type="dxa"/>
          </w:tcPr>
          <w:p w:rsidR="00FE69AA" w:rsidRDefault="00FE69AA">
            <w:pPr>
              <w:pStyle w:val="ConsPlusNormal"/>
              <w:jc w:val="center"/>
            </w:pPr>
            <w:r>
              <w:t>0,0</w:t>
            </w:r>
          </w:p>
        </w:tc>
        <w:tc>
          <w:tcPr>
            <w:tcW w:w="1417" w:type="dxa"/>
          </w:tcPr>
          <w:p w:rsidR="00FE69AA" w:rsidRDefault="00FE69AA">
            <w:pPr>
              <w:pStyle w:val="ConsPlusNormal"/>
              <w:jc w:val="center"/>
            </w:pPr>
            <w:r>
              <w:t>197484,0</w:t>
            </w:r>
          </w:p>
        </w:tc>
      </w:tr>
      <w:tr w:rsidR="00FE69AA">
        <w:tc>
          <w:tcPr>
            <w:tcW w:w="4195" w:type="dxa"/>
          </w:tcPr>
          <w:p w:rsidR="00FE69AA" w:rsidRDefault="00FE69AA">
            <w:pPr>
              <w:pStyle w:val="ConsPlusNormal"/>
            </w:pPr>
            <w:r>
              <w:t>Керамзит</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83463,0</w:t>
            </w:r>
          </w:p>
        </w:tc>
        <w:tc>
          <w:tcPr>
            <w:tcW w:w="1417" w:type="dxa"/>
          </w:tcPr>
          <w:p w:rsidR="00FE69AA" w:rsidRDefault="00FE69AA">
            <w:pPr>
              <w:pStyle w:val="ConsPlusNormal"/>
              <w:jc w:val="center"/>
            </w:pPr>
            <w:r>
              <w:t>43036,0</w:t>
            </w:r>
          </w:p>
        </w:tc>
        <w:tc>
          <w:tcPr>
            <w:tcW w:w="1417" w:type="dxa"/>
          </w:tcPr>
          <w:p w:rsidR="00FE69AA" w:rsidRDefault="00FE69AA">
            <w:pPr>
              <w:pStyle w:val="ConsPlusNormal"/>
              <w:jc w:val="center"/>
            </w:pPr>
            <w:r>
              <w:t>126499,0</w:t>
            </w:r>
          </w:p>
        </w:tc>
      </w:tr>
      <w:tr w:rsidR="00FE69AA">
        <w:tc>
          <w:tcPr>
            <w:tcW w:w="4195" w:type="dxa"/>
          </w:tcPr>
          <w:p w:rsidR="00FE69AA" w:rsidRDefault="00FE69AA">
            <w:pPr>
              <w:pStyle w:val="ConsPlusNormal"/>
            </w:pPr>
            <w:r>
              <w:t>Утеплитель из минераловатных плит</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1003064,0</w:t>
            </w:r>
          </w:p>
        </w:tc>
        <w:tc>
          <w:tcPr>
            <w:tcW w:w="1417" w:type="dxa"/>
          </w:tcPr>
          <w:p w:rsidR="00FE69AA" w:rsidRDefault="00FE69AA">
            <w:pPr>
              <w:pStyle w:val="ConsPlusNormal"/>
              <w:jc w:val="center"/>
            </w:pPr>
            <w:r>
              <w:t>364009,0</w:t>
            </w:r>
          </w:p>
        </w:tc>
        <w:tc>
          <w:tcPr>
            <w:tcW w:w="1417" w:type="dxa"/>
          </w:tcPr>
          <w:p w:rsidR="00FE69AA" w:rsidRDefault="00FE69AA">
            <w:pPr>
              <w:pStyle w:val="ConsPlusNormal"/>
              <w:jc w:val="center"/>
            </w:pPr>
            <w:r>
              <w:t>1367073,0</w:t>
            </w:r>
          </w:p>
        </w:tc>
      </w:tr>
      <w:tr w:rsidR="00FE69AA">
        <w:tc>
          <w:tcPr>
            <w:tcW w:w="4195" w:type="dxa"/>
          </w:tcPr>
          <w:p w:rsidR="00FE69AA" w:rsidRDefault="00FE69AA">
            <w:pPr>
              <w:pStyle w:val="ConsPlusNormal"/>
            </w:pPr>
            <w:r>
              <w:lastRenderedPageBreak/>
              <w:t>Утеплитель их пенополистирола</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70297,0</w:t>
            </w:r>
          </w:p>
        </w:tc>
        <w:tc>
          <w:tcPr>
            <w:tcW w:w="1417" w:type="dxa"/>
          </w:tcPr>
          <w:p w:rsidR="00FE69AA" w:rsidRDefault="00FE69AA">
            <w:pPr>
              <w:pStyle w:val="ConsPlusNormal"/>
              <w:jc w:val="center"/>
            </w:pPr>
            <w:r>
              <w:t>0,0</w:t>
            </w:r>
          </w:p>
        </w:tc>
        <w:tc>
          <w:tcPr>
            <w:tcW w:w="1417" w:type="dxa"/>
          </w:tcPr>
          <w:p w:rsidR="00FE69AA" w:rsidRDefault="00FE69AA">
            <w:pPr>
              <w:pStyle w:val="ConsPlusNormal"/>
              <w:jc w:val="center"/>
            </w:pPr>
            <w:r>
              <w:t>70297,0</w:t>
            </w:r>
          </w:p>
        </w:tc>
      </w:tr>
      <w:tr w:rsidR="00FE69AA">
        <w:tc>
          <w:tcPr>
            <w:tcW w:w="4195" w:type="dxa"/>
          </w:tcPr>
          <w:p w:rsidR="00FE69AA" w:rsidRDefault="00FE69AA">
            <w:pPr>
              <w:pStyle w:val="ConsPlusNormal"/>
            </w:pPr>
            <w:r>
              <w:t>Пиломатериалы</w:t>
            </w:r>
          </w:p>
        </w:tc>
        <w:tc>
          <w:tcPr>
            <w:tcW w:w="1191" w:type="dxa"/>
          </w:tcPr>
          <w:p w:rsidR="00FE69AA" w:rsidRDefault="00FE69AA">
            <w:pPr>
              <w:pStyle w:val="ConsPlusNormal"/>
              <w:jc w:val="center"/>
            </w:pPr>
            <w:r>
              <w:t>куб. м</w:t>
            </w:r>
          </w:p>
        </w:tc>
        <w:tc>
          <w:tcPr>
            <w:tcW w:w="1417" w:type="dxa"/>
          </w:tcPr>
          <w:p w:rsidR="00FE69AA" w:rsidRDefault="00FE69AA">
            <w:pPr>
              <w:pStyle w:val="ConsPlusNormal"/>
              <w:jc w:val="center"/>
            </w:pPr>
            <w:r>
              <w:t>616904,0</w:t>
            </w:r>
          </w:p>
        </w:tc>
        <w:tc>
          <w:tcPr>
            <w:tcW w:w="1417" w:type="dxa"/>
          </w:tcPr>
          <w:p w:rsidR="00FE69AA" w:rsidRDefault="00FE69AA">
            <w:pPr>
              <w:pStyle w:val="ConsPlusNormal"/>
              <w:jc w:val="center"/>
            </w:pPr>
            <w:r>
              <w:t>133353,0</w:t>
            </w:r>
          </w:p>
        </w:tc>
        <w:tc>
          <w:tcPr>
            <w:tcW w:w="1417" w:type="dxa"/>
          </w:tcPr>
          <w:p w:rsidR="00FE69AA" w:rsidRDefault="00FE69AA">
            <w:pPr>
              <w:pStyle w:val="ConsPlusNormal"/>
              <w:jc w:val="center"/>
            </w:pPr>
            <w:r>
              <w:t>750257,0</w:t>
            </w:r>
          </w:p>
        </w:tc>
      </w:tr>
      <w:tr w:rsidR="00FE69AA">
        <w:tc>
          <w:tcPr>
            <w:tcW w:w="4195" w:type="dxa"/>
          </w:tcPr>
          <w:p w:rsidR="00FE69AA" w:rsidRDefault="00FE69AA">
            <w:pPr>
              <w:pStyle w:val="ConsPlusNormal"/>
            </w:pPr>
            <w:r>
              <w:t>Окна и двери из ПВХ</w:t>
            </w:r>
          </w:p>
        </w:tc>
        <w:tc>
          <w:tcPr>
            <w:tcW w:w="1191" w:type="dxa"/>
          </w:tcPr>
          <w:p w:rsidR="00FE69AA" w:rsidRDefault="00FE69AA">
            <w:pPr>
              <w:pStyle w:val="ConsPlusNormal"/>
              <w:jc w:val="center"/>
            </w:pPr>
            <w:r>
              <w:t>кв. м</w:t>
            </w:r>
          </w:p>
        </w:tc>
        <w:tc>
          <w:tcPr>
            <w:tcW w:w="1417" w:type="dxa"/>
          </w:tcPr>
          <w:p w:rsidR="00FE69AA" w:rsidRDefault="00FE69AA">
            <w:pPr>
              <w:pStyle w:val="ConsPlusNormal"/>
              <w:jc w:val="center"/>
            </w:pPr>
            <w:r>
              <w:t>529560,0</w:t>
            </w:r>
          </w:p>
        </w:tc>
        <w:tc>
          <w:tcPr>
            <w:tcW w:w="1417" w:type="dxa"/>
          </w:tcPr>
          <w:p w:rsidR="00FE69AA" w:rsidRDefault="00FE69AA">
            <w:pPr>
              <w:pStyle w:val="ConsPlusNormal"/>
              <w:jc w:val="center"/>
            </w:pPr>
            <w:r>
              <w:t>382650,0</w:t>
            </w:r>
          </w:p>
        </w:tc>
        <w:tc>
          <w:tcPr>
            <w:tcW w:w="1417" w:type="dxa"/>
          </w:tcPr>
          <w:p w:rsidR="00FE69AA" w:rsidRDefault="00FE69AA">
            <w:pPr>
              <w:pStyle w:val="ConsPlusNormal"/>
              <w:jc w:val="center"/>
            </w:pPr>
            <w:r>
              <w:t>912210,0</w:t>
            </w:r>
          </w:p>
        </w:tc>
      </w:tr>
      <w:tr w:rsidR="00FE69AA">
        <w:tc>
          <w:tcPr>
            <w:tcW w:w="4195" w:type="dxa"/>
          </w:tcPr>
          <w:p w:rsidR="00FE69AA" w:rsidRDefault="00FE69AA">
            <w:pPr>
              <w:pStyle w:val="ConsPlusNormal"/>
            </w:pPr>
            <w:r>
              <w:t>Окна и двери деревянные</w:t>
            </w:r>
          </w:p>
        </w:tc>
        <w:tc>
          <w:tcPr>
            <w:tcW w:w="1191" w:type="dxa"/>
          </w:tcPr>
          <w:p w:rsidR="00FE69AA" w:rsidRDefault="00FE69AA">
            <w:pPr>
              <w:pStyle w:val="ConsPlusNormal"/>
              <w:jc w:val="center"/>
            </w:pPr>
            <w:r>
              <w:t>кв. м</w:t>
            </w:r>
          </w:p>
        </w:tc>
        <w:tc>
          <w:tcPr>
            <w:tcW w:w="1417" w:type="dxa"/>
          </w:tcPr>
          <w:p w:rsidR="00FE69AA" w:rsidRDefault="00FE69AA">
            <w:pPr>
              <w:pStyle w:val="ConsPlusNormal"/>
              <w:jc w:val="center"/>
            </w:pPr>
            <w:r>
              <w:t>2341673,0</w:t>
            </w:r>
          </w:p>
        </w:tc>
        <w:tc>
          <w:tcPr>
            <w:tcW w:w="1417" w:type="dxa"/>
          </w:tcPr>
          <w:p w:rsidR="00FE69AA" w:rsidRDefault="00FE69AA">
            <w:pPr>
              <w:pStyle w:val="ConsPlusNormal"/>
              <w:jc w:val="center"/>
            </w:pPr>
            <w:r>
              <w:t>260639,0</w:t>
            </w:r>
          </w:p>
        </w:tc>
        <w:tc>
          <w:tcPr>
            <w:tcW w:w="1417" w:type="dxa"/>
          </w:tcPr>
          <w:p w:rsidR="00FE69AA" w:rsidRDefault="00FE69AA">
            <w:pPr>
              <w:pStyle w:val="ConsPlusNormal"/>
              <w:jc w:val="center"/>
            </w:pPr>
            <w:r>
              <w:t>2602312,0</w:t>
            </w:r>
          </w:p>
        </w:tc>
      </w:tr>
    </w:tbl>
    <w:p w:rsidR="00FE69AA" w:rsidRDefault="00FE69AA">
      <w:pPr>
        <w:pStyle w:val="ConsPlusNormal"/>
        <w:jc w:val="both"/>
      </w:pPr>
    </w:p>
    <w:p w:rsidR="00FE69AA" w:rsidRDefault="00FE69AA">
      <w:pPr>
        <w:pStyle w:val="ConsPlusNormal"/>
        <w:ind w:firstLine="540"/>
        <w:jc w:val="both"/>
      </w:pPr>
      <w:r>
        <w:t>Строительный комплекс занимает одну из ведущих позиций в экономике автономного округа. Объем работ, выполненный собственными силами по виду экономической деятельности "Строительство" в 2013 году составил 223391,9 млн. рублей, в 2014 году - 207041,9 млн. рублей.</w:t>
      </w:r>
    </w:p>
    <w:p w:rsidR="00FE69AA" w:rsidRDefault="00FE69AA">
      <w:pPr>
        <w:pStyle w:val="ConsPlusNormal"/>
        <w:ind w:firstLine="540"/>
        <w:jc w:val="both"/>
      </w:pPr>
      <w:r>
        <w:t>В настоящий момент в автономном округе функционируют предприятия, выпускающие железобетонные конструкции, стеновые материалы, быстровозводимые деревянные дома, нерудные материалы и т.д.</w:t>
      </w:r>
    </w:p>
    <w:p w:rsidR="00FE69AA" w:rsidRDefault="00FE69AA">
      <w:pPr>
        <w:pStyle w:val="ConsPlusNormal"/>
        <w:ind w:firstLine="540"/>
        <w:jc w:val="both"/>
      </w:pPr>
      <w:r>
        <w:t>Суммарную мощность предприятий стройиндустрии автономного округа можно оценить в 1,065 млн. кв. м жилья в год. Имеющиеся в автономном округе мощности крупнопанельного домостроения составляют 244,0 тыс. кв. м жилья в год. Суммарная мощность предприятий, выпускающих комплекты деревянных домов заводской готовности различных конструктивных систем, в автономном округе составляет 5,9 тыс. кв. м жилья в год.</w:t>
      </w:r>
    </w:p>
    <w:p w:rsidR="00FE69AA" w:rsidRDefault="00FE69AA">
      <w:pPr>
        <w:pStyle w:val="ConsPlusNormal"/>
        <w:ind w:firstLine="540"/>
        <w:jc w:val="both"/>
      </w:pPr>
      <w:r>
        <w:t>Загрузка предприятий строительной индустрии автономного округа в 2014 году составила от 7,2 процентов до 110 процентов проектной мощности, средняя - около 66,3 процентов, при этом - железобетонными деталями и конструкциями до 67,9 процентов, кирпичом и мелкоштучными стеновыми материалами до 46,6 процентов, стекло, утеплитель, кровельные и отделочные материалы не производятся. Аналогичная ситуация с нерудными полезными ископаемыми. Обеспеченность местным строительным песком составляет около 36 процентов, песком для планировочных работ - 93 процента, щебень и цемент в автономный округ завозятся.</w:t>
      </w:r>
    </w:p>
    <w:p w:rsidR="00FE69AA" w:rsidRDefault="00FE69AA">
      <w:pPr>
        <w:pStyle w:val="ConsPlusNormal"/>
        <w:ind w:firstLine="540"/>
        <w:jc w:val="both"/>
      </w:pPr>
      <w:r>
        <w:t>Материально-техническая оснащенность предприятий, производящих строительные материалы, находится на достаточно высоком уровне, но при этом средний износ основного оборудования на предприятиях, производящих железобетонные детали и конструкции, достигает 50,4 процентов. Проходит постепенная замена оборудования на более современное, модернизация производственных процессов и технологий в целях минимизации трудозатрат и экономии энергоресурсов.</w:t>
      </w:r>
    </w:p>
    <w:p w:rsidR="00FE69AA" w:rsidRDefault="00FE69AA">
      <w:pPr>
        <w:pStyle w:val="ConsPlusNormal"/>
        <w:ind w:firstLine="540"/>
        <w:jc w:val="both"/>
      </w:pPr>
      <w:r>
        <w:t>Тем не менее автономный округ будет оставаться зависимым от "импорта" в обеспечении строительными материалами.</w:t>
      </w:r>
    </w:p>
    <w:p w:rsidR="00FE69AA" w:rsidRDefault="00FE69AA">
      <w:pPr>
        <w:pStyle w:val="ConsPlusNormal"/>
        <w:ind w:firstLine="540"/>
        <w:jc w:val="both"/>
      </w:pPr>
      <w:r>
        <w:t>Обеспеченность строительными материалами и конструкциями местного производства по полному кругу составляет ориентировочно 25 процентов. Недостающая потребность будет и далее удовлетворяться за счет ввоза продукции из других регионов Российской Федерации.</w:t>
      </w:r>
    </w:p>
    <w:p w:rsidR="00FE69AA" w:rsidRDefault="00FE69AA">
      <w:pPr>
        <w:pStyle w:val="ConsPlusNormal"/>
        <w:jc w:val="both"/>
      </w:pPr>
    </w:p>
    <w:p w:rsidR="00FE69AA" w:rsidRDefault="00FE69AA">
      <w:pPr>
        <w:pStyle w:val="ConsPlusNormal"/>
        <w:jc w:val="center"/>
        <w:outlineLvl w:val="3"/>
      </w:pPr>
      <w:r>
        <w:t>III. Действующие производственные мощности по выпуску</w:t>
      </w:r>
    </w:p>
    <w:p w:rsidR="00FE69AA" w:rsidRDefault="00FE69AA">
      <w:pPr>
        <w:pStyle w:val="ConsPlusNormal"/>
        <w:jc w:val="center"/>
      </w:pPr>
      <w:r>
        <w:t>основных видов строительных материалов, изделий</w:t>
      </w:r>
    </w:p>
    <w:p w:rsidR="00FE69AA" w:rsidRDefault="00FE69AA">
      <w:pPr>
        <w:pStyle w:val="ConsPlusNormal"/>
        <w:jc w:val="center"/>
      </w:pPr>
      <w:r>
        <w:t>и конструкций на территории автономного округа по состоянию</w:t>
      </w:r>
    </w:p>
    <w:p w:rsidR="00FE69AA" w:rsidRDefault="00FE69AA">
      <w:pPr>
        <w:pStyle w:val="ConsPlusNormal"/>
        <w:jc w:val="center"/>
      </w:pPr>
      <w:r>
        <w:t>на 1 января 2015 года</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850"/>
        <w:gridCol w:w="1587"/>
        <w:gridCol w:w="1644"/>
        <w:gridCol w:w="1531"/>
      </w:tblGrid>
      <w:tr w:rsidR="00FE69AA">
        <w:tc>
          <w:tcPr>
            <w:tcW w:w="510" w:type="dxa"/>
          </w:tcPr>
          <w:p w:rsidR="00FE69AA" w:rsidRDefault="00FE69AA">
            <w:pPr>
              <w:pStyle w:val="ConsPlusNormal"/>
              <w:jc w:val="center"/>
            </w:pPr>
            <w:r>
              <w:lastRenderedPageBreak/>
              <w:t>N п/п</w:t>
            </w:r>
          </w:p>
        </w:tc>
        <w:tc>
          <w:tcPr>
            <w:tcW w:w="3515" w:type="dxa"/>
          </w:tcPr>
          <w:p w:rsidR="00FE69AA" w:rsidRDefault="00FE69AA">
            <w:pPr>
              <w:pStyle w:val="ConsPlusNormal"/>
              <w:jc w:val="center"/>
            </w:pPr>
            <w:r>
              <w:t>Действующие производственные мощности по выпуску основных видов строительных материалов, изделий и конструкций</w:t>
            </w:r>
          </w:p>
        </w:tc>
        <w:tc>
          <w:tcPr>
            <w:tcW w:w="850" w:type="dxa"/>
          </w:tcPr>
          <w:p w:rsidR="00FE69AA" w:rsidRDefault="00FE69AA">
            <w:pPr>
              <w:pStyle w:val="ConsPlusNormal"/>
              <w:jc w:val="center"/>
            </w:pPr>
            <w:r>
              <w:t>Количество предприятий</w:t>
            </w:r>
          </w:p>
        </w:tc>
        <w:tc>
          <w:tcPr>
            <w:tcW w:w="1587" w:type="dxa"/>
          </w:tcPr>
          <w:p w:rsidR="00FE69AA" w:rsidRDefault="00FE69AA">
            <w:pPr>
              <w:pStyle w:val="ConsPlusNormal"/>
              <w:jc w:val="center"/>
            </w:pPr>
            <w:r>
              <w:t>Мощность предприятия или предприятий</w:t>
            </w:r>
          </w:p>
        </w:tc>
        <w:tc>
          <w:tcPr>
            <w:tcW w:w="1644" w:type="dxa"/>
          </w:tcPr>
          <w:p w:rsidR="00FE69AA" w:rsidRDefault="00FE69AA">
            <w:pPr>
              <w:pStyle w:val="ConsPlusNormal"/>
              <w:jc w:val="center"/>
            </w:pPr>
            <w:r>
              <w:t>Примерная степень износа основного оборудования</w:t>
            </w:r>
          </w:p>
        </w:tc>
        <w:tc>
          <w:tcPr>
            <w:tcW w:w="1531" w:type="dxa"/>
          </w:tcPr>
          <w:p w:rsidR="00FE69AA" w:rsidRDefault="00FE69AA">
            <w:pPr>
              <w:pStyle w:val="ConsPlusNormal"/>
              <w:jc w:val="center"/>
            </w:pPr>
            <w:r>
              <w:t>Общий объем производства продукции в 2014 г.</w:t>
            </w:r>
          </w:p>
        </w:tc>
      </w:tr>
      <w:tr w:rsidR="00FE69AA">
        <w:tc>
          <w:tcPr>
            <w:tcW w:w="510" w:type="dxa"/>
          </w:tcPr>
          <w:p w:rsidR="00FE69AA" w:rsidRDefault="00FE69AA">
            <w:pPr>
              <w:pStyle w:val="ConsPlusNormal"/>
            </w:pPr>
            <w:r>
              <w:t>1</w:t>
            </w:r>
          </w:p>
        </w:tc>
        <w:tc>
          <w:tcPr>
            <w:tcW w:w="3515" w:type="dxa"/>
          </w:tcPr>
          <w:p w:rsidR="00FE69AA" w:rsidRDefault="00FE69AA">
            <w:pPr>
              <w:pStyle w:val="ConsPlusNormal"/>
            </w:pPr>
            <w:r>
              <w:t>Штучные стеновые материалы, млн. штук условного кирпича</w:t>
            </w:r>
          </w:p>
        </w:tc>
        <w:tc>
          <w:tcPr>
            <w:tcW w:w="850" w:type="dxa"/>
          </w:tcPr>
          <w:p w:rsidR="00FE69AA" w:rsidRDefault="00FE69AA">
            <w:pPr>
              <w:pStyle w:val="ConsPlusNormal"/>
              <w:jc w:val="center"/>
            </w:pPr>
            <w:r>
              <w:t>5</w:t>
            </w:r>
          </w:p>
        </w:tc>
        <w:tc>
          <w:tcPr>
            <w:tcW w:w="1587" w:type="dxa"/>
          </w:tcPr>
          <w:p w:rsidR="00FE69AA" w:rsidRDefault="00FE69AA">
            <w:pPr>
              <w:pStyle w:val="ConsPlusNormal"/>
              <w:jc w:val="center"/>
            </w:pPr>
            <w:r>
              <w:t>17,888</w:t>
            </w:r>
          </w:p>
        </w:tc>
        <w:tc>
          <w:tcPr>
            <w:tcW w:w="1644" w:type="dxa"/>
          </w:tcPr>
          <w:p w:rsidR="00FE69AA" w:rsidRDefault="00FE69AA">
            <w:pPr>
              <w:pStyle w:val="ConsPlusNormal"/>
              <w:jc w:val="center"/>
            </w:pPr>
            <w:r>
              <w:t>63,0</w:t>
            </w:r>
          </w:p>
        </w:tc>
        <w:tc>
          <w:tcPr>
            <w:tcW w:w="1531" w:type="dxa"/>
          </w:tcPr>
          <w:p w:rsidR="00FE69AA" w:rsidRDefault="00FE69AA">
            <w:pPr>
              <w:pStyle w:val="ConsPlusNormal"/>
              <w:jc w:val="center"/>
            </w:pPr>
            <w:r>
              <w:t>13,307</w:t>
            </w:r>
          </w:p>
        </w:tc>
      </w:tr>
      <w:tr w:rsidR="00FE69AA">
        <w:tc>
          <w:tcPr>
            <w:tcW w:w="510" w:type="dxa"/>
          </w:tcPr>
          <w:p w:rsidR="00FE69AA" w:rsidRDefault="00FE69AA">
            <w:pPr>
              <w:pStyle w:val="ConsPlusNormal"/>
            </w:pPr>
            <w:r>
              <w:t>2</w:t>
            </w:r>
          </w:p>
        </w:tc>
        <w:tc>
          <w:tcPr>
            <w:tcW w:w="3515" w:type="dxa"/>
          </w:tcPr>
          <w:p w:rsidR="00FE69AA" w:rsidRDefault="00FE69AA">
            <w:pPr>
              <w:pStyle w:val="ConsPlusNormal"/>
            </w:pPr>
            <w:r>
              <w:t>Сборные железобетонные конструкции и изделия, тыс. м3</w:t>
            </w:r>
          </w:p>
        </w:tc>
        <w:tc>
          <w:tcPr>
            <w:tcW w:w="850" w:type="dxa"/>
          </w:tcPr>
          <w:p w:rsidR="00FE69AA" w:rsidRDefault="00FE69AA">
            <w:pPr>
              <w:pStyle w:val="ConsPlusNormal"/>
              <w:jc w:val="center"/>
            </w:pPr>
            <w:r>
              <w:t>9</w:t>
            </w:r>
          </w:p>
        </w:tc>
        <w:tc>
          <w:tcPr>
            <w:tcW w:w="1587" w:type="dxa"/>
          </w:tcPr>
          <w:p w:rsidR="00FE69AA" w:rsidRDefault="00FE69AA">
            <w:pPr>
              <w:pStyle w:val="ConsPlusNormal"/>
              <w:jc w:val="center"/>
            </w:pPr>
            <w:r>
              <w:t>326,5</w:t>
            </w:r>
          </w:p>
        </w:tc>
        <w:tc>
          <w:tcPr>
            <w:tcW w:w="1644" w:type="dxa"/>
          </w:tcPr>
          <w:p w:rsidR="00FE69AA" w:rsidRDefault="00FE69AA">
            <w:pPr>
              <w:pStyle w:val="ConsPlusNormal"/>
              <w:jc w:val="center"/>
            </w:pPr>
            <w:r>
              <w:t>50,0</w:t>
            </w:r>
          </w:p>
        </w:tc>
        <w:tc>
          <w:tcPr>
            <w:tcW w:w="1531" w:type="dxa"/>
          </w:tcPr>
          <w:p w:rsidR="00FE69AA" w:rsidRDefault="00FE69AA">
            <w:pPr>
              <w:pStyle w:val="ConsPlusNormal"/>
              <w:jc w:val="center"/>
            </w:pPr>
            <w:r>
              <w:t>169,3</w:t>
            </w:r>
          </w:p>
        </w:tc>
      </w:tr>
      <w:tr w:rsidR="00FE69AA">
        <w:tc>
          <w:tcPr>
            <w:tcW w:w="510" w:type="dxa"/>
          </w:tcPr>
          <w:p w:rsidR="00FE69AA" w:rsidRDefault="00FE69AA">
            <w:pPr>
              <w:pStyle w:val="ConsPlusNormal"/>
            </w:pPr>
            <w:r>
              <w:t>3</w:t>
            </w:r>
          </w:p>
        </w:tc>
        <w:tc>
          <w:tcPr>
            <w:tcW w:w="3515" w:type="dxa"/>
          </w:tcPr>
          <w:p w:rsidR="00FE69AA" w:rsidRDefault="00FE69AA">
            <w:pPr>
              <w:pStyle w:val="ConsPlusNormal"/>
            </w:pPr>
            <w:r>
              <w:t>Панели и другие конструкции для крупнопанельного домостроения, тыс. м3</w:t>
            </w:r>
          </w:p>
        </w:tc>
        <w:tc>
          <w:tcPr>
            <w:tcW w:w="850" w:type="dxa"/>
          </w:tcPr>
          <w:p w:rsidR="00FE69AA" w:rsidRDefault="00FE69AA">
            <w:pPr>
              <w:pStyle w:val="ConsPlusNormal"/>
              <w:jc w:val="center"/>
            </w:pPr>
            <w:r>
              <w:t>4</w:t>
            </w:r>
          </w:p>
        </w:tc>
        <w:tc>
          <w:tcPr>
            <w:tcW w:w="1587" w:type="dxa"/>
          </w:tcPr>
          <w:p w:rsidR="00FE69AA" w:rsidRDefault="00FE69AA">
            <w:pPr>
              <w:pStyle w:val="ConsPlusNormal"/>
              <w:jc w:val="center"/>
            </w:pPr>
            <w:r>
              <w:t>244,0</w:t>
            </w:r>
          </w:p>
        </w:tc>
        <w:tc>
          <w:tcPr>
            <w:tcW w:w="1644" w:type="dxa"/>
          </w:tcPr>
          <w:p w:rsidR="00FE69AA" w:rsidRDefault="00FE69AA">
            <w:pPr>
              <w:pStyle w:val="ConsPlusNormal"/>
              <w:jc w:val="center"/>
            </w:pPr>
            <w:r>
              <w:t>46,0</w:t>
            </w:r>
          </w:p>
        </w:tc>
        <w:tc>
          <w:tcPr>
            <w:tcW w:w="1531" w:type="dxa"/>
          </w:tcPr>
          <w:p w:rsidR="00FE69AA" w:rsidRDefault="00FE69AA">
            <w:pPr>
              <w:pStyle w:val="ConsPlusNormal"/>
              <w:jc w:val="center"/>
            </w:pPr>
            <w:r>
              <w:t>89,6</w:t>
            </w:r>
          </w:p>
        </w:tc>
      </w:tr>
      <w:tr w:rsidR="00FE69AA">
        <w:tc>
          <w:tcPr>
            <w:tcW w:w="510" w:type="dxa"/>
          </w:tcPr>
          <w:p w:rsidR="00FE69AA" w:rsidRDefault="00FE69AA">
            <w:pPr>
              <w:pStyle w:val="ConsPlusNormal"/>
            </w:pPr>
            <w:r>
              <w:t>4</w:t>
            </w:r>
          </w:p>
        </w:tc>
        <w:tc>
          <w:tcPr>
            <w:tcW w:w="3515" w:type="dxa"/>
          </w:tcPr>
          <w:p w:rsidR="00FE69AA" w:rsidRDefault="00FE69AA">
            <w:pPr>
              <w:pStyle w:val="ConsPlusNormal"/>
            </w:pPr>
            <w:r>
              <w:t>Деревянные конструкции для малоэтажного домостроения - быстровозводимые панельно-каркасные дома (включая блоки оконные, дверные в сборе), тыс. м2</w:t>
            </w:r>
          </w:p>
        </w:tc>
        <w:tc>
          <w:tcPr>
            <w:tcW w:w="850" w:type="dxa"/>
          </w:tcPr>
          <w:p w:rsidR="00FE69AA" w:rsidRDefault="00FE69AA">
            <w:pPr>
              <w:pStyle w:val="ConsPlusNormal"/>
              <w:jc w:val="center"/>
            </w:pPr>
            <w:r>
              <w:t>2</w:t>
            </w:r>
          </w:p>
        </w:tc>
        <w:tc>
          <w:tcPr>
            <w:tcW w:w="1587" w:type="dxa"/>
          </w:tcPr>
          <w:p w:rsidR="00FE69AA" w:rsidRDefault="00FE69AA">
            <w:pPr>
              <w:pStyle w:val="ConsPlusNormal"/>
              <w:jc w:val="center"/>
            </w:pPr>
            <w:r>
              <w:t>5,9</w:t>
            </w:r>
          </w:p>
        </w:tc>
        <w:tc>
          <w:tcPr>
            <w:tcW w:w="1644" w:type="dxa"/>
          </w:tcPr>
          <w:p w:rsidR="00FE69AA" w:rsidRDefault="00FE69AA">
            <w:pPr>
              <w:pStyle w:val="ConsPlusNormal"/>
              <w:jc w:val="center"/>
            </w:pPr>
            <w:r>
              <w:t>18,0</w:t>
            </w:r>
          </w:p>
        </w:tc>
        <w:tc>
          <w:tcPr>
            <w:tcW w:w="1531" w:type="dxa"/>
          </w:tcPr>
          <w:p w:rsidR="00FE69AA" w:rsidRDefault="00FE69AA">
            <w:pPr>
              <w:pStyle w:val="ConsPlusNormal"/>
            </w:pPr>
          </w:p>
        </w:tc>
      </w:tr>
      <w:tr w:rsidR="00FE69AA">
        <w:tc>
          <w:tcPr>
            <w:tcW w:w="510" w:type="dxa"/>
          </w:tcPr>
          <w:p w:rsidR="00FE69AA" w:rsidRDefault="00FE69AA">
            <w:pPr>
              <w:pStyle w:val="ConsPlusNormal"/>
            </w:pPr>
            <w:r>
              <w:t>5</w:t>
            </w:r>
          </w:p>
        </w:tc>
        <w:tc>
          <w:tcPr>
            <w:tcW w:w="3515" w:type="dxa"/>
          </w:tcPr>
          <w:p w:rsidR="00FE69AA" w:rsidRDefault="00FE69AA">
            <w:pPr>
              <w:pStyle w:val="ConsPlusNormal"/>
            </w:pPr>
            <w:r>
              <w:t>Нерудные строительные материалы в целом, в том числе щебень, гравий, тыс. м3</w:t>
            </w:r>
          </w:p>
        </w:tc>
        <w:tc>
          <w:tcPr>
            <w:tcW w:w="850" w:type="dxa"/>
          </w:tcPr>
          <w:p w:rsidR="00FE69AA" w:rsidRDefault="00FE69AA">
            <w:pPr>
              <w:pStyle w:val="ConsPlusNormal"/>
              <w:jc w:val="center"/>
            </w:pPr>
            <w:r>
              <w:t>7</w:t>
            </w:r>
          </w:p>
        </w:tc>
        <w:tc>
          <w:tcPr>
            <w:tcW w:w="1587" w:type="dxa"/>
          </w:tcPr>
          <w:p w:rsidR="00FE69AA" w:rsidRDefault="00FE69AA">
            <w:pPr>
              <w:pStyle w:val="ConsPlusNormal"/>
              <w:jc w:val="center"/>
            </w:pPr>
            <w:r>
              <w:t>32150,0</w:t>
            </w:r>
          </w:p>
        </w:tc>
        <w:tc>
          <w:tcPr>
            <w:tcW w:w="1644" w:type="dxa"/>
          </w:tcPr>
          <w:p w:rsidR="00FE69AA" w:rsidRDefault="00FE69AA">
            <w:pPr>
              <w:pStyle w:val="ConsPlusNormal"/>
              <w:jc w:val="center"/>
            </w:pPr>
            <w:r>
              <w:t>75,0</w:t>
            </w:r>
          </w:p>
        </w:tc>
        <w:tc>
          <w:tcPr>
            <w:tcW w:w="1531" w:type="dxa"/>
          </w:tcPr>
          <w:p w:rsidR="00FE69AA" w:rsidRDefault="00FE69AA">
            <w:pPr>
              <w:pStyle w:val="ConsPlusNormal"/>
            </w:pPr>
          </w:p>
        </w:tc>
      </w:tr>
    </w:tbl>
    <w:p w:rsidR="00FE69AA" w:rsidRDefault="00FE69AA">
      <w:pPr>
        <w:pStyle w:val="ConsPlusNormal"/>
        <w:jc w:val="both"/>
      </w:pPr>
    </w:p>
    <w:p w:rsidR="00FE69AA" w:rsidRDefault="00FE69AA">
      <w:pPr>
        <w:pStyle w:val="ConsPlusNormal"/>
        <w:ind w:firstLine="540"/>
        <w:jc w:val="both"/>
      </w:pPr>
      <w:r>
        <w:t>На территории автономного округа имеются полезные ископаемые, пригодные для производства строительных материалов: пески строительные, пески кварцевые, песчано-гравийные смеси, строительный камень, глины кирпично-керамзитовые, бентонитовые, каолиновые, суглинки, кремнистые породы (опоки, диатомиты, диатомовые глины), торф.</w:t>
      </w:r>
    </w:p>
    <w:p w:rsidR="00FE69AA" w:rsidRDefault="00FE69AA">
      <w:pPr>
        <w:pStyle w:val="ConsPlusNormal"/>
        <w:ind w:firstLine="540"/>
        <w:jc w:val="both"/>
      </w:pPr>
      <w:r>
        <w:t>Пески строительные, глины кирпичные, суглинки и торф широко распространены практически на всей равнинной территории автономного округа. Месторождения строительного камня расположены в пределах Березовского района.</w:t>
      </w:r>
    </w:p>
    <w:p w:rsidR="00FE69AA" w:rsidRDefault="00FE69AA">
      <w:pPr>
        <w:pStyle w:val="ConsPlusNormal"/>
        <w:ind w:firstLine="540"/>
        <w:jc w:val="both"/>
      </w:pPr>
      <w:r>
        <w:t>Песчано-гравийные смеси и кварцевые пески встречаются в основном в Березовском, Советском, Октябрьском районах.</w:t>
      </w:r>
    </w:p>
    <w:p w:rsidR="00FE69AA" w:rsidRDefault="00FE69AA">
      <w:pPr>
        <w:pStyle w:val="ConsPlusNormal"/>
        <w:ind w:firstLine="540"/>
        <w:jc w:val="both"/>
      </w:pPr>
      <w:r>
        <w:t>Месторождения кремнистых пород расположены в Советском, Белоярском и Октябрьском районах автономного округа.</w:t>
      </w:r>
    </w:p>
    <w:p w:rsidR="00FE69AA" w:rsidRDefault="00FE69AA">
      <w:pPr>
        <w:pStyle w:val="ConsPlusNormal"/>
        <w:ind w:firstLine="540"/>
        <w:jc w:val="both"/>
      </w:pPr>
      <w:r>
        <w:t>Всего в автономном округе насчитывается 1568 месторождений полезных ископаемых, используемых для производства строительных материалов, в том числе в распределенном фонде недр 872 месторождения общераспространенных полезных ископаемых.</w:t>
      </w:r>
    </w:p>
    <w:p w:rsidR="00FE69AA" w:rsidRDefault="00FE69AA">
      <w:pPr>
        <w:pStyle w:val="ConsPlusNormal"/>
        <w:ind w:firstLine="540"/>
        <w:jc w:val="both"/>
      </w:pPr>
      <w:r>
        <w:t xml:space="preserve">Перечень общераспространенных полезных ископаемых автономного округа включает 25 наименований горных пород, охватывающих весь спектр </w:t>
      </w:r>
      <w:r>
        <w:lastRenderedPageBreak/>
        <w:t>их основных видов: магматические, осадочные и метаморфические.</w:t>
      </w:r>
    </w:p>
    <w:p w:rsidR="00FE69AA" w:rsidRDefault="00FE69AA">
      <w:pPr>
        <w:pStyle w:val="ConsPlusNormal"/>
        <w:ind w:firstLine="540"/>
        <w:jc w:val="both"/>
      </w:pPr>
      <w:r>
        <w:t>Магматические и метаморфические комплексы представлены, как правило, скальными породами, а осадочные - как скальными, так и рыхлыми разновидностями.</w:t>
      </w:r>
    </w:p>
    <w:p w:rsidR="00FE69AA" w:rsidRDefault="00FE69AA">
      <w:pPr>
        <w:pStyle w:val="ConsPlusNormal"/>
        <w:ind w:firstLine="540"/>
        <w:jc w:val="both"/>
      </w:pPr>
      <w:r>
        <w:t>Ресурсный потенциал общераспространенных полезных ископаемых практически неисчерпаем и способен удовлетворить в соответствующих видах сырья потребности большинства отраслей народного хозяйства автономного округа и, прежде всего, строительной отрасли.</w:t>
      </w:r>
    </w:p>
    <w:p w:rsidR="00FE69AA" w:rsidRDefault="00FE69AA">
      <w:pPr>
        <w:pStyle w:val="ConsPlusNormal"/>
        <w:jc w:val="both"/>
      </w:pPr>
    </w:p>
    <w:p w:rsidR="00FE69AA" w:rsidRDefault="00FE69AA">
      <w:pPr>
        <w:pStyle w:val="ConsPlusNormal"/>
        <w:jc w:val="center"/>
        <w:outlineLvl w:val="3"/>
      </w:pPr>
      <w:r>
        <w:t>IV. Запасы и ресурсы полезных ископаемых автономного округа</w:t>
      </w:r>
    </w:p>
    <w:p w:rsidR="00FE69AA" w:rsidRDefault="00FE69AA">
      <w:pPr>
        <w:pStyle w:val="ConsPlusNormal"/>
        <w:jc w:val="center"/>
      </w:pPr>
      <w:r>
        <w:t>для производства строительных материалов по состоянию</w:t>
      </w:r>
    </w:p>
    <w:p w:rsidR="00FE69AA" w:rsidRDefault="00FE69AA">
      <w:pPr>
        <w:pStyle w:val="ConsPlusNormal"/>
        <w:jc w:val="center"/>
      </w:pPr>
      <w:r>
        <w:t>на 1 января 2015 года</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34"/>
        <w:gridCol w:w="850"/>
        <w:gridCol w:w="964"/>
        <w:gridCol w:w="850"/>
        <w:gridCol w:w="907"/>
        <w:gridCol w:w="850"/>
        <w:gridCol w:w="964"/>
        <w:gridCol w:w="850"/>
        <w:gridCol w:w="964"/>
        <w:gridCol w:w="2154"/>
      </w:tblGrid>
      <w:tr w:rsidR="00FE69AA">
        <w:tc>
          <w:tcPr>
            <w:tcW w:w="510" w:type="dxa"/>
            <w:vMerge w:val="restart"/>
          </w:tcPr>
          <w:p w:rsidR="00FE69AA" w:rsidRDefault="00FE69AA">
            <w:pPr>
              <w:pStyle w:val="ConsPlusNormal"/>
              <w:jc w:val="center"/>
            </w:pPr>
            <w:r>
              <w:t>N п/п</w:t>
            </w:r>
          </w:p>
        </w:tc>
        <w:tc>
          <w:tcPr>
            <w:tcW w:w="1701" w:type="dxa"/>
            <w:vMerge w:val="restart"/>
          </w:tcPr>
          <w:p w:rsidR="00FE69AA" w:rsidRDefault="00FE69AA">
            <w:pPr>
              <w:pStyle w:val="ConsPlusNormal"/>
              <w:jc w:val="center"/>
            </w:pPr>
            <w:r>
              <w:t>Вид полезного ископаемого</w:t>
            </w:r>
          </w:p>
        </w:tc>
        <w:tc>
          <w:tcPr>
            <w:tcW w:w="1134" w:type="dxa"/>
            <w:vMerge w:val="restart"/>
          </w:tcPr>
          <w:p w:rsidR="00FE69AA" w:rsidRDefault="00FE69AA">
            <w:pPr>
              <w:pStyle w:val="ConsPlusNormal"/>
              <w:jc w:val="center"/>
            </w:pPr>
            <w:r>
              <w:t>Ед. изм. запасов, ресурсов</w:t>
            </w:r>
          </w:p>
        </w:tc>
        <w:tc>
          <w:tcPr>
            <w:tcW w:w="3571" w:type="dxa"/>
            <w:gridSpan w:val="4"/>
          </w:tcPr>
          <w:p w:rsidR="00FE69AA" w:rsidRDefault="00FE69AA">
            <w:pPr>
              <w:pStyle w:val="ConsPlusNormal"/>
              <w:jc w:val="center"/>
            </w:pPr>
            <w:r>
              <w:t>Всего</w:t>
            </w:r>
          </w:p>
        </w:tc>
        <w:tc>
          <w:tcPr>
            <w:tcW w:w="1814" w:type="dxa"/>
            <w:gridSpan w:val="2"/>
          </w:tcPr>
          <w:p w:rsidR="00FE69AA" w:rsidRDefault="00FE69AA">
            <w:pPr>
              <w:pStyle w:val="ConsPlusNormal"/>
              <w:jc w:val="center"/>
            </w:pPr>
            <w:r>
              <w:t>Распределенный фонд</w:t>
            </w:r>
          </w:p>
        </w:tc>
        <w:tc>
          <w:tcPr>
            <w:tcW w:w="1814" w:type="dxa"/>
            <w:gridSpan w:val="2"/>
          </w:tcPr>
          <w:p w:rsidR="00FE69AA" w:rsidRDefault="00FE69AA">
            <w:pPr>
              <w:pStyle w:val="ConsPlusNormal"/>
              <w:jc w:val="center"/>
            </w:pPr>
            <w:r>
              <w:t>Нераспределенный фонд</w:t>
            </w:r>
          </w:p>
        </w:tc>
        <w:tc>
          <w:tcPr>
            <w:tcW w:w="2154" w:type="dxa"/>
            <w:vMerge w:val="restart"/>
          </w:tcPr>
          <w:p w:rsidR="00FE69AA" w:rsidRDefault="00FE69AA">
            <w:pPr>
              <w:pStyle w:val="ConsPlusNormal"/>
              <w:jc w:val="center"/>
            </w:pPr>
            <w:r>
              <w:t>Применение для производства строительных материалов</w:t>
            </w:r>
          </w:p>
        </w:tc>
      </w:tr>
      <w:tr w:rsidR="00FE69AA">
        <w:tc>
          <w:tcPr>
            <w:tcW w:w="510" w:type="dxa"/>
            <w:vMerge/>
          </w:tcPr>
          <w:p w:rsidR="00FE69AA" w:rsidRDefault="00FE69AA"/>
        </w:tc>
        <w:tc>
          <w:tcPr>
            <w:tcW w:w="1701" w:type="dxa"/>
            <w:vMerge/>
          </w:tcPr>
          <w:p w:rsidR="00FE69AA" w:rsidRDefault="00FE69AA"/>
        </w:tc>
        <w:tc>
          <w:tcPr>
            <w:tcW w:w="1134" w:type="dxa"/>
            <w:vMerge/>
          </w:tcPr>
          <w:p w:rsidR="00FE69AA" w:rsidRDefault="00FE69AA"/>
        </w:tc>
        <w:tc>
          <w:tcPr>
            <w:tcW w:w="850" w:type="dxa"/>
          </w:tcPr>
          <w:p w:rsidR="00FE69AA" w:rsidRDefault="00FE69AA">
            <w:pPr>
              <w:pStyle w:val="ConsPlusNormal"/>
              <w:jc w:val="center"/>
            </w:pPr>
            <w:r>
              <w:t>Кол-во месторождений</w:t>
            </w:r>
          </w:p>
        </w:tc>
        <w:tc>
          <w:tcPr>
            <w:tcW w:w="964" w:type="dxa"/>
          </w:tcPr>
          <w:p w:rsidR="00FE69AA" w:rsidRDefault="00FE69AA">
            <w:pPr>
              <w:pStyle w:val="ConsPlusNormal"/>
              <w:jc w:val="center"/>
            </w:pPr>
            <w:r>
              <w:t>Запасы ABC</w:t>
            </w:r>
            <w:r>
              <w:rPr>
                <w:vertAlign w:val="subscript"/>
              </w:rPr>
              <w:t>1</w:t>
            </w:r>
            <w:r>
              <w:t>C</w:t>
            </w:r>
            <w:r>
              <w:rPr>
                <w:vertAlign w:val="subscript"/>
              </w:rPr>
              <w:t>2</w:t>
            </w:r>
          </w:p>
        </w:tc>
        <w:tc>
          <w:tcPr>
            <w:tcW w:w="850" w:type="dxa"/>
          </w:tcPr>
          <w:p w:rsidR="00FE69AA" w:rsidRDefault="00FE69AA">
            <w:pPr>
              <w:pStyle w:val="ConsPlusNormal"/>
              <w:jc w:val="center"/>
            </w:pPr>
            <w:r>
              <w:t>Кол-во проявлений</w:t>
            </w:r>
          </w:p>
        </w:tc>
        <w:tc>
          <w:tcPr>
            <w:tcW w:w="907" w:type="dxa"/>
          </w:tcPr>
          <w:p w:rsidR="00FE69AA" w:rsidRDefault="00FE69AA">
            <w:pPr>
              <w:pStyle w:val="ConsPlusNormal"/>
              <w:jc w:val="center"/>
            </w:pPr>
            <w:r>
              <w:t>Ресурсы P</w:t>
            </w:r>
            <w:r>
              <w:rPr>
                <w:vertAlign w:val="subscript"/>
              </w:rPr>
              <w:t>1</w:t>
            </w:r>
            <w:r>
              <w:t>P</w:t>
            </w:r>
            <w:r>
              <w:rPr>
                <w:vertAlign w:val="subscript"/>
              </w:rPr>
              <w:t>2</w:t>
            </w:r>
            <w:r>
              <w:t>P</w:t>
            </w:r>
            <w:r>
              <w:rPr>
                <w:vertAlign w:val="subscript"/>
              </w:rPr>
              <w:t>3</w:t>
            </w:r>
          </w:p>
        </w:tc>
        <w:tc>
          <w:tcPr>
            <w:tcW w:w="850" w:type="dxa"/>
          </w:tcPr>
          <w:p w:rsidR="00FE69AA" w:rsidRDefault="00FE69AA">
            <w:pPr>
              <w:pStyle w:val="ConsPlusNormal"/>
              <w:jc w:val="center"/>
            </w:pPr>
            <w:r>
              <w:t>Кол-во месторождений</w:t>
            </w:r>
          </w:p>
        </w:tc>
        <w:tc>
          <w:tcPr>
            <w:tcW w:w="964" w:type="dxa"/>
          </w:tcPr>
          <w:p w:rsidR="00FE69AA" w:rsidRDefault="00FE69AA">
            <w:pPr>
              <w:pStyle w:val="ConsPlusNormal"/>
              <w:jc w:val="center"/>
            </w:pPr>
            <w:r>
              <w:t>Запасы ABC</w:t>
            </w:r>
            <w:r>
              <w:rPr>
                <w:vertAlign w:val="subscript"/>
              </w:rPr>
              <w:t>1</w:t>
            </w:r>
            <w:r>
              <w:t>C</w:t>
            </w:r>
            <w:r>
              <w:rPr>
                <w:vertAlign w:val="subscript"/>
              </w:rPr>
              <w:t>2</w:t>
            </w:r>
          </w:p>
        </w:tc>
        <w:tc>
          <w:tcPr>
            <w:tcW w:w="850" w:type="dxa"/>
          </w:tcPr>
          <w:p w:rsidR="00FE69AA" w:rsidRDefault="00FE69AA">
            <w:pPr>
              <w:pStyle w:val="ConsPlusNormal"/>
              <w:jc w:val="center"/>
            </w:pPr>
            <w:r>
              <w:t>Кол-во месторождений</w:t>
            </w:r>
          </w:p>
        </w:tc>
        <w:tc>
          <w:tcPr>
            <w:tcW w:w="964" w:type="dxa"/>
          </w:tcPr>
          <w:p w:rsidR="00FE69AA" w:rsidRDefault="00FE69AA">
            <w:pPr>
              <w:pStyle w:val="ConsPlusNormal"/>
              <w:jc w:val="center"/>
            </w:pPr>
            <w:r>
              <w:t>Запасы ABC</w:t>
            </w:r>
            <w:r>
              <w:rPr>
                <w:vertAlign w:val="subscript"/>
              </w:rPr>
              <w:t>1</w:t>
            </w:r>
            <w:r>
              <w:t>C</w:t>
            </w:r>
            <w:r>
              <w:rPr>
                <w:vertAlign w:val="subscript"/>
              </w:rPr>
              <w:t>2</w:t>
            </w:r>
          </w:p>
        </w:tc>
        <w:tc>
          <w:tcPr>
            <w:tcW w:w="2154" w:type="dxa"/>
            <w:vMerge/>
          </w:tcPr>
          <w:p w:rsidR="00FE69AA" w:rsidRDefault="00FE69AA"/>
        </w:tc>
      </w:tr>
      <w:tr w:rsidR="00FE69AA">
        <w:tc>
          <w:tcPr>
            <w:tcW w:w="510" w:type="dxa"/>
          </w:tcPr>
          <w:p w:rsidR="00FE69AA" w:rsidRDefault="00FE69AA">
            <w:pPr>
              <w:pStyle w:val="ConsPlusNormal"/>
              <w:jc w:val="center"/>
            </w:pPr>
            <w:r>
              <w:t>1</w:t>
            </w:r>
          </w:p>
        </w:tc>
        <w:tc>
          <w:tcPr>
            <w:tcW w:w="1701" w:type="dxa"/>
          </w:tcPr>
          <w:p w:rsidR="00FE69AA" w:rsidRDefault="00FE69AA">
            <w:pPr>
              <w:pStyle w:val="ConsPlusNormal"/>
              <w:jc w:val="center"/>
            </w:pPr>
            <w:r>
              <w:t>Пески для планировочных работ</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1041</w:t>
            </w:r>
          </w:p>
        </w:tc>
        <w:tc>
          <w:tcPr>
            <w:tcW w:w="964" w:type="dxa"/>
          </w:tcPr>
          <w:p w:rsidR="00FE69AA" w:rsidRDefault="00FE69AA">
            <w:pPr>
              <w:pStyle w:val="ConsPlusNormal"/>
              <w:jc w:val="center"/>
            </w:pPr>
            <w:r>
              <w:t>1338,1</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668</w:t>
            </w:r>
          </w:p>
        </w:tc>
        <w:tc>
          <w:tcPr>
            <w:tcW w:w="964" w:type="dxa"/>
          </w:tcPr>
          <w:p w:rsidR="00FE69AA" w:rsidRDefault="00FE69AA">
            <w:pPr>
              <w:pStyle w:val="ConsPlusNormal"/>
              <w:jc w:val="center"/>
            </w:pPr>
            <w:r>
              <w:t>781,1</w:t>
            </w:r>
          </w:p>
        </w:tc>
        <w:tc>
          <w:tcPr>
            <w:tcW w:w="850" w:type="dxa"/>
          </w:tcPr>
          <w:p w:rsidR="00FE69AA" w:rsidRDefault="00FE69AA">
            <w:pPr>
              <w:pStyle w:val="ConsPlusNormal"/>
              <w:jc w:val="center"/>
            </w:pPr>
            <w:r>
              <w:t>373</w:t>
            </w:r>
          </w:p>
        </w:tc>
        <w:tc>
          <w:tcPr>
            <w:tcW w:w="964" w:type="dxa"/>
          </w:tcPr>
          <w:p w:rsidR="00FE69AA" w:rsidRDefault="00FE69AA">
            <w:pPr>
              <w:pStyle w:val="ConsPlusNormal"/>
              <w:jc w:val="center"/>
            </w:pPr>
            <w:r>
              <w:t>557,0</w:t>
            </w:r>
          </w:p>
        </w:tc>
        <w:tc>
          <w:tcPr>
            <w:tcW w:w="2154" w:type="dxa"/>
          </w:tcPr>
          <w:p w:rsidR="00FE69AA" w:rsidRDefault="00FE69AA">
            <w:pPr>
              <w:pStyle w:val="ConsPlusNormal"/>
              <w:jc w:val="center"/>
            </w:pPr>
            <w:r>
              <w:t>отсыпка оснований при строительстве дорог, зданий, промышленных объектов и т.д.</w:t>
            </w:r>
          </w:p>
        </w:tc>
      </w:tr>
      <w:tr w:rsidR="00FE69AA">
        <w:tc>
          <w:tcPr>
            <w:tcW w:w="510" w:type="dxa"/>
          </w:tcPr>
          <w:p w:rsidR="00FE69AA" w:rsidRDefault="00FE69AA">
            <w:pPr>
              <w:pStyle w:val="ConsPlusNormal"/>
              <w:jc w:val="center"/>
            </w:pPr>
            <w:r>
              <w:t>2</w:t>
            </w:r>
          </w:p>
        </w:tc>
        <w:tc>
          <w:tcPr>
            <w:tcW w:w="1701" w:type="dxa"/>
          </w:tcPr>
          <w:p w:rsidR="00FE69AA" w:rsidRDefault="00FE69AA">
            <w:pPr>
              <w:pStyle w:val="ConsPlusNormal"/>
              <w:jc w:val="center"/>
            </w:pPr>
            <w:r>
              <w:t>Пески строительные</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53</w:t>
            </w:r>
          </w:p>
        </w:tc>
        <w:tc>
          <w:tcPr>
            <w:tcW w:w="964" w:type="dxa"/>
          </w:tcPr>
          <w:p w:rsidR="00FE69AA" w:rsidRDefault="00FE69AA">
            <w:pPr>
              <w:pStyle w:val="ConsPlusNormal"/>
              <w:jc w:val="center"/>
            </w:pPr>
            <w:r>
              <w:t>1189,1</w:t>
            </w:r>
          </w:p>
        </w:tc>
        <w:tc>
          <w:tcPr>
            <w:tcW w:w="850" w:type="dxa"/>
          </w:tcPr>
          <w:p w:rsidR="00FE69AA" w:rsidRDefault="00FE69AA">
            <w:pPr>
              <w:pStyle w:val="ConsPlusNormal"/>
              <w:jc w:val="center"/>
            </w:pPr>
            <w:r>
              <w:t>10</w:t>
            </w:r>
          </w:p>
        </w:tc>
        <w:tc>
          <w:tcPr>
            <w:tcW w:w="907" w:type="dxa"/>
          </w:tcPr>
          <w:p w:rsidR="00FE69AA" w:rsidRDefault="00FE69AA">
            <w:pPr>
              <w:pStyle w:val="ConsPlusNormal"/>
              <w:jc w:val="center"/>
            </w:pPr>
            <w:r>
              <w:t>3230,8</w:t>
            </w:r>
          </w:p>
        </w:tc>
        <w:tc>
          <w:tcPr>
            <w:tcW w:w="850" w:type="dxa"/>
          </w:tcPr>
          <w:p w:rsidR="00FE69AA" w:rsidRDefault="00FE69AA">
            <w:pPr>
              <w:pStyle w:val="ConsPlusNormal"/>
              <w:jc w:val="center"/>
            </w:pPr>
            <w:r>
              <w:t>5</w:t>
            </w:r>
          </w:p>
        </w:tc>
        <w:tc>
          <w:tcPr>
            <w:tcW w:w="964" w:type="dxa"/>
          </w:tcPr>
          <w:p w:rsidR="00FE69AA" w:rsidRDefault="00FE69AA">
            <w:pPr>
              <w:pStyle w:val="ConsPlusNormal"/>
              <w:jc w:val="center"/>
            </w:pPr>
            <w:r>
              <w:t>24,9</w:t>
            </w:r>
          </w:p>
        </w:tc>
        <w:tc>
          <w:tcPr>
            <w:tcW w:w="850" w:type="dxa"/>
          </w:tcPr>
          <w:p w:rsidR="00FE69AA" w:rsidRDefault="00FE69AA">
            <w:pPr>
              <w:pStyle w:val="ConsPlusNormal"/>
              <w:jc w:val="center"/>
            </w:pPr>
            <w:r>
              <w:t>48</w:t>
            </w:r>
          </w:p>
        </w:tc>
        <w:tc>
          <w:tcPr>
            <w:tcW w:w="964" w:type="dxa"/>
          </w:tcPr>
          <w:p w:rsidR="00FE69AA" w:rsidRDefault="00FE69AA">
            <w:pPr>
              <w:pStyle w:val="ConsPlusNormal"/>
              <w:jc w:val="center"/>
            </w:pPr>
            <w:r>
              <w:t>1164,2</w:t>
            </w:r>
          </w:p>
        </w:tc>
        <w:tc>
          <w:tcPr>
            <w:tcW w:w="2154" w:type="dxa"/>
          </w:tcPr>
          <w:p w:rsidR="00FE69AA" w:rsidRDefault="00FE69AA">
            <w:pPr>
              <w:pStyle w:val="ConsPlusNormal"/>
              <w:jc w:val="center"/>
            </w:pPr>
            <w:r>
              <w:t xml:space="preserve">заполнитель тяжелых, легких, мелкозернистых, ячеистых и силикатных бетонов, строительных растворов, приготовление сухих смесей, устройство оснований и </w:t>
            </w:r>
            <w:r>
              <w:lastRenderedPageBreak/>
              <w:t>покрытий автомобильных дорог и аэродромов, производство силикатного кирпича, стеновых блоков</w:t>
            </w:r>
          </w:p>
        </w:tc>
      </w:tr>
      <w:tr w:rsidR="00FE69AA">
        <w:tc>
          <w:tcPr>
            <w:tcW w:w="510" w:type="dxa"/>
          </w:tcPr>
          <w:p w:rsidR="00FE69AA" w:rsidRDefault="00FE69AA">
            <w:pPr>
              <w:pStyle w:val="ConsPlusNormal"/>
              <w:jc w:val="center"/>
            </w:pPr>
            <w:r>
              <w:lastRenderedPageBreak/>
              <w:t>3</w:t>
            </w:r>
          </w:p>
        </w:tc>
        <w:tc>
          <w:tcPr>
            <w:tcW w:w="1701" w:type="dxa"/>
          </w:tcPr>
          <w:p w:rsidR="00FE69AA" w:rsidRDefault="00FE69AA">
            <w:pPr>
              <w:pStyle w:val="ConsPlusNormal"/>
              <w:jc w:val="center"/>
            </w:pPr>
            <w:r>
              <w:t>Пески кварцевые</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5,3</w:t>
            </w:r>
          </w:p>
        </w:tc>
        <w:tc>
          <w:tcPr>
            <w:tcW w:w="850" w:type="dxa"/>
          </w:tcPr>
          <w:p w:rsidR="00FE69AA" w:rsidRDefault="00FE69AA">
            <w:pPr>
              <w:pStyle w:val="ConsPlusNormal"/>
              <w:jc w:val="center"/>
            </w:pPr>
            <w:r>
              <w:t>7</w:t>
            </w:r>
          </w:p>
        </w:tc>
        <w:tc>
          <w:tcPr>
            <w:tcW w:w="907" w:type="dxa"/>
          </w:tcPr>
          <w:p w:rsidR="00FE69AA" w:rsidRDefault="00FE69AA">
            <w:pPr>
              <w:pStyle w:val="ConsPlusNormal"/>
              <w:jc w:val="center"/>
            </w:pPr>
            <w:r>
              <w:t>517,82</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5,3</w:t>
            </w:r>
          </w:p>
        </w:tc>
        <w:tc>
          <w:tcPr>
            <w:tcW w:w="2154" w:type="dxa"/>
          </w:tcPr>
          <w:p w:rsidR="00FE69AA" w:rsidRDefault="00FE69AA">
            <w:pPr>
              <w:pStyle w:val="ConsPlusNormal"/>
              <w:jc w:val="center"/>
            </w:pPr>
            <w:r>
              <w:t>стекло, керамика, силикатные изделия, карбид кремния, в качестве формовочных, огнеупорных, абразивных материалов, в цементной промышленности</w:t>
            </w:r>
          </w:p>
        </w:tc>
      </w:tr>
      <w:tr w:rsidR="00FE69AA">
        <w:tc>
          <w:tcPr>
            <w:tcW w:w="510" w:type="dxa"/>
          </w:tcPr>
          <w:p w:rsidR="00FE69AA" w:rsidRDefault="00FE69AA">
            <w:pPr>
              <w:pStyle w:val="ConsPlusNormal"/>
              <w:jc w:val="center"/>
            </w:pPr>
            <w:r>
              <w:t>4</w:t>
            </w:r>
          </w:p>
        </w:tc>
        <w:tc>
          <w:tcPr>
            <w:tcW w:w="1701" w:type="dxa"/>
          </w:tcPr>
          <w:p w:rsidR="00FE69AA" w:rsidRDefault="00FE69AA">
            <w:pPr>
              <w:pStyle w:val="ConsPlusNormal"/>
              <w:jc w:val="center"/>
            </w:pPr>
            <w:r>
              <w:t>Песчано-гравийные смеси</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43</w:t>
            </w:r>
          </w:p>
        </w:tc>
        <w:tc>
          <w:tcPr>
            <w:tcW w:w="964" w:type="dxa"/>
          </w:tcPr>
          <w:p w:rsidR="00FE69AA" w:rsidRDefault="00FE69AA">
            <w:pPr>
              <w:pStyle w:val="ConsPlusNormal"/>
              <w:jc w:val="center"/>
            </w:pPr>
            <w:r>
              <w:t>344,4</w:t>
            </w:r>
          </w:p>
        </w:tc>
        <w:tc>
          <w:tcPr>
            <w:tcW w:w="850" w:type="dxa"/>
          </w:tcPr>
          <w:p w:rsidR="00FE69AA" w:rsidRDefault="00FE69AA">
            <w:pPr>
              <w:pStyle w:val="ConsPlusNormal"/>
              <w:jc w:val="center"/>
            </w:pPr>
            <w:r>
              <w:t>1</w:t>
            </w:r>
          </w:p>
        </w:tc>
        <w:tc>
          <w:tcPr>
            <w:tcW w:w="907" w:type="dxa"/>
          </w:tcPr>
          <w:p w:rsidR="00FE69AA" w:rsidRDefault="00FE69AA">
            <w:pPr>
              <w:pStyle w:val="ConsPlusNormal"/>
              <w:jc w:val="center"/>
            </w:pPr>
            <w:r>
              <w:t>4,3</w:t>
            </w:r>
          </w:p>
        </w:tc>
        <w:tc>
          <w:tcPr>
            <w:tcW w:w="850" w:type="dxa"/>
          </w:tcPr>
          <w:p w:rsidR="00FE69AA" w:rsidRDefault="00FE69AA">
            <w:pPr>
              <w:pStyle w:val="ConsPlusNormal"/>
              <w:jc w:val="center"/>
            </w:pPr>
            <w:r>
              <w:t>9</w:t>
            </w:r>
          </w:p>
        </w:tc>
        <w:tc>
          <w:tcPr>
            <w:tcW w:w="964" w:type="dxa"/>
          </w:tcPr>
          <w:p w:rsidR="00FE69AA" w:rsidRDefault="00FE69AA">
            <w:pPr>
              <w:pStyle w:val="ConsPlusNormal"/>
              <w:jc w:val="center"/>
            </w:pPr>
            <w:r>
              <w:t>3,6</w:t>
            </w:r>
          </w:p>
        </w:tc>
        <w:tc>
          <w:tcPr>
            <w:tcW w:w="850" w:type="dxa"/>
          </w:tcPr>
          <w:p w:rsidR="00FE69AA" w:rsidRDefault="00FE69AA">
            <w:pPr>
              <w:pStyle w:val="ConsPlusNormal"/>
              <w:jc w:val="center"/>
            </w:pPr>
            <w:r>
              <w:t>34</w:t>
            </w:r>
          </w:p>
        </w:tc>
        <w:tc>
          <w:tcPr>
            <w:tcW w:w="964" w:type="dxa"/>
          </w:tcPr>
          <w:p w:rsidR="00FE69AA" w:rsidRDefault="00FE69AA">
            <w:pPr>
              <w:pStyle w:val="ConsPlusNormal"/>
              <w:jc w:val="center"/>
            </w:pPr>
            <w:r>
              <w:t>340,8</w:t>
            </w:r>
          </w:p>
        </w:tc>
        <w:tc>
          <w:tcPr>
            <w:tcW w:w="2154" w:type="dxa"/>
          </w:tcPr>
          <w:p w:rsidR="00FE69AA" w:rsidRDefault="00FE69AA">
            <w:pPr>
              <w:pStyle w:val="ConsPlusNormal"/>
              <w:jc w:val="center"/>
            </w:pPr>
            <w:r>
              <w:t>заполнитель для тяжелого бетона, устройство оснований и покрытий автомобильных дорог, устройство балластного слоя железнодорожного пути</w:t>
            </w:r>
          </w:p>
        </w:tc>
      </w:tr>
      <w:tr w:rsidR="00FE69AA">
        <w:tc>
          <w:tcPr>
            <w:tcW w:w="510" w:type="dxa"/>
          </w:tcPr>
          <w:p w:rsidR="00FE69AA" w:rsidRDefault="00FE69AA">
            <w:pPr>
              <w:pStyle w:val="ConsPlusNormal"/>
              <w:jc w:val="center"/>
            </w:pPr>
            <w:r>
              <w:t>5</w:t>
            </w:r>
          </w:p>
        </w:tc>
        <w:tc>
          <w:tcPr>
            <w:tcW w:w="1701" w:type="dxa"/>
          </w:tcPr>
          <w:p w:rsidR="00FE69AA" w:rsidRDefault="00FE69AA">
            <w:pPr>
              <w:pStyle w:val="ConsPlusNormal"/>
              <w:jc w:val="center"/>
            </w:pPr>
            <w:r>
              <w:t>Строительный камень, в т.ч.:</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11</w:t>
            </w:r>
          </w:p>
        </w:tc>
        <w:tc>
          <w:tcPr>
            <w:tcW w:w="964" w:type="dxa"/>
          </w:tcPr>
          <w:p w:rsidR="00FE69AA" w:rsidRDefault="00FE69AA">
            <w:pPr>
              <w:pStyle w:val="ConsPlusNormal"/>
              <w:jc w:val="center"/>
            </w:pPr>
            <w:r>
              <w:t>26,8</w:t>
            </w:r>
          </w:p>
        </w:tc>
        <w:tc>
          <w:tcPr>
            <w:tcW w:w="850" w:type="dxa"/>
          </w:tcPr>
          <w:p w:rsidR="00FE69AA" w:rsidRDefault="00FE69AA">
            <w:pPr>
              <w:pStyle w:val="ConsPlusNormal"/>
              <w:jc w:val="center"/>
            </w:pPr>
            <w:r>
              <w:t>1</w:t>
            </w:r>
          </w:p>
        </w:tc>
        <w:tc>
          <w:tcPr>
            <w:tcW w:w="907" w:type="dxa"/>
          </w:tcPr>
          <w:p w:rsidR="00FE69AA" w:rsidRDefault="00FE69AA">
            <w:pPr>
              <w:pStyle w:val="ConsPlusNormal"/>
              <w:jc w:val="center"/>
            </w:pPr>
            <w:r>
              <w:t>3,3</w:t>
            </w:r>
          </w:p>
        </w:tc>
        <w:tc>
          <w:tcPr>
            <w:tcW w:w="850" w:type="dxa"/>
          </w:tcPr>
          <w:p w:rsidR="00FE69AA" w:rsidRDefault="00FE69AA">
            <w:pPr>
              <w:pStyle w:val="ConsPlusNormal"/>
              <w:jc w:val="center"/>
            </w:pPr>
            <w:r>
              <w:t>5</w:t>
            </w:r>
          </w:p>
        </w:tc>
        <w:tc>
          <w:tcPr>
            <w:tcW w:w="964" w:type="dxa"/>
          </w:tcPr>
          <w:p w:rsidR="00FE69AA" w:rsidRDefault="00FE69AA">
            <w:pPr>
              <w:pStyle w:val="ConsPlusNormal"/>
              <w:jc w:val="center"/>
            </w:pPr>
            <w:r>
              <w:t>13,0</w:t>
            </w:r>
          </w:p>
        </w:tc>
        <w:tc>
          <w:tcPr>
            <w:tcW w:w="850" w:type="dxa"/>
          </w:tcPr>
          <w:p w:rsidR="00FE69AA" w:rsidRDefault="00FE69AA">
            <w:pPr>
              <w:pStyle w:val="ConsPlusNormal"/>
              <w:jc w:val="center"/>
            </w:pPr>
            <w:r>
              <w:t>6</w:t>
            </w:r>
          </w:p>
        </w:tc>
        <w:tc>
          <w:tcPr>
            <w:tcW w:w="964" w:type="dxa"/>
          </w:tcPr>
          <w:p w:rsidR="00FE69AA" w:rsidRDefault="00FE69AA">
            <w:pPr>
              <w:pStyle w:val="ConsPlusNormal"/>
              <w:jc w:val="center"/>
            </w:pPr>
            <w:r>
              <w:t>13,8</w:t>
            </w:r>
          </w:p>
        </w:tc>
        <w:tc>
          <w:tcPr>
            <w:tcW w:w="2154" w:type="dxa"/>
          </w:tcPr>
          <w:p w:rsidR="00FE69AA" w:rsidRDefault="00FE69AA">
            <w:pPr>
              <w:pStyle w:val="ConsPlusNormal"/>
            </w:pPr>
          </w:p>
        </w:tc>
      </w:tr>
      <w:tr w:rsidR="00FE69AA">
        <w:tc>
          <w:tcPr>
            <w:tcW w:w="510" w:type="dxa"/>
          </w:tcPr>
          <w:p w:rsidR="00FE69AA" w:rsidRDefault="00FE69AA">
            <w:pPr>
              <w:pStyle w:val="ConsPlusNormal"/>
              <w:jc w:val="center"/>
            </w:pPr>
            <w:r>
              <w:t>5.1</w:t>
            </w:r>
          </w:p>
        </w:tc>
        <w:tc>
          <w:tcPr>
            <w:tcW w:w="1701" w:type="dxa"/>
          </w:tcPr>
          <w:p w:rsidR="00FE69AA" w:rsidRDefault="00FE69AA">
            <w:pPr>
              <w:pStyle w:val="ConsPlusNormal"/>
              <w:jc w:val="center"/>
            </w:pPr>
            <w:r>
              <w:t>габбро</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4,7</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4,7</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w:t>
            </w:r>
          </w:p>
        </w:tc>
        <w:tc>
          <w:tcPr>
            <w:tcW w:w="2154" w:type="dxa"/>
          </w:tcPr>
          <w:p w:rsidR="00FE69AA" w:rsidRDefault="00FE69AA">
            <w:pPr>
              <w:pStyle w:val="ConsPlusNormal"/>
              <w:jc w:val="center"/>
            </w:pPr>
            <w:r>
              <w:t xml:space="preserve">производство щебня, </w:t>
            </w:r>
            <w:r>
              <w:lastRenderedPageBreak/>
              <w:t>бутового, блочного и облицовочного камня</w:t>
            </w:r>
          </w:p>
        </w:tc>
      </w:tr>
      <w:tr w:rsidR="00FE69AA">
        <w:tc>
          <w:tcPr>
            <w:tcW w:w="510" w:type="dxa"/>
          </w:tcPr>
          <w:p w:rsidR="00FE69AA" w:rsidRDefault="00FE69AA">
            <w:pPr>
              <w:pStyle w:val="ConsPlusNormal"/>
              <w:jc w:val="center"/>
            </w:pPr>
            <w:r>
              <w:lastRenderedPageBreak/>
              <w:t>5.2</w:t>
            </w:r>
          </w:p>
        </w:tc>
        <w:tc>
          <w:tcPr>
            <w:tcW w:w="1701" w:type="dxa"/>
          </w:tcPr>
          <w:p w:rsidR="00FE69AA" w:rsidRDefault="00FE69AA">
            <w:pPr>
              <w:pStyle w:val="ConsPlusNormal"/>
              <w:jc w:val="center"/>
            </w:pPr>
            <w:r>
              <w:t>Базальты (базальтоиды)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2,1</w:t>
            </w:r>
          </w:p>
        </w:tc>
        <w:tc>
          <w:tcPr>
            <w:tcW w:w="850" w:type="dxa"/>
          </w:tcPr>
          <w:p w:rsidR="00FE69AA" w:rsidRDefault="00FE69AA">
            <w:pPr>
              <w:pStyle w:val="ConsPlusNormal"/>
              <w:jc w:val="center"/>
            </w:pPr>
            <w:r>
              <w:t>не опред.</w:t>
            </w:r>
          </w:p>
        </w:tc>
        <w:tc>
          <w:tcPr>
            <w:tcW w:w="907" w:type="dxa"/>
          </w:tcPr>
          <w:p w:rsidR="00FE69AA" w:rsidRDefault="00FE69AA">
            <w:pPr>
              <w:pStyle w:val="ConsPlusNormal"/>
              <w:jc w:val="center"/>
            </w:pPr>
            <w:r>
              <w:t>не опред.</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2,1</w:t>
            </w:r>
          </w:p>
        </w:tc>
        <w:tc>
          <w:tcPr>
            <w:tcW w:w="2154" w:type="dxa"/>
          </w:tcPr>
          <w:p w:rsidR="00FE69AA" w:rsidRDefault="00FE69AA">
            <w:pPr>
              <w:pStyle w:val="ConsPlusNormal"/>
              <w:jc w:val="center"/>
            </w:pPr>
            <w:r>
              <w:t>производство щебня, бутового, блочного и облицовочного камня, утеплителей</w:t>
            </w:r>
          </w:p>
        </w:tc>
      </w:tr>
      <w:tr w:rsidR="00FE69AA">
        <w:tc>
          <w:tcPr>
            <w:tcW w:w="510" w:type="dxa"/>
          </w:tcPr>
          <w:p w:rsidR="00FE69AA" w:rsidRDefault="00FE69AA">
            <w:pPr>
              <w:pStyle w:val="ConsPlusNormal"/>
              <w:jc w:val="center"/>
            </w:pPr>
            <w:r>
              <w:t>5.3</w:t>
            </w:r>
          </w:p>
        </w:tc>
        <w:tc>
          <w:tcPr>
            <w:tcW w:w="1701" w:type="dxa"/>
          </w:tcPr>
          <w:p w:rsidR="00FE69AA" w:rsidRDefault="00FE69AA">
            <w:pPr>
              <w:pStyle w:val="ConsPlusNormal"/>
              <w:jc w:val="center"/>
            </w:pPr>
            <w:r>
              <w:t>конгломераты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1,7</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1,7</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2154" w:type="dxa"/>
          </w:tcPr>
          <w:p w:rsidR="00FE69AA" w:rsidRDefault="00FE69AA">
            <w:pPr>
              <w:pStyle w:val="ConsPlusNormal"/>
              <w:jc w:val="center"/>
            </w:pPr>
            <w:r>
              <w:t>производство щебня, бутового, блочного камня</w:t>
            </w:r>
          </w:p>
        </w:tc>
      </w:tr>
      <w:tr w:rsidR="00FE69AA">
        <w:tc>
          <w:tcPr>
            <w:tcW w:w="510" w:type="dxa"/>
          </w:tcPr>
          <w:p w:rsidR="00FE69AA" w:rsidRDefault="00FE69AA">
            <w:pPr>
              <w:pStyle w:val="ConsPlusNormal"/>
              <w:jc w:val="center"/>
            </w:pPr>
            <w:r>
              <w:t>5.4</w:t>
            </w:r>
          </w:p>
        </w:tc>
        <w:tc>
          <w:tcPr>
            <w:tcW w:w="1701" w:type="dxa"/>
          </w:tcPr>
          <w:p w:rsidR="00FE69AA" w:rsidRDefault="00FE69AA">
            <w:pPr>
              <w:pStyle w:val="ConsPlusNormal"/>
              <w:jc w:val="center"/>
            </w:pPr>
            <w:r>
              <w:t>диориты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5,6</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5,6</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2154" w:type="dxa"/>
            <w:vMerge w:val="restart"/>
          </w:tcPr>
          <w:p w:rsidR="00FE69AA" w:rsidRDefault="00FE69AA">
            <w:pPr>
              <w:pStyle w:val="ConsPlusNormal"/>
              <w:jc w:val="center"/>
            </w:pPr>
            <w:r>
              <w:t>производство щебня</w:t>
            </w:r>
          </w:p>
        </w:tc>
      </w:tr>
      <w:tr w:rsidR="00FE69AA">
        <w:tc>
          <w:tcPr>
            <w:tcW w:w="510" w:type="dxa"/>
          </w:tcPr>
          <w:p w:rsidR="00FE69AA" w:rsidRDefault="00FE69AA">
            <w:pPr>
              <w:pStyle w:val="ConsPlusNormal"/>
              <w:jc w:val="center"/>
            </w:pPr>
            <w:r>
              <w:t>5.5</w:t>
            </w:r>
          </w:p>
        </w:tc>
        <w:tc>
          <w:tcPr>
            <w:tcW w:w="1701" w:type="dxa"/>
          </w:tcPr>
          <w:p w:rsidR="00FE69AA" w:rsidRDefault="00FE69AA">
            <w:pPr>
              <w:pStyle w:val="ConsPlusNormal"/>
              <w:jc w:val="center"/>
            </w:pPr>
            <w:r>
              <w:t>сланцы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3</w:t>
            </w:r>
          </w:p>
        </w:tc>
        <w:tc>
          <w:tcPr>
            <w:tcW w:w="964" w:type="dxa"/>
          </w:tcPr>
          <w:p w:rsidR="00FE69AA" w:rsidRDefault="00FE69AA">
            <w:pPr>
              <w:pStyle w:val="ConsPlusNormal"/>
              <w:jc w:val="center"/>
            </w:pPr>
            <w:r>
              <w:t>1,5</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2</w:t>
            </w:r>
          </w:p>
        </w:tc>
        <w:tc>
          <w:tcPr>
            <w:tcW w:w="964" w:type="dxa"/>
          </w:tcPr>
          <w:p w:rsidR="00FE69AA" w:rsidRDefault="00FE69AA">
            <w:pPr>
              <w:pStyle w:val="ConsPlusNormal"/>
              <w:jc w:val="center"/>
            </w:pPr>
            <w:r>
              <w:t>1,0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0,5</w:t>
            </w:r>
          </w:p>
        </w:tc>
        <w:tc>
          <w:tcPr>
            <w:tcW w:w="2154" w:type="dxa"/>
            <w:vMerge/>
          </w:tcPr>
          <w:p w:rsidR="00FE69AA" w:rsidRDefault="00FE69AA"/>
        </w:tc>
      </w:tr>
      <w:tr w:rsidR="00FE69AA">
        <w:tc>
          <w:tcPr>
            <w:tcW w:w="510" w:type="dxa"/>
          </w:tcPr>
          <w:p w:rsidR="00FE69AA" w:rsidRDefault="00FE69AA">
            <w:pPr>
              <w:pStyle w:val="ConsPlusNormal"/>
              <w:jc w:val="center"/>
            </w:pPr>
            <w:r>
              <w:t>5.6</w:t>
            </w:r>
          </w:p>
        </w:tc>
        <w:tc>
          <w:tcPr>
            <w:tcW w:w="1701" w:type="dxa"/>
          </w:tcPr>
          <w:p w:rsidR="00FE69AA" w:rsidRDefault="00FE69AA">
            <w:pPr>
              <w:pStyle w:val="ConsPlusNormal"/>
              <w:jc w:val="center"/>
            </w:pPr>
            <w:r>
              <w:t>фельзит</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2,1</w:t>
            </w:r>
          </w:p>
        </w:tc>
        <w:tc>
          <w:tcPr>
            <w:tcW w:w="850" w:type="dxa"/>
          </w:tcPr>
          <w:p w:rsidR="00FE69AA" w:rsidRDefault="00FE69AA">
            <w:pPr>
              <w:pStyle w:val="ConsPlusNormal"/>
              <w:jc w:val="center"/>
            </w:pPr>
            <w:r>
              <w:t>1</w:t>
            </w:r>
          </w:p>
        </w:tc>
        <w:tc>
          <w:tcPr>
            <w:tcW w:w="907" w:type="dxa"/>
          </w:tcPr>
          <w:p w:rsidR="00FE69AA" w:rsidRDefault="00FE69AA">
            <w:pPr>
              <w:pStyle w:val="ConsPlusNormal"/>
              <w:jc w:val="center"/>
            </w:pPr>
            <w:r>
              <w:t>3,3</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2,1</w:t>
            </w:r>
          </w:p>
        </w:tc>
        <w:tc>
          <w:tcPr>
            <w:tcW w:w="2154" w:type="dxa"/>
            <w:vMerge w:val="restart"/>
          </w:tcPr>
          <w:p w:rsidR="00FE69AA" w:rsidRDefault="00FE69AA">
            <w:pPr>
              <w:pStyle w:val="ConsPlusNormal"/>
              <w:jc w:val="center"/>
            </w:pPr>
            <w:r>
              <w:t>производство блочного и облицовочного камня</w:t>
            </w:r>
          </w:p>
        </w:tc>
      </w:tr>
      <w:tr w:rsidR="00FE69AA">
        <w:tc>
          <w:tcPr>
            <w:tcW w:w="510" w:type="dxa"/>
          </w:tcPr>
          <w:p w:rsidR="00FE69AA" w:rsidRDefault="00FE69AA">
            <w:pPr>
              <w:pStyle w:val="ConsPlusNormal"/>
              <w:jc w:val="center"/>
            </w:pPr>
            <w:r>
              <w:t>5.7</w:t>
            </w:r>
          </w:p>
        </w:tc>
        <w:tc>
          <w:tcPr>
            <w:tcW w:w="1701" w:type="dxa"/>
          </w:tcPr>
          <w:p w:rsidR="00FE69AA" w:rsidRDefault="00FE69AA">
            <w:pPr>
              <w:pStyle w:val="ConsPlusNormal"/>
              <w:jc w:val="center"/>
            </w:pPr>
            <w:r>
              <w:t>мрамор</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2</w:t>
            </w:r>
          </w:p>
        </w:tc>
        <w:tc>
          <w:tcPr>
            <w:tcW w:w="964" w:type="dxa"/>
          </w:tcPr>
          <w:p w:rsidR="00FE69AA" w:rsidRDefault="00FE69AA">
            <w:pPr>
              <w:pStyle w:val="ConsPlusNormal"/>
              <w:jc w:val="center"/>
            </w:pPr>
            <w:r>
              <w:t>1,2</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2</w:t>
            </w:r>
          </w:p>
        </w:tc>
        <w:tc>
          <w:tcPr>
            <w:tcW w:w="964" w:type="dxa"/>
          </w:tcPr>
          <w:p w:rsidR="00FE69AA" w:rsidRDefault="00FE69AA">
            <w:pPr>
              <w:pStyle w:val="ConsPlusNormal"/>
              <w:jc w:val="center"/>
            </w:pPr>
            <w:r>
              <w:t>1,2</w:t>
            </w:r>
          </w:p>
        </w:tc>
        <w:tc>
          <w:tcPr>
            <w:tcW w:w="2154" w:type="dxa"/>
            <w:vMerge/>
          </w:tcPr>
          <w:p w:rsidR="00FE69AA" w:rsidRDefault="00FE69AA"/>
        </w:tc>
      </w:tr>
      <w:tr w:rsidR="00FE69AA">
        <w:tc>
          <w:tcPr>
            <w:tcW w:w="510" w:type="dxa"/>
          </w:tcPr>
          <w:p w:rsidR="00FE69AA" w:rsidRDefault="00FE69AA">
            <w:pPr>
              <w:pStyle w:val="ConsPlusNormal"/>
              <w:jc w:val="center"/>
            </w:pPr>
            <w:r>
              <w:t>5.8</w:t>
            </w:r>
          </w:p>
        </w:tc>
        <w:tc>
          <w:tcPr>
            <w:tcW w:w="1701" w:type="dxa"/>
          </w:tcPr>
          <w:p w:rsidR="00FE69AA" w:rsidRDefault="00FE69AA">
            <w:pPr>
              <w:pStyle w:val="ConsPlusNormal"/>
              <w:jc w:val="center"/>
            </w:pPr>
            <w:r>
              <w:t>известняк</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7,9</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7,9</w:t>
            </w:r>
          </w:p>
        </w:tc>
        <w:tc>
          <w:tcPr>
            <w:tcW w:w="2154" w:type="dxa"/>
          </w:tcPr>
          <w:p w:rsidR="00FE69AA" w:rsidRDefault="00FE69AA">
            <w:pPr>
              <w:pStyle w:val="ConsPlusNormal"/>
              <w:jc w:val="center"/>
            </w:pPr>
            <w:r>
              <w:t>производство щебня, бутового, блочного и облицовочного камня, извести, цемента</w:t>
            </w:r>
          </w:p>
        </w:tc>
      </w:tr>
      <w:tr w:rsidR="00FE69AA">
        <w:tc>
          <w:tcPr>
            <w:tcW w:w="510" w:type="dxa"/>
          </w:tcPr>
          <w:p w:rsidR="00FE69AA" w:rsidRDefault="00FE69AA">
            <w:pPr>
              <w:pStyle w:val="ConsPlusNormal"/>
              <w:jc w:val="center"/>
            </w:pPr>
            <w:r>
              <w:t>6</w:t>
            </w:r>
          </w:p>
        </w:tc>
        <w:tc>
          <w:tcPr>
            <w:tcW w:w="1701" w:type="dxa"/>
          </w:tcPr>
          <w:p w:rsidR="00FE69AA" w:rsidRDefault="00FE69AA">
            <w:pPr>
              <w:pStyle w:val="ConsPlusNormal"/>
              <w:jc w:val="center"/>
            </w:pPr>
            <w:r>
              <w:t>Глинистые породы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55</w:t>
            </w:r>
          </w:p>
        </w:tc>
        <w:tc>
          <w:tcPr>
            <w:tcW w:w="964" w:type="dxa"/>
          </w:tcPr>
          <w:p w:rsidR="00FE69AA" w:rsidRDefault="00FE69AA">
            <w:pPr>
              <w:pStyle w:val="ConsPlusNormal"/>
              <w:jc w:val="center"/>
            </w:pPr>
            <w:r>
              <w:t>20,6</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31</w:t>
            </w:r>
          </w:p>
        </w:tc>
        <w:tc>
          <w:tcPr>
            <w:tcW w:w="964" w:type="dxa"/>
          </w:tcPr>
          <w:p w:rsidR="00FE69AA" w:rsidRDefault="00FE69AA">
            <w:pPr>
              <w:pStyle w:val="ConsPlusNormal"/>
              <w:jc w:val="center"/>
            </w:pPr>
            <w:r>
              <w:t>17,7</w:t>
            </w:r>
          </w:p>
        </w:tc>
        <w:tc>
          <w:tcPr>
            <w:tcW w:w="850" w:type="dxa"/>
          </w:tcPr>
          <w:p w:rsidR="00FE69AA" w:rsidRDefault="00FE69AA">
            <w:pPr>
              <w:pStyle w:val="ConsPlusNormal"/>
              <w:jc w:val="center"/>
            </w:pPr>
            <w:r>
              <w:t>24</w:t>
            </w:r>
          </w:p>
        </w:tc>
        <w:tc>
          <w:tcPr>
            <w:tcW w:w="964" w:type="dxa"/>
          </w:tcPr>
          <w:p w:rsidR="00FE69AA" w:rsidRDefault="00FE69AA">
            <w:pPr>
              <w:pStyle w:val="ConsPlusNormal"/>
              <w:jc w:val="center"/>
            </w:pPr>
            <w:r>
              <w:t>2,9</w:t>
            </w:r>
          </w:p>
        </w:tc>
        <w:tc>
          <w:tcPr>
            <w:tcW w:w="2154" w:type="dxa"/>
          </w:tcPr>
          <w:p w:rsidR="00FE69AA" w:rsidRDefault="00FE69AA">
            <w:pPr>
              <w:pStyle w:val="ConsPlusNormal"/>
              <w:jc w:val="center"/>
            </w:pPr>
            <w:r>
              <w:t>устройство оснований и покрытий автомобильных дорог</w:t>
            </w:r>
          </w:p>
        </w:tc>
      </w:tr>
      <w:tr w:rsidR="00FE69AA">
        <w:tc>
          <w:tcPr>
            <w:tcW w:w="510" w:type="dxa"/>
          </w:tcPr>
          <w:p w:rsidR="00FE69AA" w:rsidRDefault="00FE69AA">
            <w:pPr>
              <w:pStyle w:val="ConsPlusNormal"/>
              <w:jc w:val="center"/>
            </w:pPr>
            <w:r>
              <w:t>7</w:t>
            </w:r>
          </w:p>
        </w:tc>
        <w:tc>
          <w:tcPr>
            <w:tcW w:w="1701" w:type="dxa"/>
          </w:tcPr>
          <w:p w:rsidR="00FE69AA" w:rsidRDefault="00FE69AA">
            <w:pPr>
              <w:pStyle w:val="ConsPlusNormal"/>
              <w:jc w:val="center"/>
            </w:pPr>
            <w:r>
              <w:t xml:space="preserve">Глины </w:t>
            </w:r>
            <w:r>
              <w:lastRenderedPageBreak/>
              <w:t>кирпичные</w:t>
            </w:r>
          </w:p>
        </w:tc>
        <w:tc>
          <w:tcPr>
            <w:tcW w:w="1134" w:type="dxa"/>
          </w:tcPr>
          <w:p w:rsidR="00FE69AA" w:rsidRDefault="00FE69AA">
            <w:pPr>
              <w:pStyle w:val="ConsPlusNormal"/>
              <w:jc w:val="center"/>
            </w:pPr>
            <w:r>
              <w:lastRenderedPageBreak/>
              <w:t>млн. м3</w:t>
            </w:r>
          </w:p>
        </w:tc>
        <w:tc>
          <w:tcPr>
            <w:tcW w:w="850" w:type="dxa"/>
          </w:tcPr>
          <w:p w:rsidR="00FE69AA" w:rsidRDefault="00FE69AA">
            <w:pPr>
              <w:pStyle w:val="ConsPlusNormal"/>
              <w:jc w:val="center"/>
            </w:pPr>
            <w:r>
              <w:t>55</w:t>
            </w:r>
          </w:p>
        </w:tc>
        <w:tc>
          <w:tcPr>
            <w:tcW w:w="964" w:type="dxa"/>
          </w:tcPr>
          <w:p w:rsidR="00FE69AA" w:rsidRDefault="00FE69AA">
            <w:pPr>
              <w:pStyle w:val="ConsPlusNormal"/>
              <w:jc w:val="center"/>
            </w:pPr>
            <w:r>
              <w:t>185,3</w:t>
            </w:r>
          </w:p>
        </w:tc>
        <w:tc>
          <w:tcPr>
            <w:tcW w:w="850" w:type="dxa"/>
          </w:tcPr>
          <w:p w:rsidR="00FE69AA" w:rsidRDefault="00FE69AA">
            <w:pPr>
              <w:pStyle w:val="ConsPlusNormal"/>
              <w:jc w:val="center"/>
            </w:pPr>
            <w:r>
              <w:t>25</w:t>
            </w:r>
          </w:p>
        </w:tc>
        <w:tc>
          <w:tcPr>
            <w:tcW w:w="907" w:type="dxa"/>
          </w:tcPr>
          <w:p w:rsidR="00FE69AA" w:rsidRDefault="00FE69AA">
            <w:pPr>
              <w:pStyle w:val="ConsPlusNormal"/>
              <w:jc w:val="center"/>
            </w:pPr>
            <w:r>
              <w:t>10733,7</w:t>
            </w:r>
          </w:p>
        </w:tc>
        <w:tc>
          <w:tcPr>
            <w:tcW w:w="850" w:type="dxa"/>
          </w:tcPr>
          <w:p w:rsidR="00FE69AA" w:rsidRDefault="00FE69AA">
            <w:pPr>
              <w:pStyle w:val="ConsPlusNormal"/>
              <w:jc w:val="center"/>
            </w:pPr>
            <w:r>
              <w:t>2</w:t>
            </w:r>
          </w:p>
        </w:tc>
        <w:tc>
          <w:tcPr>
            <w:tcW w:w="964" w:type="dxa"/>
          </w:tcPr>
          <w:p w:rsidR="00FE69AA" w:rsidRDefault="00FE69AA">
            <w:pPr>
              <w:pStyle w:val="ConsPlusNormal"/>
              <w:jc w:val="center"/>
            </w:pPr>
            <w:r>
              <w:t>1,8</w:t>
            </w:r>
          </w:p>
        </w:tc>
        <w:tc>
          <w:tcPr>
            <w:tcW w:w="850" w:type="dxa"/>
          </w:tcPr>
          <w:p w:rsidR="00FE69AA" w:rsidRDefault="00FE69AA">
            <w:pPr>
              <w:pStyle w:val="ConsPlusNormal"/>
              <w:jc w:val="center"/>
            </w:pPr>
            <w:r>
              <w:t>53</w:t>
            </w:r>
          </w:p>
        </w:tc>
        <w:tc>
          <w:tcPr>
            <w:tcW w:w="964" w:type="dxa"/>
          </w:tcPr>
          <w:p w:rsidR="00FE69AA" w:rsidRDefault="00FE69AA">
            <w:pPr>
              <w:pStyle w:val="ConsPlusNormal"/>
              <w:jc w:val="center"/>
            </w:pPr>
            <w:r>
              <w:t>183,5</w:t>
            </w:r>
          </w:p>
        </w:tc>
        <w:tc>
          <w:tcPr>
            <w:tcW w:w="2154" w:type="dxa"/>
          </w:tcPr>
          <w:p w:rsidR="00FE69AA" w:rsidRDefault="00FE69AA">
            <w:pPr>
              <w:pStyle w:val="ConsPlusNormal"/>
              <w:jc w:val="center"/>
            </w:pPr>
            <w:r>
              <w:t xml:space="preserve">производство </w:t>
            </w:r>
            <w:r>
              <w:lastRenderedPageBreak/>
              <w:t>кирпича, керамзита, керамических изделий</w:t>
            </w:r>
          </w:p>
        </w:tc>
      </w:tr>
      <w:tr w:rsidR="00FE69AA">
        <w:tc>
          <w:tcPr>
            <w:tcW w:w="510" w:type="dxa"/>
          </w:tcPr>
          <w:p w:rsidR="00FE69AA" w:rsidRDefault="00FE69AA">
            <w:pPr>
              <w:pStyle w:val="ConsPlusNormal"/>
              <w:jc w:val="center"/>
            </w:pPr>
            <w:r>
              <w:lastRenderedPageBreak/>
              <w:t>8</w:t>
            </w:r>
          </w:p>
        </w:tc>
        <w:tc>
          <w:tcPr>
            <w:tcW w:w="1701" w:type="dxa"/>
          </w:tcPr>
          <w:p w:rsidR="00FE69AA" w:rsidRDefault="00FE69AA">
            <w:pPr>
              <w:pStyle w:val="ConsPlusNormal"/>
              <w:jc w:val="center"/>
            </w:pPr>
            <w:r>
              <w:t>Глины бентонитовые</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2,6</w:t>
            </w:r>
          </w:p>
        </w:tc>
        <w:tc>
          <w:tcPr>
            <w:tcW w:w="850" w:type="dxa"/>
          </w:tcPr>
          <w:p w:rsidR="00FE69AA" w:rsidRDefault="00FE69AA">
            <w:pPr>
              <w:pStyle w:val="ConsPlusNormal"/>
              <w:jc w:val="center"/>
            </w:pPr>
            <w:r>
              <w:t>1</w:t>
            </w:r>
          </w:p>
        </w:tc>
        <w:tc>
          <w:tcPr>
            <w:tcW w:w="907" w:type="dxa"/>
          </w:tcPr>
          <w:p w:rsidR="00FE69AA" w:rsidRDefault="00FE69AA">
            <w:pPr>
              <w:pStyle w:val="ConsPlusNormal"/>
              <w:jc w:val="center"/>
            </w:pPr>
            <w:r>
              <w:t>25,3</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2,6</w:t>
            </w:r>
          </w:p>
        </w:tc>
        <w:tc>
          <w:tcPr>
            <w:tcW w:w="2154" w:type="dxa"/>
          </w:tcPr>
          <w:p w:rsidR="00FE69AA" w:rsidRDefault="00FE69AA">
            <w:pPr>
              <w:pStyle w:val="ConsPlusNormal"/>
              <w:jc w:val="center"/>
            </w:pPr>
            <w:r>
              <w:t>окомкование железорудных концентратов, производство формовочных смесей, керамзита, керамических изделий, адсорбентов, в буровых растворах и др.</w:t>
            </w:r>
          </w:p>
        </w:tc>
      </w:tr>
      <w:tr w:rsidR="00FE69AA">
        <w:tc>
          <w:tcPr>
            <w:tcW w:w="510" w:type="dxa"/>
          </w:tcPr>
          <w:p w:rsidR="00FE69AA" w:rsidRDefault="00FE69AA">
            <w:pPr>
              <w:pStyle w:val="ConsPlusNormal"/>
              <w:jc w:val="center"/>
            </w:pPr>
            <w:r>
              <w:t>9</w:t>
            </w:r>
          </w:p>
        </w:tc>
        <w:tc>
          <w:tcPr>
            <w:tcW w:w="1701" w:type="dxa"/>
          </w:tcPr>
          <w:p w:rsidR="00FE69AA" w:rsidRDefault="00FE69AA">
            <w:pPr>
              <w:pStyle w:val="ConsPlusNormal"/>
              <w:jc w:val="center"/>
            </w:pPr>
            <w:r>
              <w:t>Глины каолиновые</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07" w:type="dxa"/>
          </w:tcPr>
          <w:p w:rsidR="00FE69AA" w:rsidRDefault="00FE69AA">
            <w:pPr>
              <w:pStyle w:val="ConsPlusNormal"/>
              <w:jc w:val="center"/>
            </w:pPr>
            <w:r>
              <w:t>18,7</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2154" w:type="dxa"/>
          </w:tcPr>
          <w:p w:rsidR="00FE69AA" w:rsidRDefault="00FE69AA">
            <w:pPr>
              <w:pStyle w:val="ConsPlusNormal"/>
              <w:jc w:val="center"/>
            </w:pPr>
            <w:r>
              <w:t>производство огнеупорных, кислотоупорных, керамических изделий, наполнителей, катализаторов и т.д.</w:t>
            </w:r>
          </w:p>
        </w:tc>
      </w:tr>
      <w:tr w:rsidR="00FE69AA">
        <w:tc>
          <w:tcPr>
            <w:tcW w:w="510" w:type="dxa"/>
          </w:tcPr>
          <w:p w:rsidR="00FE69AA" w:rsidRDefault="00FE69AA">
            <w:pPr>
              <w:pStyle w:val="ConsPlusNormal"/>
              <w:jc w:val="center"/>
            </w:pPr>
            <w:r>
              <w:t>10</w:t>
            </w:r>
          </w:p>
        </w:tc>
        <w:tc>
          <w:tcPr>
            <w:tcW w:w="1701" w:type="dxa"/>
          </w:tcPr>
          <w:p w:rsidR="00FE69AA" w:rsidRDefault="00FE69AA">
            <w:pPr>
              <w:pStyle w:val="ConsPlusNormal"/>
              <w:jc w:val="center"/>
            </w:pPr>
            <w:r>
              <w:t>Опоки</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9</w:t>
            </w:r>
          </w:p>
        </w:tc>
        <w:tc>
          <w:tcPr>
            <w:tcW w:w="964" w:type="dxa"/>
          </w:tcPr>
          <w:p w:rsidR="00FE69AA" w:rsidRDefault="00FE69AA">
            <w:pPr>
              <w:pStyle w:val="ConsPlusNormal"/>
              <w:jc w:val="center"/>
            </w:pPr>
            <w:r>
              <w:t>20,5</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9</w:t>
            </w:r>
          </w:p>
        </w:tc>
        <w:tc>
          <w:tcPr>
            <w:tcW w:w="964" w:type="dxa"/>
          </w:tcPr>
          <w:p w:rsidR="00FE69AA" w:rsidRDefault="00FE69AA">
            <w:pPr>
              <w:pStyle w:val="ConsPlusNormal"/>
              <w:jc w:val="center"/>
            </w:pPr>
            <w:r>
              <w:t>20,5</w:t>
            </w:r>
          </w:p>
        </w:tc>
        <w:tc>
          <w:tcPr>
            <w:tcW w:w="2154" w:type="dxa"/>
            <w:vMerge w:val="restart"/>
          </w:tcPr>
          <w:p w:rsidR="00FE69AA" w:rsidRDefault="00FE69AA">
            <w:pPr>
              <w:pStyle w:val="ConsPlusNormal"/>
              <w:jc w:val="center"/>
            </w:pPr>
            <w:r>
              <w:t>производство кирпича, керамзита, термолита, жидкого стекла, теплоизоляционных изделий, фильтровальных материалов и наполнителей, адсорбентов</w:t>
            </w:r>
          </w:p>
        </w:tc>
      </w:tr>
      <w:tr w:rsidR="00FE69AA">
        <w:tc>
          <w:tcPr>
            <w:tcW w:w="510" w:type="dxa"/>
          </w:tcPr>
          <w:p w:rsidR="00FE69AA" w:rsidRDefault="00FE69AA">
            <w:pPr>
              <w:pStyle w:val="ConsPlusNormal"/>
              <w:jc w:val="center"/>
            </w:pPr>
            <w:r>
              <w:t>11</w:t>
            </w:r>
          </w:p>
        </w:tc>
        <w:tc>
          <w:tcPr>
            <w:tcW w:w="1701" w:type="dxa"/>
          </w:tcPr>
          <w:p w:rsidR="00FE69AA" w:rsidRDefault="00FE69AA">
            <w:pPr>
              <w:pStyle w:val="ConsPlusNormal"/>
              <w:jc w:val="center"/>
            </w:pPr>
            <w:r>
              <w:t>Диатомиты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7,6</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1</w:t>
            </w:r>
          </w:p>
        </w:tc>
        <w:tc>
          <w:tcPr>
            <w:tcW w:w="964" w:type="dxa"/>
          </w:tcPr>
          <w:p w:rsidR="00FE69AA" w:rsidRDefault="00FE69AA">
            <w:pPr>
              <w:pStyle w:val="ConsPlusNormal"/>
              <w:jc w:val="center"/>
            </w:pPr>
            <w:r>
              <w:t>7,6</w:t>
            </w:r>
          </w:p>
        </w:tc>
        <w:tc>
          <w:tcPr>
            <w:tcW w:w="2154" w:type="dxa"/>
            <w:vMerge/>
          </w:tcPr>
          <w:p w:rsidR="00FE69AA" w:rsidRDefault="00FE69AA"/>
        </w:tc>
      </w:tr>
      <w:tr w:rsidR="00FE69AA">
        <w:tc>
          <w:tcPr>
            <w:tcW w:w="510" w:type="dxa"/>
          </w:tcPr>
          <w:p w:rsidR="00FE69AA" w:rsidRDefault="00FE69AA">
            <w:pPr>
              <w:pStyle w:val="ConsPlusNormal"/>
              <w:jc w:val="center"/>
            </w:pPr>
            <w:r>
              <w:t>12</w:t>
            </w:r>
          </w:p>
        </w:tc>
        <w:tc>
          <w:tcPr>
            <w:tcW w:w="1701" w:type="dxa"/>
          </w:tcPr>
          <w:p w:rsidR="00FE69AA" w:rsidRDefault="00FE69AA">
            <w:pPr>
              <w:pStyle w:val="ConsPlusNormal"/>
              <w:jc w:val="center"/>
            </w:pPr>
            <w:r>
              <w:t>Диатомовые глины</w:t>
            </w:r>
          </w:p>
        </w:tc>
        <w:tc>
          <w:tcPr>
            <w:tcW w:w="1134" w:type="dxa"/>
          </w:tcPr>
          <w:p w:rsidR="00FE69AA" w:rsidRDefault="00FE69AA">
            <w:pPr>
              <w:pStyle w:val="ConsPlusNormal"/>
              <w:jc w:val="center"/>
            </w:pPr>
            <w:r>
              <w:t>млн. м3</w:t>
            </w:r>
          </w:p>
        </w:tc>
        <w:tc>
          <w:tcPr>
            <w:tcW w:w="850" w:type="dxa"/>
          </w:tcPr>
          <w:p w:rsidR="00FE69AA" w:rsidRDefault="00FE69AA">
            <w:pPr>
              <w:pStyle w:val="ConsPlusNormal"/>
              <w:jc w:val="center"/>
            </w:pPr>
            <w:r>
              <w:t>8</w:t>
            </w:r>
          </w:p>
        </w:tc>
        <w:tc>
          <w:tcPr>
            <w:tcW w:w="964" w:type="dxa"/>
          </w:tcPr>
          <w:p w:rsidR="00FE69AA" w:rsidRDefault="00FE69AA">
            <w:pPr>
              <w:pStyle w:val="ConsPlusNormal"/>
              <w:jc w:val="center"/>
            </w:pPr>
            <w:r>
              <w:t>38,0</w:t>
            </w:r>
          </w:p>
        </w:tc>
        <w:tc>
          <w:tcPr>
            <w:tcW w:w="850" w:type="dxa"/>
          </w:tcPr>
          <w:p w:rsidR="00FE69AA" w:rsidRDefault="00FE69AA">
            <w:pPr>
              <w:pStyle w:val="ConsPlusNormal"/>
              <w:jc w:val="center"/>
            </w:pPr>
            <w:r>
              <w:t>0</w:t>
            </w:r>
          </w:p>
        </w:tc>
        <w:tc>
          <w:tcPr>
            <w:tcW w:w="907" w:type="dxa"/>
          </w:tcPr>
          <w:p w:rsidR="00FE69AA" w:rsidRDefault="00FE69AA">
            <w:pPr>
              <w:pStyle w:val="ConsPlusNormal"/>
              <w:jc w:val="center"/>
            </w:pPr>
            <w:r>
              <w:t>0,0</w:t>
            </w:r>
          </w:p>
        </w:tc>
        <w:tc>
          <w:tcPr>
            <w:tcW w:w="850" w:type="dxa"/>
          </w:tcPr>
          <w:p w:rsidR="00FE69AA" w:rsidRDefault="00FE69AA">
            <w:pPr>
              <w:pStyle w:val="ConsPlusNormal"/>
              <w:jc w:val="center"/>
            </w:pPr>
            <w:r>
              <w:t>0</w:t>
            </w:r>
          </w:p>
        </w:tc>
        <w:tc>
          <w:tcPr>
            <w:tcW w:w="964" w:type="dxa"/>
          </w:tcPr>
          <w:p w:rsidR="00FE69AA" w:rsidRDefault="00FE69AA">
            <w:pPr>
              <w:pStyle w:val="ConsPlusNormal"/>
              <w:jc w:val="center"/>
            </w:pPr>
            <w:r>
              <w:t>0,0</w:t>
            </w:r>
          </w:p>
        </w:tc>
        <w:tc>
          <w:tcPr>
            <w:tcW w:w="850" w:type="dxa"/>
          </w:tcPr>
          <w:p w:rsidR="00FE69AA" w:rsidRDefault="00FE69AA">
            <w:pPr>
              <w:pStyle w:val="ConsPlusNormal"/>
              <w:jc w:val="center"/>
            </w:pPr>
            <w:r>
              <w:t>8</w:t>
            </w:r>
          </w:p>
        </w:tc>
        <w:tc>
          <w:tcPr>
            <w:tcW w:w="964" w:type="dxa"/>
          </w:tcPr>
          <w:p w:rsidR="00FE69AA" w:rsidRDefault="00FE69AA">
            <w:pPr>
              <w:pStyle w:val="ConsPlusNormal"/>
              <w:jc w:val="center"/>
            </w:pPr>
            <w:r>
              <w:t>38,0</w:t>
            </w:r>
          </w:p>
        </w:tc>
        <w:tc>
          <w:tcPr>
            <w:tcW w:w="2154" w:type="dxa"/>
            <w:vMerge/>
          </w:tcPr>
          <w:p w:rsidR="00FE69AA" w:rsidRDefault="00FE69AA"/>
        </w:tc>
      </w:tr>
      <w:tr w:rsidR="00FE69AA">
        <w:tc>
          <w:tcPr>
            <w:tcW w:w="510" w:type="dxa"/>
          </w:tcPr>
          <w:p w:rsidR="00FE69AA" w:rsidRDefault="00FE69AA">
            <w:pPr>
              <w:pStyle w:val="ConsPlusNormal"/>
              <w:jc w:val="center"/>
            </w:pPr>
            <w:r>
              <w:lastRenderedPageBreak/>
              <w:t>13</w:t>
            </w:r>
          </w:p>
        </w:tc>
        <w:tc>
          <w:tcPr>
            <w:tcW w:w="1701" w:type="dxa"/>
          </w:tcPr>
          <w:p w:rsidR="00FE69AA" w:rsidRDefault="00FE69AA">
            <w:pPr>
              <w:pStyle w:val="ConsPlusNormal"/>
              <w:jc w:val="center"/>
            </w:pPr>
            <w:r>
              <w:t>Торф</w:t>
            </w:r>
          </w:p>
        </w:tc>
        <w:tc>
          <w:tcPr>
            <w:tcW w:w="1134" w:type="dxa"/>
          </w:tcPr>
          <w:p w:rsidR="00FE69AA" w:rsidRDefault="00FE69AA">
            <w:pPr>
              <w:pStyle w:val="ConsPlusNormal"/>
              <w:jc w:val="center"/>
            </w:pPr>
            <w:r>
              <w:t>млн. т</w:t>
            </w:r>
          </w:p>
        </w:tc>
        <w:tc>
          <w:tcPr>
            <w:tcW w:w="850" w:type="dxa"/>
          </w:tcPr>
          <w:p w:rsidR="00FE69AA" w:rsidRDefault="00FE69AA">
            <w:pPr>
              <w:pStyle w:val="ConsPlusNormal"/>
              <w:jc w:val="center"/>
            </w:pPr>
            <w:r>
              <w:t>284</w:t>
            </w:r>
          </w:p>
        </w:tc>
        <w:tc>
          <w:tcPr>
            <w:tcW w:w="964" w:type="dxa"/>
          </w:tcPr>
          <w:p w:rsidR="00FE69AA" w:rsidRDefault="00FE69AA">
            <w:pPr>
              <w:pStyle w:val="ConsPlusNormal"/>
              <w:jc w:val="center"/>
            </w:pPr>
            <w:r>
              <w:t>1354,1</w:t>
            </w:r>
          </w:p>
        </w:tc>
        <w:tc>
          <w:tcPr>
            <w:tcW w:w="850" w:type="dxa"/>
          </w:tcPr>
          <w:p w:rsidR="00FE69AA" w:rsidRDefault="00FE69AA">
            <w:pPr>
              <w:pStyle w:val="ConsPlusNormal"/>
              <w:jc w:val="center"/>
            </w:pPr>
            <w:r>
              <w:t>2118</w:t>
            </w:r>
          </w:p>
        </w:tc>
        <w:tc>
          <w:tcPr>
            <w:tcW w:w="907" w:type="dxa"/>
          </w:tcPr>
          <w:p w:rsidR="00FE69AA" w:rsidRDefault="00FE69AA">
            <w:pPr>
              <w:pStyle w:val="ConsPlusNormal"/>
              <w:jc w:val="center"/>
            </w:pPr>
            <w:r>
              <w:t>43381,0</w:t>
            </w:r>
          </w:p>
        </w:tc>
        <w:tc>
          <w:tcPr>
            <w:tcW w:w="850" w:type="dxa"/>
          </w:tcPr>
          <w:p w:rsidR="00FE69AA" w:rsidRDefault="00FE69AA">
            <w:pPr>
              <w:pStyle w:val="ConsPlusNormal"/>
              <w:jc w:val="center"/>
            </w:pPr>
            <w:r>
              <w:t>152</w:t>
            </w:r>
          </w:p>
        </w:tc>
        <w:tc>
          <w:tcPr>
            <w:tcW w:w="964" w:type="dxa"/>
          </w:tcPr>
          <w:p w:rsidR="00FE69AA" w:rsidRDefault="00FE69AA">
            <w:pPr>
              <w:pStyle w:val="ConsPlusNormal"/>
              <w:jc w:val="center"/>
            </w:pPr>
            <w:r>
              <w:t>4,3</w:t>
            </w:r>
          </w:p>
        </w:tc>
        <w:tc>
          <w:tcPr>
            <w:tcW w:w="850" w:type="dxa"/>
          </w:tcPr>
          <w:p w:rsidR="00FE69AA" w:rsidRDefault="00FE69AA">
            <w:pPr>
              <w:pStyle w:val="ConsPlusNormal"/>
              <w:jc w:val="center"/>
            </w:pPr>
            <w:r>
              <w:t>132</w:t>
            </w:r>
          </w:p>
        </w:tc>
        <w:tc>
          <w:tcPr>
            <w:tcW w:w="964" w:type="dxa"/>
          </w:tcPr>
          <w:p w:rsidR="00FE69AA" w:rsidRDefault="00FE69AA">
            <w:pPr>
              <w:pStyle w:val="ConsPlusNormal"/>
              <w:jc w:val="center"/>
            </w:pPr>
            <w:r>
              <w:t>1349,8</w:t>
            </w:r>
          </w:p>
        </w:tc>
        <w:tc>
          <w:tcPr>
            <w:tcW w:w="2154" w:type="dxa"/>
          </w:tcPr>
          <w:p w:rsidR="00FE69AA" w:rsidRDefault="00FE69AA">
            <w:pPr>
              <w:pStyle w:val="ConsPlusNormal"/>
              <w:jc w:val="center"/>
            </w:pPr>
            <w:r>
              <w:t>производство тепло- и звукоизоляционных материалов, уплотнителей, торфобетона, реагентов для цементной промышленности и буровых растворов</w:t>
            </w:r>
          </w:p>
        </w:tc>
      </w:tr>
    </w:tbl>
    <w:p w:rsidR="00FE69AA" w:rsidRDefault="00FE69AA">
      <w:pPr>
        <w:pStyle w:val="ConsPlusNormal"/>
        <w:jc w:val="both"/>
      </w:pPr>
    </w:p>
    <w:p w:rsidR="00FE69AA" w:rsidRDefault="00FE69AA">
      <w:pPr>
        <w:pStyle w:val="ConsPlusNormal"/>
        <w:ind w:firstLine="540"/>
        <w:jc w:val="both"/>
      </w:pPr>
      <w:r>
        <w:t>Серьезным ограничением при реализации инвестиционных проектов является отсутствие достаточных мощностей объектов инженерной и транспортной инфраструктуры. Создание транспортно-логистических центров в автономном округе позволит снизить долю транспортных и складских затрат в себестоимости продукции местных производителей, увеличит конкурентоспособность их продукции на внутреннем и внешнем рынках.</w:t>
      </w:r>
    </w:p>
    <w:p w:rsidR="00FE69AA" w:rsidRDefault="00FE69AA">
      <w:pPr>
        <w:pStyle w:val="ConsPlusNormal"/>
        <w:ind w:firstLine="540"/>
        <w:jc w:val="both"/>
      </w:pPr>
      <w:r>
        <w:t>В настоящее время ряд предприятий промышленности строительных материалов автономного округа проводит работу по обоснованию инновационных проектов применения новейших технологий в производстве строительных материалов.</w:t>
      </w:r>
    </w:p>
    <w:p w:rsidR="00FE69AA" w:rsidRDefault="00FE69AA">
      <w:pPr>
        <w:pStyle w:val="ConsPlusNormal"/>
        <w:ind w:firstLine="540"/>
        <w:jc w:val="both"/>
      </w:pPr>
      <w:r>
        <w:t>Внедрение современных технологий на предприятиях отрасли позволит снизить материалоемкость, сократить влияние человеческого фактора, приведет к повышению производительности труда и, как следствие, к снижению себестоимости строительных материалов, стоимости возводимого жилья.</w:t>
      </w:r>
    </w:p>
    <w:p w:rsidR="00FE69AA" w:rsidRDefault="00FE69AA">
      <w:pPr>
        <w:pStyle w:val="ConsPlusNormal"/>
        <w:jc w:val="both"/>
      </w:pPr>
    </w:p>
    <w:p w:rsidR="00FE69AA" w:rsidRDefault="00FE69AA">
      <w:pPr>
        <w:pStyle w:val="ConsPlusNormal"/>
        <w:jc w:val="center"/>
        <w:outlineLvl w:val="3"/>
      </w:pPr>
      <w:r>
        <w:t>V. Инновационная деятельность предприятий промышленности</w:t>
      </w:r>
    </w:p>
    <w:p w:rsidR="00FE69AA" w:rsidRDefault="00FE69AA">
      <w:pPr>
        <w:pStyle w:val="ConsPlusNormal"/>
        <w:jc w:val="center"/>
      </w:pPr>
      <w:r>
        <w:t>строительных материалов на территории автономного округа</w:t>
      </w:r>
    </w:p>
    <w:p w:rsidR="00FE69AA" w:rsidRDefault="00FE69AA">
      <w:pPr>
        <w:pStyle w:val="ConsPlusNormal"/>
        <w:jc w:val="center"/>
      </w:pPr>
      <w:r>
        <w:t>по состоянию на 1 января 2015 года</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14"/>
        <w:gridCol w:w="1814"/>
        <w:gridCol w:w="1587"/>
        <w:gridCol w:w="2494"/>
        <w:gridCol w:w="1531"/>
      </w:tblGrid>
      <w:tr w:rsidR="00FE69AA">
        <w:tc>
          <w:tcPr>
            <w:tcW w:w="510" w:type="dxa"/>
          </w:tcPr>
          <w:p w:rsidR="00FE69AA" w:rsidRDefault="00FE69AA">
            <w:pPr>
              <w:pStyle w:val="ConsPlusNormal"/>
              <w:jc w:val="center"/>
            </w:pPr>
            <w:r>
              <w:t>N п/п</w:t>
            </w:r>
          </w:p>
        </w:tc>
        <w:tc>
          <w:tcPr>
            <w:tcW w:w="1701" w:type="dxa"/>
          </w:tcPr>
          <w:p w:rsidR="00FE69AA" w:rsidRDefault="00FE69AA">
            <w:pPr>
              <w:pStyle w:val="ConsPlusNormal"/>
              <w:jc w:val="center"/>
            </w:pPr>
            <w:r>
              <w:t xml:space="preserve">Наименование предприятия, использующего инновационные технологии для производства энергосберегающих строительных </w:t>
            </w:r>
            <w:r>
              <w:lastRenderedPageBreak/>
              <w:t>материалов, изделий и конструкций (адрес)</w:t>
            </w:r>
          </w:p>
        </w:tc>
        <w:tc>
          <w:tcPr>
            <w:tcW w:w="1814" w:type="dxa"/>
          </w:tcPr>
          <w:p w:rsidR="00FE69AA" w:rsidRDefault="00FE69AA">
            <w:pPr>
              <w:pStyle w:val="ConsPlusNormal"/>
              <w:jc w:val="center"/>
            </w:pPr>
            <w:r>
              <w:lastRenderedPageBreak/>
              <w:t xml:space="preserve">Наименование и краткое описание инновационной технологии, с какого времени используется новая технология либо планируется применение </w:t>
            </w:r>
            <w:r>
              <w:lastRenderedPageBreak/>
              <w:t>новой технологии</w:t>
            </w:r>
          </w:p>
        </w:tc>
        <w:tc>
          <w:tcPr>
            <w:tcW w:w="1814" w:type="dxa"/>
          </w:tcPr>
          <w:p w:rsidR="00FE69AA" w:rsidRDefault="00FE69AA">
            <w:pPr>
              <w:pStyle w:val="ConsPlusNormal"/>
              <w:jc w:val="center"/>
            </w:pPr>
            <w:r>
              <w:lastRenderedPageBreak/>
              <w:t>Выпускаемые инновационные виды строительных материалов, изделий и конструкций</w:t>
            </w:r>
          </w:p>
        </w:tc>
        <w:tc>
          <w:tcPr>
            <w:tcW w:w="1587" w:type="dxa"/>
          </w:tcPr>
          <w:p w:rsidR="00FE69AA" w:rsidRDefault="00FE69AA">
            <w:pPr>
              <w:pStyle w:val="ConsPlusNormal"/>
              <w:jc w:val="center"/>
            </w:pPr>
            <w:r>
              <w:t>Мощность предприятия</w:t>
            </w:r>
          </w:p>
        </w:tc>
        <w:tc>
          <w:tcPr>
            <w:tcW w:w="2494" w:type="dxa"/>
          </w:tcPr>
          <w:p w:rsidR="00FE69AA" w:rsidRDefault="00FE69AA">
            <w:pPr>
              <w:pStyle w:val="ConsPlusNormal"/>
              <w:jc w:val="center"/>
            </w:pPr>
            <w:r>
              <w:t>Преимущество перед аналогами</w:t>
            </w:r>
          </w:p>
        </w:tc>
        <w:tc>
          <w:tcPr>
            <w:tcW w:w="1531" w:type="dxa"/>
          </w:tcPr>
          <w:p w:rsidR="00FE69AA" w:rsidRDefault="00FE69AA">
            <w:pPr>
              <w:pStyle w:val="ConsPlusNormal"/>
              <w:jc w:val="center"/>
            </w:pPr>
            <w:r>
              <w:t>Себестоимость 1 кв. м готового здания, построенного с использованием инновационн</w:t>
            </w:r>
            <w:r>
              <w:lastRenderedPageBreak/>
              <w:t>ых стройматериалов</w:t>
            </w:r>
          </w:p>
        </w:tc>
      </w:tr>
      <w:tr w:rsidR="00FE69AA">
        <w:tc>
          <w:tcPr>
            <w:tcW w:w="510" w:type="dxa"/>
            <w:tcBorders>
              <w:bottom w:val="nil"/>
            </w:tcBorders>
          </w:tcPr>
          <w:p w:rsidR="00FE69AA" w:rsidRDefault="00FE69AA">
            <w:pPr>
              <w:pStyle w:val="ConsPlusNormal"/>
              <w:jc w:val="center"/>
            </w:pPr>
            <w:r>
              <w:lastRenderedPageBreak/>
              <w:t>1</w:t>
            </w:r>
          </w:p>
        </w:tc>
        <w:tc>
          <w:tcPr>
            <w:tcW w:w="1701" w:type="dxa"/>
            <w:tcBorders>
              <w:bottom w:val="nil"/>
            </w:tcBorders>
          </w:tcPr>
          <w:p w:rsidR="00FE69AA" w:rsidRDefault="00FE69AA">
            <w:pPr>
              <w:pStyle w:val="ConsPlusNormal"/>
              <w:jc w:val="center"/>
            </w:pPr>
            <w:r>
              <w:t>ЗАО "Акросилтекс - Югра", г. Ханты-Мансийск, ул. Студенческая, д. 27, блок А, офис 109</w:t>
            </w:r>
          </w:p>
        </w:tc>
        <w:tc>
          <w:tcPr>
            <w:tcW w:w="1814" w:type="dxa"/>
          </w:tcPr>
          <w:p w:rsidR="00FE69AA" w:rsidRDefault="00FE69AA">
            <w:pPr>
              <w:pStyle w:val="ConsPlusNormal"/>
              <w:jc w:val="center"/>
            </w:pPr>
            <w:r>
              <w:t>1) использование свай с геотекстильной оболочкой GEC при создании экономичных фундаментов для насыпей на мягких грунтах</w:t>
            </w:r>
          </w:p>
        </w:tc>
        <w:tc>
          <w:tcPr>
            <w:tcW w:w="1814" w:type="dxa"/>
          </w:tcPr>
          <w:p w:rsidR="00FE69AA" w:rsidRDefault="00FE69AA">
            <w:pPr>
              <w:pStyle w:val="ConsPlusNormal"/>
              <w:jc w:val="center"/>
            </w:pPr>
            <w:r>
              <w:t>фундаменты на участках грунтов с низкой несущей способностью на автомобильных, железных дорогах, плотинах и насыпях</w:t>
            </w:r>
          </w:p>
        </w:tc>
        <w:tc>
          <w:tcPr>
            <w:tcW w:w="1587" w:type="dxa"/>
          </w:tcPr>
          <w:p w:rsidR="00FE69AA" w:rsidRDefault="00FE69AA">
            <w:pPr>
              <w:pStyle w:val="ConsPlusNormal"/>
              <w:jc w:val="center"/>
            </w:pPr>
            <w:r>
              <w:t>имеющиеся мощности предприятия по созданию фундаментов 74000 м/год</w:t>
            </w:r>
          </w:p>
        </w:tc>
        <w:tc>
          <w:tcPr>
            <w:tcW w:w="2494" w:type="dxa"/>
          </w:tcPr>
          <w:p w:rsidR="00FE69AA" w:rsidRDefault="00FE69AA">
            <w:pPr>
              <w:pStyle w:val="ConsPlusNormal"/>
              <w:jc w:val="center"/>
            </w:pPr>
            <w:r>
              <w:t>подходит для мягких грунтов.</w:t>
            </w:r>
          </w:p>
          <w:p w:rsidR="00FE69AA" w:rsidRDefault="00FE69AA">
            <w:pPr>
              <w:pStyle w:val="ConsPlusNormal"/>
              <w:jc w:val="center"/>
            </w:pPr>
            <w:r>
              <w:t>Приспосабливаемость к местным условиям и нагрузкам.</w:t>
            </w:r>
          </w:p>
          <w:p w:rsidR="00FE69AA" w:rsidRDefault="00FE69AA">
            <w:pPr>
              <w:pStyle w:val="ConsPlusNormal"/>
              <w:jc w:val="center"/>
            </w:pPr>
            <w:r>
              <w:t>Осадка происходит в период строительства.</w:t>
            </w:r>
          </w:p>
          <w:p w:rsidR="00FE69AA" w:rsidRDefault="00FE69AA">
            <w:pPr>
              <w:pStyle w:val="ConsPlusNormal"/>
              <w:jc w:val="center"/>
            </w:pPr>
            <w:r>
              <w:t>Исключено обрушение системы.</w:t>
            </w:r>
          </w:p>
          <w:p w:rsidR="00FE69AA" w:rsidRDefault="00FE69AA">
            <w:pPr>
              <w:pStyle w:val="ConsPlusNormal"/>
              <w:jc w:val="center"/>
            </w:pPr>
            <w:r>
              <w:t>Нет неблагоприятного воздействия на грунтовый сток.</w:t>
            </w:r>
          </w:p>
          <w:p w:rsidR="00FE69AA" w:rsidRDefault="00FE69AA">
            <w:pPr>
              <w:pStyle w:val="ConsPlusNormal"/>
              <w:jc w:val="center"/>
            </w:pPr>
            <w:r>
              <w:t>Экономия места и материалов.</w:t>
            </w:r>
          </w:p>
          <w:p w:rsidR="00FE69AA" w:rsidRDefault="00FE69AA">
            <w:pPr>
              <w:pStyle w:val="ConsPlusNormal"/>
              <w:jc w:val="center"/>
            </w:pPr>
            <w:r>
              <w:t>Сокращение стоимости и сроков строительства</w:t>
            </w:r>
          </w:p>
        </w:tc>
        <w:tc>
          <w:tcPr>
            <w:tcW w:w="1531" w:type="dxa"/>
          </w:tcPr>
          <w:p w:rsidR="00FE69AA" w:rsidRDefault="00FE69AA">
            <w:pPr>
              <w:pStyle w:val="ConsPlusNormal"/>
              <w:jc w:val="center"/>
            </w:pPr>
            <w:r>
              <w:t>25 млн. руб. 1 км дороги</w:t>
            </w:r>
          </w:p>
        </w:tc>
      </w:tr>
      <w:tr w:rsidR="00FE69AA">
        <w:tc>
          <w:tcPr>
            <w:tcW w:w="510" w:type="dxa"/>
            <w:tcBorders>
              <w:top w:val="nil"/>
            </w:tcBorders>
          </w:tcPr>
          <w:p w:rsidR="00FE69AA" w:rsidRDefault="00FE69AA">
            <w:pPr>
              <w:pStyle w:val="ConsPlusNormal"/>
            </w:pPr>
          </w:p>
        </w:tc>
        <w:tc>
          <w:tcPr>
            <w:tcW w:w="1701" w:type="dxa"/>
            <w:tcBorders>
              <w:top w:val="nil"/>
            </w:tcBorders>
          </w:tcPr>
          <w:p w:rsidR="00FE69AA" w:rsidRDefault="00FE69AA">
            <w:pPr>
              <w:pStyle w:val="ConsPlusNormal"/>
            </w:pPr>
          </w:p>
        </w:tc>
        <w:tc>
          <w:tcPr>
            <w:tcW w:w="1814" w:type="dxa"/>
          </w:tcPr>
          <w:p w:rsidR="00FE69AA" w:rsidRDefault="00FE69AA">
            <w:pPr>
              <w:pStyle w:val="ConsPlusNormal"/>
              <w:jc w:val="center"/>
            </w:pPr>
            <w:r>
              <w:t>2) технология производства кирпича из песка на кремнесодержащем вяжущем</w:t>
            </w:r>
          </w:p>
        </w:tc>
        <w:tc>
          <w:tcPr>
            <w:tcW w:w="1814" w:type="dxa"/>
          </w:tcPr>
          <w:p w:rsidR="00FE69AA" w:rsidRDefault="00FE69AA">
            <w:pPr>
              <w:pStyle w:val="ConsPlusNormal"/>
              <w:jc w:val="center"/>
            </w:pPr>
            <w:r>
              <w:t>кирпич строительный с пределом прочности на сжатие до М 1200</w:t>
            </w:r>
          </w:p>
          <w:p w:rsidR="00FE69AA" w:rsidRDefault="00FE69AA">
            <w:pPr>
              <w:pStyle w:val="ConsPlusNormal"/>
              <w:jc w:val="center"/>
            </w:pPr>
            <w:r>
              <w:t>Камень бордюрный,</w:t>
            </w:r>
          </w:p>
          <w:p w:rsidR="00FE69AA" w:rsidRDefault="00FE69AA">
            <w:pPr>
              <w:pStyle w:val="ConsPlusNormal"/>
              <w:jc w:val="center"/>
            </w:pPr>
            <w:r>
              <w:t>Плитка тротуарная,</w:t>
            </w:r>
          </w:p>
          <w:p w:rsidR="00FE69AA" w:rsidRDefault="00FE69AA">
            <w:pPr>
              <w:pStyle w:val="ConsPlusNormal"/>
              <w:jc w:val="center"/>
            </w:pPr>
            <w:r>
              <w:t>Черепица,</w:t>
            </w:r>
          </w:p>
          <w:p w:rsidR="00FE69AA" w:rsidRDefault="00FE69AA">
            <w:pPr>
              <w:pStyle w:val="ConsPlusNormal"/>
              <w:jc w:val="center"/>
            </w:pPr>
            <w:r>
              <w:t>плитка отделочная</w:t>
            </w:r>
          </w:p>
        </w:tc>
        <w:tc>
          <w:tcPr>
            <w:tcW w:w="1587" w:type="dxa"/>
          </w:tcPr>
          <w:p w:rsidR="00FE69AA" w:rsidRDefault="00FE69AA">
            <w:pPr>
              <w:pStyle w:val="ConsPlusNormal"/>
              <w:jc w:val="center"/>
            </w:pPr>
            <w:r>
              <w:t>планируется строительство завода мощностью 40 млн. шт. усл. кирпича</w:t>
            </w:r>
          </w:p>
        </w:tc>
        <w:tc>
          <w:tcPr>
            <w:tcW w:w="2494" w:type="dxa"/>
          </w:tcPr>
          <w:p w:rsidR="00FE69AA" w:rsidRDefault="00FE69AA">
            <w:pPr>
              <w:pStyle w:val="ConsPlusNormal"/>
              <w:jc w:val="center"/>
            </w:pPr>
            <w:r>
              <w:t xml:space="preserve">уникальный материал, превосходящий керамический кирпич по всем параметрам (прочность, теплопроводность, морозостойкость), при этом значительное снижение затрат в связи с малой энергоемкостью и использованием дешевого местного </w:t>
            </w:r>
            <w:r>
              <w:lastRenderedPageBreak/>
              <w:t>сырья</w:t>
            </w:r>
          </w:p>
        </w:tc>
        <w:tc>
          <w:tcPr>
            <w:tcW w:w="1531" w:type="dxa"/>
          </w:tcPr>
          <w:p w:rsidR="00FE69AA" w:rsidRDefault="00FE69AA">
            <w:pPr>
              <w:pStyle w:val="ConsPlusNormal"/>
              <w:jc w:val="center"/>
            </w:pPr>
            <w:r>
              <w:lastRenderedPageBreak/>
              <w:t>1428 руб./куб. м</w:t>
            </w:r>
          </w:p>
        </w:tc>
      </w:tr>
      <w:tr w:rsidR="00FE69AA">
        <w:tc>
          <w:tcPr>
            <w:tcW w:w="510" w:type="dxa"/>
          </w:tcPr>
          <w:p w:rsidR="00FE69AA" w:rsidRDefault="00FE69AA">
            <w:pPr>
              <w:pStyle w:val="ConsPlusNormal"/>
            </w:pPr>
          </w:p>
        </w:tc>
        <w:tc>
          <w:tcPr>
            <w:tcW w:w="1701" w:type="dxa"/>
          </w:tcPr>
          <w:p w:rsidR="00FE69AA" w:rsidRDefault="00FE69AA">
            <w:pPr>
              <w:pStyle w:val="ConsPlusNormal"/>
            </w:pPr>
          </w:p>
        </w:tc>
        <w:tc>
          <w:tcPr>
            <w:tcW w:w="1814" w:type="dxa"/>
          </w:tcPr>
          <w:p w:rsidR="00FE69AA" w:rsidRDefault="00FE69AA">
            <w:pPr>
              <w:pStyle w:val="ConsPlusNormal"/>
              <w:jc w:val="center"/>
            </w:pPr>
            <w:r>
              <w:t>3) комплексное решение задач при строительстве зданий с применением каркаса из легкого металла</w:t>
            </w:r>
          </w:p>
        </w:tc>
        <w:tc>
          <w:tcPr>
            <w:tcW w:w="1814" w:type="dxa"/>
          </w:tcPr>
          <w:p w:rsidR="00FE69AA" w:rsidRDefault="00FE69AA">
            <w:pPr>
              <w:pStyle w:val="ConsPlusNormal"/>
              <w:jc w:val="center"/>
            </w:pPr>
            <w:r>
              <w:t>легкие, быстросборные дома на каркасе из металлического профиля</w:t>
            </w:r>
          </w:p>
        </w:tc>
        <w:tc>
          <w:tcPr>
            <w:tcW w:w="1587" w:type="dxa"/>
          </w:tcPr>
          <w:p w:rsidR="00FE69AA" w:rsidRDefault="00FE69AA">
            <w:pPr>
              <w:pStyle w:val="ConsPlusNormal"/>
              <w:jc w:val="center"/>
            </w:pPr>
            <w:r>
              <w:t>планируется создание предприятия мощностью 500 тыс. кв. м в год</w:t>
            </w:r>
          </w:p>
        </w:tc>
        <w:tc>
          <w:tcPr>
            <w:tcW w:w="2494" w:type="dxa"/>
          </w:tcPr>
          <w:p w:rsidR="00FE69AA" w:rsidRDefault="00FE69AA">
            <w:pPr>
              <w:pStyle w:val="ConsPlusNormal"/>
              <w:jc w:val="center"/>
            </w:pPr>
            <w:r>
              <w:t>данная технология имеет множество преимуществ: высокое качество сборки, более долгий срок службы продукции, высокая энергоэффективность</w:t>
            </w:r>
          </w:p>
        </w:tc>
        <w:tc>
          <w:tcPr>
            <w:tcW w:w="1531" w:type="dxa"/>
          </w:tcPr>
          <w:p w:rsidR="00FE69AA" w:rsidRDefault="00FE69AA">
            <w:pPr>
              <w:pStyle w:val="ConsPlusNormal"/>
              <w:jc w:val="center"/>
            </w:pPr>
            <w:r>
              <w:t>18000,0 руб.</w:t>
            </w:r>
          </w:p>
        </w:tc>
      </w:tr>
      <w:tr w:rsidR="00FE69AA">
        <w:tc>
          <w:tcPr>
            <w:tcW w:w="510" w:type="dxa"/>
          </w:tcPr>
          <w:p w:rsidR="00FE69AA" w:rsidRDefault="00FE69AA">
            <w:pPr>
              <w:pStyle w:val="ConsPlusNormal"/>
              <w:jc w:val="center"/>
            </w:pPr>
            <w:r>
              <w:t>2</w:t>
            </w:r>
          </w:p>
        </w:tc>
        <w:tc>
          <w:tcPr>
            <w:tcW w:w="1701" w:type="dxa"/>
          </w:tcPr>
          <w:p w:rsidR="00FE69AA" w:rsidRDefault="00FE69AA">
            <w:pPr>
              <w:pStyle w:val="ConsPlusNormal"/>
              <w:jc w:val="center"/>
            </w:pPr>
            <w:r>
              <w:t>ОАО "Строительно-промышленный комбинат", г. Нижневартовск</w:t>
            </w:r>
          </w:p>
        </w:tc>
        <w:tc>
          <w:tcPr>
            <w:tcW w:w="1814" w:type="dxa"/>
          </w:tcPr>
          <w:p w:rsidR="00FE69AA" w:rsidRDefault="00FE69AA">
            <w:pPr>
              <w:pStyle w:val="ConsPlusNormal"/>
              <w:jc w:val="center"/>
            </w:pPr>
            <w:r>
              <w:t>технология безопалубочного формования плит пустотного настила</w:t>
            </w:r>
          </w:p>
        </w:tc>
        <w:tc>
          <w:tcPr>
            <w:tcW w:w="1814" w:type="dxa"/>
          </w:tcPr>
          <w:p w:rsidR="00FE69AA" w:rsidRDefault="00FE69AA">
            <w:pPr>
              <w:pStyle w:val="ConsPlusNormal"/>
              <w:jc w:val="center"/>
            </w:pPr>
            <w:r>
              <w:t>плиты перекрытия необходимой длины</w:t>
            </w:r>
          </w:p>
        </w:tc>
        <w:tc>
          <w:tcPr>
            <w:tcW w:w="1587" w:type="dxa"/>
          </w:tcPr>
          <w:p w:rsidR="00FE69AA" w:rsidRDefault="00FE69AA">
            <w:pPr>
              <w:pStyle w:val="ConsPlusNormal"/>
              <w:jc w:val="center"/>
            </w:pPr>
            <w:r>
              <w:t>65 тыс. кв. м плиты в год (14250 куб. м)</w:t>
            </w:r>
          </w:p>
        </w:tc>
        <w:tc>
          <w:tcPr>
            <w:tcW w:w="2494" w:type="dxa"/>
          </w:tcPr>
          <w:p w:rsidR="00FE69AA" w:rsidRDefault="00FE69AA">
            <w:pPr>
              <w:pStyle w:val="ConsPlusNormal"/>
              <w:jc w:val="center"/>
            </w:pPr>
            <w:r>
              <w:t>плиты выпускаются любой длины, так как разрезаются алмазной пилой в нужном месте.</w:t>
            </w:r>
          </w:p>
          <w:p w:rsidR="00FE69AA" w:rsidRDefault="00FE69AA">
            <w:pPr>
              <w:pStyle w:val="ConsPlusNormal"/>
              <w:jc w:val="center"/>
            </w:pPr>
            <w:r>
              <w:t>Становятся возможными более свободное проектирование внутреннего пространства здания и воплощение сложных фасадных и объемно-планировочных решений</w:t>
            </w:r>
          </w:p>
        </w:tc>
        <w:tc>
          <w:tcPr>
            <w:tcW w:w="1531" w:type="dxa"/>
          </w:tcPr>
          <w:p w:rsidR="00FE69AA" w:rsidRDefault="00FE69AA">
            <w:pPr>
              <w:pStyle w:val="ConsPlusNormal"/>
              <w:jc w:val="center"/>
            </w:pPr>
            <w:r>
              <w:t>2700,0 руб.</w:t>
            </w:r>
          </w:p>
        </w:tc>
      </w:tr>
      <w:tr w:rsidR="00FE69AA">
        <w:tc>
          <w:tcPr>
            <w:tcW w:w="510" w:type="dxa"/>
          </w:tcPr>
          <w:p w:rsidR="00FE69AA" w:rsidRDefault="00FE69AA">
            <w:pPr>
              <w:pStyle w:val="ConsPlusNormal"/>
              <w:jc w:val="center"/>
            </w:pPr>
            <w:r>
              <w:t>3</w:t>
            </w:r>
          </w:p>
        </w:tc>
        <w:tc>
          <w:tcPr>
            <w:tcW w:w="1701" w:type="dxa"/>
          </w:tcPr>
          <w:p w:rsidR="00FE69AA" w:rsidRDefault="00FE69AA">
            <w:pPr>
              <w:pStyle w:val="ConsPlusNormal"/>
              <w:jc w:val="center"/>
            </w:pPr>
            <w:r>
              <w:t>ОАО "Югорский лесопромышленный комплекс" ОАО "ЛВЛ - Югра", г. Нягань, ул. Лазарева, 28</w:t>
            </w:r>
          </w:p>
        </w:tc>
        <w:tc>
          <w:tcPr>
            <w:tcW w:w="1814" w:type="dxa"/>
          </w:tcPr>
          <w:p w:rsidR="00FE69AA" w:rsidRDefault="00FE69AA">
            <w:pPr>
              <w:pStyle w:val="ConsPlusNormal"/>
              <w:jc w:val="center"/>
            </w:pPr>
            <w:r>
              <w:t>завод по производству клеенного бруса LVL и линия по изготовлению комплектов деревянных домов с каркасом LVL</w:t>
            </w:r>
          </w:p>
        </w:tc>
        <w:tc>
          <w:tcPr>
            <w:tcW w:w="1814" w:type="dxa"/>
          </w:tcPr>
          <w:p w:rsidR="00FE69AA" w:rsidRDefault="00FE69AA">
            <w:pPr>
              <w:pStyle w:val="ConsPlusNormal"/>
              <w:jc w:val="center"/>
            </w:pPr>
            <w:r>
              <w:t>брус LVL, комплекты деревянных сборных каркасных домов заводской готовности</w:t>
            </w:r>
          </w:p>
        </w:tc>
        <w:tc>
          <w:tcPr>
            <w:tcW w:w="1587" w:type="dxa"/>
          </w:tcPr>
          <w:p w:rsidR="00FE69AA" w:rsidRDefault="00FE69AA">
            <w:pPr>
              <w:pStyle w:val="ConsPlusNormal"/>
              <w:jc w:val="center"/>
            </w:pPr>
            <w:r>
              <w:t>39 тыс. куб. м клеенного бруса LVL</w:t>
            </w:r>
          </w:p>
          <w:p w:rsidR="00FE69AA" w:rsidRDefault="00FE69AA">
            <w:pPr>
              <w:pStyle w:val="ConsPlusNormal"/>
              <w:jc w:val="center"/>
            </w:pPr>
            <w:r>
              <w:t>45 тыс. кв. м каркасно-щитовых домов в год</w:t>
            </w:r>
          </w:p>
        </w:tc>
        <w:tc>
          <w:tcPr>
            <w:tcW w:w="2494" w:type="dxa"/>
          </w:tcPr>
          <w:p w:rsidR="00FE69AA" w:rsidRDefault="00FE69AA">
            <w:pPr>
              <w:pStyle w:val="ConsPlusNormal"/>
              <w:jc w:val="center"/>
            </w:pPr>
            <w:r>
              <w:t>каркас из клеенного бруса обвешивается панелями из многослойной фанеры с минеральным утеплителем.</w:t>
            </w:r>
          </w:p>
          <w:p w:rsidR="00FE69AA" w:rsidRDefault="00FE69AA">
            <w:pPr>
              <w:pStyle w:val="ConsPlusNormal"/>
              <w:jc w:val="center"/>
            </w:pPr>
            <w:r>
              <w:t xml:space="preserve">Отличается повышенной прочностью и огнестойкостью по </w:t>
            </w:r>
            <w:r>
              <w:lastRenderedPageBreak/>
              <w:t>сравнению с другими деревянными конструкциями</w:t>
            </w:r>
          </w:p>
        </w:tc>
        <w:tc>
          <w:tcPr>
            <w:tcW w:w="1531" w:type="dxa"/>
          </w:tcPr>
          <w:p w:rsidR="00FE69AA" w:rsidRDefault="00FE69AA">
            <w:pPr>
              <w:pStyle w:val="ConsPlusNormal"/>
              <w:jc w:val="center"/>
            </w:pPr>
            <w:r>
              <w:lastRenderedPageBreak/>
              <w:t>25000,0 руб. за 1 куб. м бруса ЛВЛ, 17000 руб. - без фундаментов, отделки и сетей</w:t>
            </w:r>
          </w:p>
        </w:tc>
      </w:tr>
      <w:tr w:rsidR="00FE69AA">
        <w:tc>
          <w:tcPr>
            <w:tcW w:w="510" w:type="dxa"/>
          </w:tcPr>
          <w:p w:rsidR="00FE69AA" w:rsidRDefault="00FE69AA">
            <w:pPr>
              <w:pStyle w:val="ConsPlusNormal"/>
              <w:jc w:val="center"/>
            </w:pPr>
            <w:r>
              <w:lastRenderedPageBreak/>
              <w:t>4</w:t>
            </w:r>
          </w:p>
        </w:tc>
        <w:tc>
          <w:tcPr>
            <w:tcW w:w="1701" w:type="dxa"/>
          </w:tcPr>
          <w:p w:rsidR="00FE69AA" w:rsidRDefault="00FE69AA">
            <w:pPr>
              <w:pStyle w:val="ConsPlusNormal"/>
              <w:jc w:val="center"/>
            </w:pPr>
            <w:r>
              <w:t>ОАО "ЗЖБИ" г. Сургут, п. Кедровый</w:t>
            </w:r>
          </w:p>
        </w:tc>
        <w:tc>
          <w:tcPr>
            <w:tcW w:w="1814" w:type="dxa"/>
          </w:tcPr>
          <w:p w:rsidR="00FE69AA" w:rsidRDefault="00FE69AA">
            <w:pPr>
              <w:pStyle w:val="ConsPlusNormal"/>
              <w:jc w:val="center"/>
            </w:pPr>
            <w:r>
              <w:t>проект конструктивно улучшенной серии 112</w:t>
            </w:r>
          </w:p>
        </w:tc>
        <w:tc>
          <w:tcPr>
            <w:tcW w:w="1814" w:type="dxa"/>
          </w:tcPr>
          <w:p w:rsidR="00FE69AA" w:rsidRDefault="00FE69AA">
            <w:pPr>
              <w:pStyle w:val="ConsPlusNormal"/>
              <w:jc w:val="center"/>
            </w:pPr>
            <w:r>
              <w:t>плиты перекрытия, стеновые панели</w:t>
            </w:r>
          </w:p>
        </w:tc>
        <w:tc>
          <w:tcPr>
            <w:tcW w:w="1587" w:type="dxa"/>
          </w:tcPr>
          <w:p w:rsidR="00FE69AA" w:rsidRDefault="00FE69AA">
            <w:pPr>
              <w:pStyle w:val="ConsPlusNormal"/>
              <w:jc w:val="center"/>
            </w:pPr>
            <w:r>
              <w:t>180 тыс. кв. м КПД</w:t>
            </w:r>
          </w:p>
        </w:tc>
        <w:tc>
          <w:tcPr>
            <w:tcW w:w="2494" w:type="dxa"/>
          </w:tcPr>
          <w:p w:rsidR="00FE69AA" w:rsidRDefault="00FE69AA">
            <w:pPr>
              <w:pStyle w:val="ConsPlusNormal"/>
              <w:jc w:val="center"/>
            </w:pPr>
            <w:r>
              <w:t>стеновые панели из "тяжелого бетона" с применением вентилируемого фасада - позволяют добиться низкой материалоемкости и высоких показателей теплосбережения.</w:t>
            </w:r>
          </w:p>
          <w:p w:rsidR="00FE69AA" w:rsidRDefault="00FE69AA">
            <w:pPr>
              <w:pStyle w:val="ConsPlusNormal"/>
              <w:jc w:val="center"/>
            </w:pPr>
            <w:r>
              <w:t>Устройство бесчердачной совмещенной кровли с двумя гидроизоляционными покрытиями, позволяющей снизить металлоемкость объекта.</w:t>
            </w:r>
          </w:p>
          <w:p w:rsidR="00FE69AA" w:rsidRDefault="00FE69AA">
            <w:pPr>
              <w:pStyle w:val="ConsPlusNormal"/>
              <w:jc w:val="center"/>
            </w:pPr>
            <w:r>
              <w:t>Проектные решения позволяют исключить обязательное строительство техэтажей и увеличить площадь жилых помещений, без увеличения площади застройки объекта</w:t>
            </w:r>
          </w:p>
        </w:tc>
        <w:tc>
          <w:tcPr>
            <w:tcW w:w="1531" w:type="dxa"/>
          </w:tcPr>
          <w:p w:rsidR="00FE69AA" w:rsidRDefault="00FE69AA">
            <w:pPr>
              <w:pStyle w:val="ConsPlusNormal"/>
            </w:pPr>
          </w:p>
        </w:tc>
      </w:tr>
    </w:tbl>
    <w:p w:rsidR="00FE69AA" w:rsidRDefault="00FE69AA">
      <w:pPr>
        <w:pStyle w:val="ConsPlusNormal"/>
        <w:jc w:val="both"/>
      </w:pPr>
    </w:p>
    <w:p w:rsidR="00FE69AA" w:rsidRDefault="00FE69AA">
      <w:pPr>
        <w:pStyle w:val="ConsPlusNormal"/>
        <w:ind w:firstLine="540"/>
        <w:jc w:val="both"/>
      </w:pPr>
      <w:r>
        <w:t xml:space="preserve">Массовое 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w:t>
      </w:r>
      <w:r>
        <w:lastRenderedPageBreak/>
        <w:t>территориального планирования, правил землепользования и застройки, документации по планировке территории.</w:t>
      </w:r>
    </w:p>
    <w:p w:rsidR="00FE69AA" w:rsidRDefault="00FE69AA">
      <w:pPr>
        <w:pStyle w:val="ConsPlusNormal"/>
        <w:ind w:firstLine="540"/>
        <w:jc w:val="both"/>
      </w:pPr>
      <w:r>
        <w:t>В автономном округе обеспеченность муниципальных образований автономного округа на 1 января 2015 года составляет:</w:t>
      </w:r>
    </w:p>
    <w:p w:rsidR="00FE69AA" w:rsidRDefault="00FE69AA">
      <w:pPr>
        <w:pStyle w:val="ConsPlusNormal"/>
        <w:ind w:firstLine="540"/>
        <w:jc w:val="both"/>
      </w:pPr>
      <w:r>
        <w:t>документами территориального планирования - 100,0 процентов,</w:t>
      </w:r>
    </w:p>
    <w:p w:rsidR="00FE69AA" w:rsidRDefault="00FE69AA">
      <w:pPr>
        <w:pStyle w:val="ConsPlusNormal"/>
        <w:ind w:firstLine="540"/>
        <w:jc w:val="both"/>
      </w:pPr>
      <w:r>
        <w:t xml:space="preserve">правилами землепользования и застройки - 100,0 процентов (сведения об обеспечении муниципальных образований автономного округа документами территориального планирования и правилами землепользования и застройки приведены в </w:t>
      </w:r>
      <w:hyperlink w:anchor="P1025" w:history="1">
        <w:r>
          <w:rPr>
            <w:color w:val="0000FF"/>
          </w:rPr>
          <w:t>таблице 2</w:t>
        </w:r>
      </w:hyperlink>
      <w:r>
        <w:t>).</w:t>
      </w:r>
    </w:p>
    <w:p w:rsidR="00FE69AA" w:rsidRDefault="00FE69AA">
      <w:pPr>
        <w:pStyle w:val="ConsPlusNormal"/>
        <w:jc w:val="both"/>
      </w:pPr>
    </w:p>
    <w:p w:rsidR="00FE69AA" w:rsidRDefault="00FE69AA">
      <w:pPr>
        <w:pStyle w:val="ConsPlusNormal"/>
        <w:jc w:val="right"/>
        <w:outlineLvl w:val="2"/>
      </w:pPr>
      <w:r>
        <w:t>Таблица 2</w:t>
      </w:r>
    </w:p>
    <w:p w:rsidR="00FE69AA" w:rsidRDefault="00FE69AA">
      <w:pPr>
        <w:pStyle w:val="ConsPlusNormal"/>
        <w:jc w:val="both"/>
      </w:pPr>
    </w:p>
    <w:p w:rsidR="00FE69AA" w:rsidRDefault="00FE69AA">
      <w:pPr>
        <w:pStyle w:val="ConsPlusNormal"/>
        <w:jc w:val="center"/>
      </w:pPr>
      <w:bookmarkStart w:id="3" w:name="P1025"/>
      <w:bookmarkEnd w:id="3"/>
      <w:r>
        <w:t>Сведения об обеспеченности муниципальных образований</w:t>
      </w:r>
    </w:p>
    <w:p w:rsidR="00FE69AA" w:rsidRDefault="00FE69AA">
      <w:pPr>
        <w:pStyle w:val="ConsPlusNormal"/>
        <w:jc w:val="center"/>
      </w:pPr>
      <w:r>
        <w:t>автономного округа документами территориального планирования</w:t>
      </w:r>
    </w:p>
    <w:p w:rsidR="00FE69AA" w:rsidRDefault="00FE69AA">
      <w:pPr>
        <w:pStyle w:val="ConsPlusNormal"/>
        <w:jc w:val="center"/>
      </w:pPr>
      <w:r>
        <w:t>и правилами землепользования и застройки (городской округ,</w:t>
      </w:r>
    </w:p>
    <w:p w:rsidR="00FE69AA" w:rsidRDefault="00FE69AA">
      <w:pPr>
        <w:pStyle w:val="ConsPlusNormal"/>
        <w:jc w:val="center"/>
      </w:pPr>
      <w:r>
        <w:t>муниципальный район, поселение, населенный пункт)</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871"/>
        <w:gridCol w:w="1928"/>
        <w:gridCol w:w="2891"/>
      </w:tblGrid>
      <w:tr w:rsidR="00FE69AA">
        <w:tc>
          <w:tcPr>
            <w:tcW w:w="737" w:type="dxa"/>
            <w:vMerge w:val="restart"/>
          </w:tcPr>
          <w:p w:rsidR="00FE69AA" w:rsidRDefault="00FE69AA">
            <w:pPr>
              <w:pStyle w:val="ConsPlusNormal"/>
              <w:jc w:val="center"/>
            </w:pPr>
            <w:r>
              <w:t>N п/п</w:t>
            </w:r>
          </w:p>
        </w:tc>
        <w:tc>
          <w:tcPr>
            <w:tcW w:w="2324" w:type="dxa"/>
            <w:vMerge w:val="restart"/>
          </w:tcPr>
          <w:p w:rsidR="00FE69AA" w:rsidRDefault="00FE69AA">
            <w:pPr>
              <w:pStyle w:val="ConsPlusNormal"/>
              <w:jc w:val="center"/>
            </w:pPr>
            <w:r>
              <w:t>Муниципальное образование (городской округ), городское (сельское) поселение</w:t>
            </w:r>
          </w:p>
        </w:tc>
        <w:tc>
          <w:tcPr>
            <w:tcW w:w="6690" w:type="dxa"/>
            <w:gridSpan w:val="3"/>
          </w:tcPr>
          <w:p w:rsidR="00FE69AA" w:rsidRDefault="00FE69AA">
            <w:pPr>
              <w:pStyle w:val="ConsPlusNormal"/>
              <w:jc w:val="center"/>
            </w:pPr>
            <w:r>
              <w:t>Информация об утверждении градостроительных документов</w:t>
            </w:r>
          </w:p>
        </w:tc>
      </w:tr>
      <w:tr w:rsidR="00FE69AA">
        <w:tc>
          <w:tcPr>
            <w:tcW w:w="737" w:type="dxa"/>
            <w:vMerge/>
          </w:tcPr>
          <w:p w:rsidR="00FE69AA" w:rsidRDefault="00FE69AA"/>
        </w:tc>
        <w:tc>
          <w:tcPr>
            <w:tcW w:w="2324" w:type="dxa"/>
            <w:vMerge/>
          </w:tcPr>
          <w:p w:rsidR="00FE69AA" w:rsidRDefault="00FE69AA"/>
        </w:tc>
        <w:tc>
          <w:tcPr>
            <w:tcW w:w="1871" w:type="dxa"/>
          </w:tcPr>
          <w:p w:rsidR="00FE69AA" w:rsidRDefault="00FE69AA">
            <w:pPr>
              <w:pStyle w:val="ConsPlusNormal"/>
              <w:jc w:val="center"/>
            </w:pPr>
            <w:r>
              <w:t>Схема территориального планирования (СТП)</w:t>
            </w:r>
          </w:p>
        </w:tc>
        <w:tc>
          <w:tcPr>
            <w:tcW w:w="1928" w:type="dxa"/>
          </w:tcPr>
          <w:p w:rsidR="00FE69AA" w:rsidRDefault="00FE69AA">
            <w:pPr>
              <w:pStyle w:val="ConsPlusNormal"/>
              <w:jc w:val="center"/>
            </w:pPr>
            <w:r>
              <w:t>Генеральный план (ГП)</w:t>
            </w:r>
          </w:p>
        </w:tc>
        <w:tc>
          <w:tcPr>
            <w:tcW w:w="2891" w:type="dxa"/>
          </w:tcPr>
          <w:p w:rsidR="00FE69AA" w:rsidRDefault="00FE69AA">
            <w:pPr>
              <w:pStyle w:val="ConsPlusNormal"/>
              <w:jc w:val="center"/>
            </w:pPr>
            <w:r>
              <w:t>Правила землепользования и застройки (ПЗЗ)</w:t>
            </w:r>
          </w:p>
        </w:tc>
      </w:tr>
      <w:tr w:rsidR="00FE69AA">
        <w:tc>
          <w:tcPr>
            <w:tcW w:w="737" w:type="dxa"/>
          </w:tcPr>
          <w:p w:rsidR="00FE69AA" w:rsidRDefault="00FE69AA">
            <w:pPr>
              <w:pStyle w:val="ConsPlusNormal"/>
              <w:jc w:val="center"/>
            </w:pPr>
            <w:r>
              <w:t>1</w:t>
            </w:r>
          </w:p>
        </w:tc>
        <w:tc>
          <w:tcPr>
            <w:tcW w:w="2324" w:type="dxa"/>
          </w:tcPr>
          <w:p w:rsidR="00FE69AA" w:rsidRDefault="00FE69AA">
            <w:pPr>
              <w:pStyle w:val="ConsPlusNormal"/>
              <w:jc w:val="center"/>
            </w:pPr>
            <w:r>
              <w:t>2</w:t>
            </w:r>
          </w:p>
        </w:tc>
        <w:tc>
          <w:tcPr>
            <w:tcW w:w="1871" w:type="dxa"/>
          </w:tcPr>
          <w:p w:rsidR="00FE69AA" w:rsidRDefault="00FE69AA">
            <w:pPr>
              <w:pStyle w:val="ConsPlusNormal"/>
              <w:jc w:val="center"/>
            </w:pPr>
            <w:r>
              <w:t>3</w:t>
            </w:r>
          </w:p>
        </w:tc>
        <w:tc>
          <w:tcPr>
            <w:tcW w:w="1928" w:type="dxa"/>
          </w:tcPr>
          <w:p w:rsidR="00FE69AA" w:rsidRDefault="00FE69AA">
            <w:pPr>
              <w:pStyle w:val="ConsPlusNormal"/>
              <w:jc w:val="center"/>
            </w:pPr>
            <w:r>
              <w:t>4</w:t>
            </w:r>
          </w:p>
        </w:tc>
        <w:tc>
          <w:tcPr>
            <w:tcW w:w="2891" w:type="dxa"/>
          </w:tcPr>
          <w:p w:rsidR="00FE69AA" w:rsidRDefault="00FE69AA">
            <w:pPr>
              <w:pStyle w:val="ConsPlusNormal"/>
              <w:jc w:val="center"/>
            </w:pPr>
            <w:r>
              <w:t>5</w:t>
            </w:r>
          </w:p>
        </w:tc>
      </w:tr>
      <w:tr w:rsidR="00FE69AA">
        <w:tc>
          <w:tcPr>
            <w:tcW w:w="737" w:type="dxa"/>
          </w:tcPr>
          <w:p w:rsidR="00FE69AA" w:rsidRDefault="00FE69AA">
            <w:pPr>
              <w:pStyle w:val="ConsPlusNormal"/>
              <w:jc w:val="center"/>
            </w:pPr>
            <w:r>
              <w:t>1.</w:t>
            </w:r>
          </w:p>
        </w:tc>
        <w:tc>
          <w:tcPr>
            <w:tcW w:w="2324" w:type="dxa"/>
          </w:tcPr>
          <w:p w:rsidR="00FE69AA" w:rsidRDefault="00FE69AA">
            <w:pPr>
              <w:pStyle w:val="ConsPlusNormal"/>
              <w:jc w:val="center"/>
            </w:pPr>
            <w:r>
              <w:t>Белоярский район</w:t>
            </w:r>
          </w:p>
        </w:tc>
        <w:tc>
          <w:tcPr>
            <w:tcW w:w="1871" w:type="dxa"/>
          </w:tcPr>
          <w:p w:rsidR="00FE69AA" w:rsidRDefault="00FE69AA">
            <w:pPr>
              <w:pStyle w:val="ConsPlusNormal"/>
              <w:jc w:val="center"/>
            </w:pPr>
            <w:r>
              <w:t xml:space="preserve">31.10.2008 </w:t>
            </w:r>
            <w:hyperlink r:id="rId276" w:history="1">
              <w:r>
                <w:rPr>
                  <w:color w:val="0000FF"/>
                </w:rPr>
                <w:t>N 86</w:t>
              </w:r>
            </w:hyperlink>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 xml:space="preserve">24.12.2012 </w:t>
            </w:r>
            <w:hyperlink r:id="rId277" w:history="1">
              <w:r>
                <w:rPr>
                  <w:color w:val="0000FF"/>
                </w:rPr>
                <w:t>N 325</w:t>
              </w:r>
            </w:hyperlink>
          </w:p>
        </w:tc>
      </w:tr>
      <w:tr w:rsidR="00FE69AA">
        <w:tc>
          <w:tcPr>
            <w:tcW w:w="737" w:type="dxa"/>
          </w:tcPr>
          <w:p w:rsidR="00FE69AA" w:rsidRDefault="00FE69AA">
            <w:pPr>
              <w:pStyle w:val="ConsPlusNormal"/>
              <w:jc w:val="center"/>
            </w:pPr>
            <w:r>
              <w:t>1.1.</w:t>
            </w:r>
          </w:p>
        </w:tc>
        <w:tc>
          <w:tcPr>
            <w:tcW w:w="2324" w:type="dxa"/>
          </w:tcPr>
          <w:p w:rsidR="00FE69AA" w:rsidRDefault="00FE69AA">
            <w:pPr>
              <w:pStyle w:val="ConsPlusNormal"/>
              <w:jc w:val="center"/>
            </w:pPr>
            <w:r>
              <w:t>городское поселение - город Белоярский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21.05.2010 N 14</w:t>
            </w:r>
          </w:p>
        </w:tc>
        <w:tc>
          <w:tcPr>
            <w:tcW w:w="2891" w:type="dxa"/>
          </w:tcPr>
          <w:p w:rsidR="00FE69AA" w:rsidRDefault="00FE69AA">
            <w:pPr>
              <w:pStyle w:val="ConsPlusNormal"/>
              <w:jc w:val="center"/>
            </w:pPr>
            <w:r>
              <w:t>21.09.2012 N 25</w:t>
            </w:r>
          </w:p>
          <w:p w:rsidR="00FE69AA" w:rsidRDefault="00FE69AA">
            <w:pPr>
              <w:pStyle w:val="ConsPlusNormal"/>
              <w:jc w:val="center"/>
            </w:pPr>
            <w:r>
              <w:t>(в ред. от 02.06.2014 N 20)</w:t>
            </w:r>
          </w:p>
        </w:tc>
      </w:tr>
      <w:tr w:rsidR="00FE69AA">
        <w:tc>
          <w:tcPr>
            <w:tcW w:w="737" w:type="dxa"/>
          </w:tcPr>
          <w:p w:rsidR="00FE69AA" w:rsidRDefault="00FE69AA">
            <w:pPr>
              <w:pStyle w:val="ConsPlusNormal"/>
              <w:jc w:val="center"/>
            </w:pPr>
            <w:r>
              <w:t>1.2.</w:t>
            </w:r>
          </w:p>
        </w:tc>
        <w:tc>
          <w:tcPr>
            <w:tcW w:w="2324" w:type="dxa"/>
          </w:tcPr>
          <w:p w:rsidR="00FE69AA" w:rsidRDefault="00FE69AA">
            <w:pPr>
              <w:pStyle w:val="ConsPlusNormal"/>
              <w:jc w:val="center"/>
            </w:pPr>
            <w:r>
              <w:t>сельское поселение - поселок Верхнеказымский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20.03.2012 N 9</w:t>
            </w:r>
          </w:p>
        </w:tc>
        <w:tc>
          <w:tcPr>
            <w:tcW w:w="2891" w:type="dxa"/>
          </w:tcPr>
          <w:p w:rsidR="00FE69AA" w:rsidRDefault="00FE69AA">
            <w:pPr>
              <w:pStyle w:val="ConsPlusNormal"/>
              <w:jc w:val="center"/>
            </w:pPr>
            <w:r>
              <w:t>18.10.2012 N 39</w:t>
            </w:r>
          </w:p>
        </w:tc>
      </w:tr>
      <w:tr w:rsidR="00FE69AA">
        <w:tc>
          <w:tcPr>
            <w:tcW w:w="737" w:type="dxa"/>
            <w:vMerge w:val="restart"/>
          </w:tcPr>
          <w:p w:rsidR="00FE69AA" w:rsidRDefault="00FE69AA">
            <w:pPr>
              <w:pStyle w:val="ConsPlusNormal"/>
              <w:jc w:val="center"/>
            </w:pPr>
            <w:r>
              <w:t>1.3.</w:t>
            </w:r>
          </w:p>
        </w:tc>
        <w:tc>
          <w:tcPr>
            <w:tcW w:w="2324" w:type="dxa"/>
          </w:tcPr>
          <w:p w:rsidR="00FE69AA" w:rsidRDefault="00FE69AA">
            <w:pPr>
              <w:pStyle w:val="ConsPlusNormal"/>
              <w:jc w:val="center"/>
            </w:pPr>
            <w:r>
              <w:t>сельское поселение Казым</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20.03.2012 N 9</w:t>
            </w:r>
          </w:p>
        </w:tc>
        <w:tc>
          <w:tcPr>
            <w:tcW w:w="2891" w:type="dxa"/>
            <w:vMerge w:val="restart"/>
          </w:tcPr>
          <w:p w:rsidR="00FE69AA" w:rsidRDefault="00FE69AA">
            <w:pPr>
              <w:pStyle w:val="ConsPlusNormal"/>
              <w:jc w:val="center"/>
            </w:pPr>
            <w:r>
              <w:t>22.10.2012 N 30</w:t>
            </w:r>
          </w:p>
        </w:tc>
      </w:tr>
      <w:tr w:rsidR="00FE69AA">
        <w:tc>
          <w:tcPr>
            <w:tcW w:w="737" w:type="dxa"/>
            <w:vMerge/>
          </w:tcPr>
          <w:p w:rsidR="00FE69AA" w:rsidRDefault="00FE69AA"/>
        </w:tc>
        <w:tc>
          <w:tcPr>
            <w:tcW w:w="2324" w:type="dxa"/>
          </w:tcPr>
          <w:p w:rsidR="00FE69AA" w:rsidRDefault="00FE69AA">
            <w:pPr>
              <w:pStyle w:val="ConsPlusNormal"/>
              <w:jc w:val="center"/>
            </w:pPr>
            <w:r>
              <w:t>с. Казым</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Юильск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Нумто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1.4.</w:t>
            </w:r>
          </w:p>
        </w:tc>
        <w:tc>
          <w:tcPr>
            <w:tcW w:w="2324" w:type="dxa"/>
          </w:tcPr>
          <w:p w:rsidR="00FE69AA" w:rsidRDefault="00FE69AA">
            <w:pPr>
              <w:pStyle w:val="ConsPlusNormal"/>
              <w:jc w:val="center"/>
            </w:pPr>
            <w:r>
              <w:t>сельское поселение - поселок Лыхма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19.05.2012 N 19</w:t>
            </w:r>
          </w:p>
        </w:tc>
        <w:tc>
          <w:tcPr>
            <w:tcW w:w="2891" w:type="dxa"/>
          </w:tcPr>
          <w:p w:rsidR="00FE69AA" w:rsidRDefault="00FE69AA">
            <w:pPr>
              <w:pStyle w:val="ConsPlusNormal"/>
              <w:jc w:val="center"/>
            </w:pPr>
            <w:r>
              <w:t>10.10.2012 N 31</w:t>
            </w:r>
          </w:p>
        </w:tc>
      </w:tr>
      <w:tr w:rsidR="00FE69AA">
        <w:tc>
          <w:tcPr>
            <w:tcW w:w="737" w:type="dxa"/>
            <w:vMerge w:val="restart"/>
          </w:tcPr>
          <w:p w:rsidR="00FE69AA" w:rsidRDefault="00FE69AA">
            <w:pPr>
              <w:pStyle w:val="ConsPlusNormal"/>
              <w:jc w:val="center"/>
            </w:pPr>
            <w:r>
              <w:t>1.5.</w:t>
            </w:r>
          </w:p>
        </w:tc>
        <w:tc>
          <w:tcPr>
            <w:tcW w:w="2324" w:type="dxa"/>
          </w:tcPr>
          <w:p w:rsidR="00FE69AA" w:rsidRDefault="00FE69AA">
            <w:pPr>
              <w:pStyle w:val="ConsPlusNormal"/>
              <w:jc w:val="center"/>
            </w:pPr>
            <w:r>
              <w:t>сельское поселение Полноват</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28.04.2012 N 22</w:t>
            </w:r>
          </w:p>
        </w:tc>
        <w:tc>
          <w:tcPr>
            <w:tcW w:w="2891" w:type="dxa"/>
            <w:vMerge w:val="restart"/>
          </w:tcPr>
          <w:p w:rsidR="00FE69AA" w:rsidRDefault="00FE69AA">
            <w:pPr>
              <w:pStyle w:val="ConsPlusNormal"/>
              <w:jc w:val="center"/>
            </w:pPr>
            <w:r>
              <w:t>17.10.2012 N 37</w:t>
            </w:r>
          </w:p>
          <w:p w:rsidR="00FE69AA" w:rsidRDefault="00FE69AA">
            <w:pPr>
              <w:pStyle w:val="ConsPlusNormal"/>
              <w:jc w:val="center"/>
            </w:pPr>
            <w:r>
              <w:t>(в ред. от 25.12.2013 N 20)</w:t>
            </w:r>
          </w:p>
        </w:tc>
      </w:tr>
      <w:tr w:rsidR="00FE69AA">
        <w:tc>
          <w:tcPr>
            <w:tcW w:w="737" w:type="dxa"/>
            <w:vMerge/>
          </w:tcPr>
          <w:p w:rsidR="00FE69AA" w:rsidRDefault="00FE69AA"/>
        </w:tc>
        <w:tc>
          <w:tcPr>
            <w:tcW w:w="2324" w:type="dxa"/>
          </w:tcPr>
          <w:p w:rsidR="00FE69AA" w:rsidRDefault="00FE69AA">
            <w:pPr>
              <w:pStyle w:val="ConsPlusNormal"/>
              <w:jc w:val="center"/>
            </w:pPr>
            <w:r>
              <w:t>с. Полноват</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Тугияны</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Пашторы</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Ванзеват</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1.6.</w:t>
            </w:r>
          </w:p>
        </w:tc>
        <w:tc>
          <w:tcPr>
            <w:tcW w:w="2324" w:type="dxa"/>
          </w:tcPr>
          <w:p w:rsidR="00FE69AA" w:rsidRDefault="00FE69AA">
            <w:pPr>
              <w:pStyle w:val="ConsPlusNormal"/>
              <w:jc w:val="center"/>
            </w:pPr>
            <w:r>
              <w:t>сельское поселение - поселок Сорум</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03.02.2012 N 2</w:t>
            </w:r>
          </w:p>
        </w:tc>
        <w:tc>
          <w:tcPr>
            <w:tcW w:w="2891" w:type="dxa"/>
          </w:tcPr>
          <w:p w:rsidR="00FE69AA" w:rsidRDefault="00FE69AA">
            <w:pPr>
              <w:pStyle w:val="ConsPlusNormal"/>
              <w:jc w:val="center"/>
            </w:pPr>
            <w:r>
              <w:t>22.11.2012 N 40</w:t>
            </w:r>
          </w:p>
          <w:p w:rsidR="00FE69AA" w:rsidRDefault="00FE69AA">
            <w:pPr>
              <w:pStyle w:val="ConsPlusNormal"/>
              <w:jc w:val="center"/>
            </w:pPr>
            <w:r>
              <w:t>(в ред. от 17.09.2013 N 25)</w:t>
            </w:r>
          </w:p>
        </w:tc>
      </w:tr>
      <w:tr w:rsidR="00FE69AA">
        <w:tc>
          <w:tcPr>
            <w:tcW w:w="737" w:type="dxa"/>
          </w:tcPr>
          <w:p w:rsidR="00FE69AA" w:rsidRDefault="00FE69AA">
            <w:pPr>
              <w:pStyle w:val="ConsPlusNormal"/>
              <w:jc w:val="center"/>
            </w:pPr>
            <w:r>
              <w:t>1.7.</w:t>
            </w:r>
          </w:p>
        </w:tc>
        <w:tc>
          <w:tcPr>
            <w:tcW w:w="2324" w:type="dxa"/>
          </w:tcPr>
          <w:p w:rsidR="00FE69AA" w:rsidRDefault="00FE69AA">
            <w:pPr>
              <w:pStyle w:val="ConsPlusNormal"/>
              <w:jc w:val="center"/>
            </w:pPr>
            <w:r>
              <w:t>сельское поселение - поселок Сосновка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22.02.2012 N 4</w:t>
            </w:r>
          </w:p>
        </w:tc>
        <w:tc>
          <w:tcPr>
            <w:tcW w:w="2891" w:type="dxa"/>
          </w:tcPr>
          <w:p w:rsidR="00FE69AA" w:rsidRDefault="00FE69AA">
            <w:pPr>
              <w:pStyle w:val="ConsPlusNormal"/>
              <w:jc w:val="center"/>
            </w:pPr>
            <w:r>
              <w:t>22.08.2012 N 34</w:t>
            </w:r>
          </w:p>
        </w:tc>
      </w:tr>
      <w:tr w:rsidR="00FE69AA">
        <w:tc>
          <w:tcPr>
            <w:tcW w:w="737" w:type="dxa"/>
          </w:tcPr>
          <w:p w:rsidR="00FE69AA" w:rsidRDefault="00FE69AA">
            <w:pPr>
              <w:pStyle w:val="ConsPlusNormal"/>
              <w:jc w:val="center"/>
            </w:pPr>
            <w:r>
              <w:t>2.</w:t>
            </w:r>
          </w:p>
        </w:tc>
        <w:tc>
          <w:tcPr>
            <w:tcW w:w="2324" w:type="dxa"/>
          </w:tcPr>
          <w:p w:rsidR="00FE69AA" w:rsidRDefault="00FE69AA">
            <w:pPr>
              <w:pStyle w:val="ConsPlusNormal"/>
              <w:jc w:val="center"/>
            </w:pPr>
            <w:r>
              <w:t>Березовский район</w:t>
            </w:r>
          </w:p>
        </w:tc>
        <w:tc>
          <w:tcPr>
            <w:tcW w:w="1871" w:type="dxa"/>
          </w:tcPr>
          <w:p w:rsidR="00FE69AA" w:rsidRDefault="00FE69AA">
            <w:pPr>
              <w:pStyle w:val="ConsPlusNormal"/>
              <w:jc w:val="center"/>
            </w:pPr>
            <w:r>
              <w:t>03.10.2008 N 338</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04.06.2009 N 439</w:t>
            </w:r>
          </w:p>
        </w:tc>
      </w:tr>
      <w:tr w:rsidR="00FE69AA">
        <w:tc>
          <w:tcPr>
            <w:tcW w:w="737" w:type="dxa"/>
            <w:vMerge w:val="restart"/>
          </w:tcPr>
          <w:p w:rsidR="00FE69AA" w:rsidRDefault="00FE69AA">
            <w:pPr>
              <w:pStyle w:val="ConsPlusNormal"/>
              <w:jc w:val="center"/>
            </w:pPr>
            <w:r>
              <w:t>2.1.</w:t>
            </w:r>
          </w:p>
        </w:tc>
        <w:tc>
          <w:tcPr>
            <w:tcW w:w="2324" w:type="dxa"/>
          </w:tcPr>
          <w:p w:rsidR="00FE69AA" w:rsidRDefault="00FE69AA">
            <w:pPr>
              <w:pStyle w:val="ConsPlusNormal"/>
              <w:jc w:val="center"/>
            </w:pPr>
            <w:r>
              <w:t>городское поселение Березово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пгт. Березово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21.12.2012 N 265</w:t>
            </w:r>
          </w:p>
          <w:p w:rsidR="00FE69AA" w:rsidRDefault="00FE69AA">
            <w:pPr>
              <w:pStyle w:val="ConsPlusNormal"/>
              <w:jc w:val="center"/>
            </w:pPr>
            <w:r>
              <w:t>(в ред. от 14.07.2014 N 474)</w:t>
            </w:r>
          </w:p>
        </w:tc>
        <w:tc>
          <w:tcPr>
            <w:tcW w:w="2891" w:type="dxa"/>
          </w:tcPr>
          <w:p w:rsidR="00FE69AA" w:rsidRDefault="00FE69AA">
            <w:pPr>
              <w:pStyle w:val="ConsPlusNormal"/>
              <w:jc w:val="center"/>
            </w:pPr>
            <w:r>
              <w:t>02.06.2011 N 45</w:t>
            </w:r>
          </w:p>
          <w:p w:rsidR="00FE69AA" w:rsidRDefault="00FE69AA">
            <w:pPr>
              <w:pStyle w:val="ConsPlusNormal"/>
              <w:jc w:val="center"/>
            </w:pPr>
            <w:r>
              <w:t>(в ред. от 21.12.2012 N 265)</w:t>
            </w:r>
          </w:p>
        </w:tc>
      </w:tr>
      <w:tr w:rsidR="00FE69AA">
        <w:tc>
          <w:tcPr>
            <w:tcW w:w="737" w:type="dxa"/>
            <w:vMerge/>
          </w:tcPr>
          <w:p w:rsidR="00FE69AA" w:rsidRDefault="00FE69AA"/>
        </w:tc>
        <w:tc>
          <w:tcPr>
            <w:tcW w:w="2324" w:type="dxa"/>
          </w:tcPr>
          <w:p w:rsidR="00FE69AA" w:rsidRDefault="00FE69AA">
            <w:pPr>
              <w:pStyle w:val="ConsPlusNormal"/>
              <w:jc w:val="center"/>
            </w:pPr>
            <w:r>
              <w:t>пос. Устрем</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21.12.2012 N 265</w:t>
            </w:r>
          </w:p>
        </w:tc>
        <w:tc>
          <w:tcPr>
            <w:tcW w:w="2891" w:type="dxa"/>
            <w:vMerge w:val="restart"/>
          </w:tcPr>
          <w:p w:rsidR="00FE69AA" w:rsidRDefault="00FE69AA">
            <w:pPr>
              <w:pStyle w:val="ConsPlusNormal"/>
              <w:jc w:val="center"/>
            </w:pPr>
            <w:r>
              <w:t>02.06.2011 N 45</w:t>
            </w:r>
          </w:p>
        </w:tc>
      </w:tr>
      <w:tr w:rsidR="00FE69AA">
        <w:tc>
          <w:tcPr>
            <w:tcW w:w="737" w:type="dxa"/>
            <w:vMerge/>
          </w:tcPr>
          <w:p w:rsidR="00FE69AA" w:rsidRDefault="00FE69AA"/>
        </w:tc>
        <w:tc>
          <w:tcPr>
            <w:tcW w:w="2324" w:type="dxa"/>
          </w:tcPr>
          <w:p w:rsidR="00FE69AA" w:rsidRDefault="00FE69AA">
            <w:pPr>
              <w:pStyle w:val="ConsPlusNormal"/>
              <w:jc w:val="center"/>
            </w:pPr>
            <w:r>
              <w:t>дер. Деминская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Пугоры</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Тутлейм</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Шайтанка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Теги</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2.2.</w:t>
            </w:r>
          </w:p>
        </w:tc>
        <w:tc>
          <w:tcPr>
            <w:tcW w:w="2324" w:type="dxa"/>
          </w:tcPr>
          <w:p w:rsidR="00FE69AA" w:rsidRDefault="00FE69AA">
            <w:pPr>
              <w:pStyle w:val="ConsPlusNormal"/>
              <w:jc w:val="center"/>
            </w:pPr>
            <w:r>
              <w:t>городское поселение Игрим</w:t>
            </w:r>
          </w:p>
        </w:tc>
        <w:tc>
          <w:tcPr>
            <w:tcW w:w="1871" w:type="dxa"/>
          </w:tcPr>
          <w:p w:rsidR="00FE69AA" w:rsidRDefault="00FE69AA">
            <w:pPr>
              <w:pStyle w:val="ConsPlusNormal"/>
              <w:jc w:val="center"/>
            </w:pPr>
            <w:r>
              <w:t>-</w:t>
            </w:r>
          </w:p>
        </w:tc>
        <w:tc>
          <w:tcPr>
            <w:tcW w:w="1928" w:type="dxa"/>
            <w:vMerge w:val="restart"/>
          </w:tcPr>
          <w:p w:rsidR="00FE69AA" w:rsidRDefault="00FE69AA">
            <w:pPr>
              <w:pStyle w:val="ConsPlusNormal"/>
              <w:jc w:val="center"/>
            </w:pPr>
            <w:r>
              <w:t>03.06.2010 N 601</w:t>
            </w:r>
          </w:p>
        </w:tc>
        <w:tc>
          <w:tcPr>
            <w:tcW w:w="2891" w:type="dxa"/>
            <w:vMerge w:val="restart"/>
          </w:tcPr>
          <w:p w:rsidR="00FE69AA" w:rsidRDefault="00FE69AA">
            <w:pPr>
              <w:pStyle w:val="ConsPlusNormal"/>
              <w:jc w:val="center"/>
            </w:pPr>
            <w:r>
              <w:t>16.09.2010 N 638</w:t>
            </w:r>
          </w:p>
        </w:tc>
      </w:tr>
      <w:tr w:rsidR="00FE69AA">
        <w:tc>
          <w:tcPr>
            <w:tcW w:w="737" w:type="dxa"/>
            <w:vMerge/>
          </w:tcPr>
          <w:p w:rsidR="00FE69AA" w:rsidRDefault="00FE69AA"/>
        </w:tc>
        <w:tc>
          <w:tcPr>
            <w:tcW w:w="2324" w:type="dxa"/>
          </w:tcPr>
          <w:p w:rsidR="00FE69AA" w:rsidRDefault="00FE69AA">
            <w:pPr>
              <w:pStyle w:val="ConsPlusNormal"/>
              <w:jc w:val="center"/>
            </w:pPr>
            <w:r>
              <w:t>пгт. Игрим</w:t>
            </w:r>
          </w:p>
        </w:tc>
        <w:tc>
          <w:tcPr>
            <w:tcW w:w="1871" w:type="dxa"/>
            <w:vMerge w:val="restart"/>
          </w:tcPr>
          <w:p w:rsidR="00FE69AA" w:rsidRDefault="00FE69AA">
            <w:pPr>
              <w:pStyle w:val="ConsPlusNormal"/>
              <w:jc w:val="center"/>
            </w:pPr>
            <w:r>
              <w:t>-</w:t>
            </w:r>
          </w:p>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Ванзетур</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Анеева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Новинская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2.3.</w:t>
            </w:r>
          </w:p>
        </w:tc>
        <w:tc>
          <w:tcPr>
            <w:tcW w:w="2324" w:type="dxa"/>
          </w:tcPr>
          <w:p w:rsidR="00FE69AA" w:rsidRDefault="00FE69AA">
            <w:pPr>
              <w:pStyle w:val="ConsPlusNormal"/>
              <w:jc w:val="center"/>
            </w:pPr>
            <w:r>
              <w:t>сельское поселение Саранпауль</w:t>
            </w:r>
          </w:p>
        </w:tc>
        <w:tc>
          <w:tcPr>
            <w:tcW w:w="1871" w:type="dxa"/>
          </w:tcPr>
          <w:p w:rsidR="00FE69AA" w:rsidRDefault="00FE69AA">
            <w:pPr>
              <w:pStyle w:val="ConsPlusNormal"/>
              <w:jc w:val="center"/>
            </w:pPr>
            <w:r>
              <w:t>-</w:t>
            </w:r>
          </w:p>
        </w:tc>
        <w:tc>
          <w:tcPr>
            <w:tcW w:w="1928" w:type="dxa"/>
            <w:vMerge w:val="restart"/>
          </w:tcPr>
          <w:p w:rsidR="00FE69AA" w:rsidRDefault="00FE69AA">
            <w:pPr>
              <w:pStyle w:val="ConsPlusNormal"/>
              <w:jc w:val="center"/>
            </w:pPr>
            <w:r>
              <w:t>17.12.2009 N 535</w:t>
            </w:r>
          </w:p>
        </w:tc>
        <w:tc>
          <w:tcPr>
            <w:tcW w:w="2891" w:type="dxa"/>
            <w:vMerge w:val="restart"/>
          </w:tcPr>
          <w:p w:rsidR="00FE69AA" w:rsidRDefault="00FE69AA">
            <w:pPr>
              <w:pStyle w:val="ConsPlusNormal"/>
              <w:jc w:val="center"/>
            </w:pPr>
            <w:r>
              <w:t>03.06.2010 N 602</w:t>
            </w:r>
          </w:p>
        </w:tc>
      </w:tr>
      <w:tr w:rsidR="00FE69AA">
        <w:tc>
          <w:tcPr>
            <w:tcW w:w="737" w:type="dxa"/>
            <w:vMerge/>
          </w:tcPr>
          <w:p w:rsidR="00FE69AA" w:rsidRDefault="00FE69AA"/>
        </w:tc>
        <w:tc>
          <w:tcPr>
            <w:tcW w:w="2324" w:type="dxa"/>
          </w:tcPr>
          <w:p w:rsidR="00FE69AA" w:rsidRDefault="00FE69AA">
            <w:pPr>
              <w:pStyle w:val="ConsPlusNormal"/>
              <w:jc w:val="center"/>
            </w:pPr>
            <w:r>
              <w:t>с. Саранпауль</w:t>
            </w:r>
          </w:p>
        </w:tc>
        <w:tc>
          <w:tcPr>
            <w:tcW w:w="1871" w:type="dxa"/>
            <w:vMerge w:val="restart"/>
          </w:tcPr>
          <w:p w:rsidR="00FE69AA" w:rsidRDefault="00FE69AA">
            <w:pPr>
              <w:pStyle w:val="ConsPlusNormal"/>
              <w:jc w:val="center"/>
            </w:pPr>
            <w:r>
              <w:t>-</w:t>
            </w:r>
          </w:p>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Сосьва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Ломбовож</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Верхненильдина</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Кимкьясуй</w:t>
            </w:r>
          </w:p>
        </w:tc>
        <w:tc>
          <w:tcPr>
            <w:tcW w:w="1871" w:type="dxa"/>
            <w:vMerge/>
          </w:tcPr>
          <w:p w:rsidR="00FE69AA" w:rsidRDefault="00FE69AA"/>
        </w:tc>
        <w:tc>
          <w:tcPr>
            <w:tcW w:w="1928" w:type="dxa"/>
          </w:tcPr>
          <w:p w:rsidR="00FE69AA" w:rsidRDefault="00FE69AA">
            <w:pPr>
              <w:pStyle w:val="ConsPlusNormal"/>
              <w:jc w:val="center"/>
            </w:pPr>
            <w:r>
              <w:t>17.12.2009 N 535</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Патрасуй</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Сартынья</w:t>
            </w:r>
          </w:p>
        </w:tc>
        <w:tc>
          <w:tcPr>
            <w:tcW w:w="1871" w:type="dxa"/>
            <w:vMerge/>
          </w:tcPr>
          <w:p w:rsidR="00FE69AA" w:rsidRDefault="00FE69AA"/>
        </w:tc>
        <w:tc>
          <w:tcPr>
            <w:tcW w:w="1928" w:type="dxa"/>
          </w:tcPr>
          <w:p w:rsidR="00FE69AA" w:rsidRDefault="00FE69AA">
            <w:pPr>
              <w:pStyle w:val="ConsPlusNormal"/>
              <w:jc w:val="center"/>
            </w:pPr>
            <w:r>
              <w:t>17.12.2009 N 535</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Щекурья</w:t>
            </w:r>
          </w:p>
        </w:tc>
        <w:tc>
          <w:tcPr>
            <w:tcW w:w="1871" w:type="dxa"/>
            <w:vMerge/>
          </w:tcPr>
          <w:p w:rsidR="00FE69AA" w:rsidRDefault="00FE69AA"/>
        </w:tc>
        <w:tc>
          <w:tcPr>
            <w:tcW w:w="1928" w:type="dxa"/>
          </w:tcPr>
          <w:p w:rsidR="00FE69AA" w:rsidRDefault="00FE69AA">
            <w:pPr>
              <w:pStyle w:val="ConsPlusNormal"/>
              <w:jc w:val="center"/>
            </w:pPr>
            <w:r>
              <w:t>17.12.2009 N 535</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Ясунт</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Хурумпауль</w:t>
            </w:r>
          </w:p>
        </w:tc>
        <w:tc>
          <w:tcPr>
            <w:tcW w:w="1871" w:type="dxa"/>
            <w:vMerge/>
          </w:tcPr>
          <w:p w:rsidR="00FE69AA" w:rsidRDefault="00FE69AA"/>
        </w:tc>
        <w:tc>
          <w:tcPr>
            <w:tcW w:w="1928" w:type="dxa"/>
          </w:tcPr>
          <w:p w:rsidR="00FE69AA" w:rsidRDefault="00FE69AA">
            <w:pPr>
              <w:pStyle w:val="ConsPlusNormal"/>
              <w:jc w:val="center"/>
            </w:pPr>
            <w:r>
              <w:t>17.12.2009 N 535</w:t>
            </w:r>
          </w:p>
        </w:tc>
        <w:tc>
          <w:tcPr>
            <w:tcW w:w="2891" w:type="dxa"/>
            <w:vMerge/>
          </w:tcPr>
          <w:p w:rsidR="00FE69AA" w:rsidRDefault="00FE69AA"/>
        </w:tc>
      </w:tr>
      <w:tr w:rsidR="00FE69AA">
        <w:tc>
          <w:tcPr>
            <w:tcW w:w="737" w:type="dxa"/>
          </w:tcPr>
          <w:p w:rsidR="00FE69AA" w:rsidRDefault="00FE69AA">
            <w:pPr>
              <w:pStyle w:val="ConsPlusNormal"/>
              <w:jc w:val="center"/>
            </w:pPr>
            <w:r>
              <w:t>2.4.</w:t>
            </w:r>
          </w:p>
        </w:tc>
        <w:tc>
          <w:tcPr>
            <w:tcW w:w="2324" w:type="dxa"/>
          </w:tcPr>
          <w:p w:rsidR="00FE69AA" w:rsidRDefault="00FE69AA">
            <w:pPr>
              <w:pStyle w:val="ConsPlusNormal"/>
              <w:jc w:val="center"/>
            </w:pPr>
            <w:r>
              <w:t>сельское поселение - поселок Приполярный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17.12.2009 N 537</w:t>
            </w:r>
          </w:p>
        </w:tc>
        <w:tc>
          <w:tcPr>
            <w:tcW w:w="2891" w:type="dxa"/>
          </w:tcPr>
          <w:p w:rsidR="00FE69AA" w:rsidRDefault="00FE69AA">
            <w:pPr>
              <w:pStyle w:val="ConsPlusNormal"/>
              <w:jc w:val="center"/>
            </w:pPr>
            <w:r>
              <w:t>03.06.2010 N 604</w:t>
            </w:r>
          </w:p>
        </w:tc>
      </w:tr>
      <w:tr w:rsidR="00FE69AA">
        <w:tc>
          <w:tcPr>
            <w:tcW w:w="737" w:type="dxa"/>
          </w:tcPr>
          <w:p w:rsidR="00FE69AA" w:rsidRDefault="00FE69AA">
            <w:pPr>
              <w:pStyle w:val="ConsPlusNormal"/>
              <w:jc w:val="center"/>
            </w:pPr>
            <w:r>
              <w:t>2.5.</w:t>
            </w:r>
          </w:p>
        </w:tc>
        <w:tc>
          <w:tcPr>
            <w:tcW w:w="2324" w:type="dxa"/>
          </w:tcPr>
          <w:p w:rsidR="00FE69AA" w:rsidRDefault="00FE69AA">
            <w:pPr>
              <w:pStyle w:val="ConsPlusNormal"/>
              <w:jc w:val="center"/>
            </w:pPr>
            <w:r>
              <w:t>сельское поселение - поселок Светлый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21.12.2012 N 267</w:t>
            </w:r>
          </w:p>
        </w:tc>
        <w:tc>
          <w:tcPr>
            <w:tcW w:w="2891" w:type="dxa"/>
          </w:tcPr>
          <w:p w:rsidR="00FE69AA" w:rsidRDefault="00FE69AA">
            <w:pPr>
              <w:pStyle w:val="ConsPlusNormal"/>
              <w:jc w:val="center"/>
            </w:pPr>
            <w:r>
              <w:t>21.12.2012 N 268</w:t>
            </w:r>
          </w:p>
        </w:tc>
      </w:tr>
      <w:tr w:rsidR="00FE69AA">
        <w:tc>
          <w:tcPr>
            <w:tcW w:w="737" w:type="dxa"/>
            <w:vMerge w:val="restart"/>
          </w:tcPr>
          <w:p w:rsidR="00FE69AA" w:rsidRDefault="00FE69AA">
            <w:pPr>
              <w:pStyle w:val="ConsPlusNormal"/>
              <w:jc w:val="center"/>
            </w:pPr>
            <w:r>
              <w:t>2.6.</w:t>
            </w:r>
          </w:p>
        </w:tc>
        <w:tc>
          <w:tcPr>
            <w:tcW w:w="2324" w:type="dxa"/>
          </w:tcPr>
          <w:p w:rsidR="00FE69AA" w:rsidRDefault="00FE69AA">
            <w:pPr>
              <w:pStyle w:val="ConsPlusNormal"/>
              <w:jc w:val="center"/>
            </w:pPr>
            <w:r>
              <w:t>сельское поселение Хулимсунт</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17.12.2009 N 536</w:t>
            </w:r>
          </w:p>
        </w:tc>
        <w:tc>
          <w:tcPr>
            <w:tcW w:w="2891" w:type="dxa"/>
            <w:vMerge w:val="restart"/>
          </w:tcPr>
          <w:p w:rsidR="00FE69AA" w:rsidRDefault="00FE69AA">
            <w:pPr>
              <w:pStyle w:val="ConsPlusNormal"/>
              <w:jc w:val="center"/>
            </w:pPr>
            <w:r>
              <w:t>03.06.2010 N 603</w:t>
            </w:r>
          </w:p>
        </w:tc>
      </w:tr>
      <w:tr w:rsidR="00FE69AA">
        <w:tc>
          <w:tcPr>
            <w:tcW w:w="737" w:type="dxa"/>
            <w:vMerge/>
          </w:tcPr>
          <w:p w:rsidR="00FE69AA" w:rsidRDefault="00FE69AA"/>
        </w:tc>
        <w:tc>
          <w:tcPr>
            <w:tcW w:w="2324" w:type="dxa"/>
          </w:tcPr>
          <w:p w:rsidR="00FE69AA" w:rsidRDefault="00FE69AA">
            <w:pPr>
              <w:pStyle w:val="ConsPlusNormal"/>
              <w:jc w:val="center"/>
            </w:pPr>
            <w:r>
              <w:t>пос. Хулимсунт</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Няксимволь</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Усть-Манья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Нерохи</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3.</w:t>
            </w:r>
          </w:p>
        </w:tc>
        <w:tc>
          <w:tcPr>
            <w:tcW w:w="2324" w:type="dxa"/>
          </w:tcPr>
          <w:p w:rsidR="00FE69AA" w:rsidRDefault="00FE69AA">
            <w:pPr>
              <w:pStyle w:val="ConsPlusNormal"/>
              <w:jc w:val="center"/>
            </w:pPr>
            <w:r>
              <w:t>Город Когалым</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25.07.2008 </w:t>
            </w:r>
            <w:hyperlink r:id="rId278" w:history="1">
              <w:r>
                <w:rPr>
                  <w:color w:val="0000FF"/>
                </w:rPr>
                <w:t>N 275-ГД</w:t>
              </w:r>
            </w:hyperlink>
          </w:p>
        </w:tc>
        <w:tc>
          <w:tcPr>
            <w:tcW w:w="2891" w:type="dxa"/>
          </w:tcPr>
          <w:p w:rsidR="00FE69AA" w:rsidRDefault="00FE69AA">
            <w:pPr>
              <w:pStyle w:val="ConsPlusNormal"/>
              <w:jc w:val="center"/>
            </w:pPr>
            <w:r>
              <w:t xml:space="preserve">29.06.2009 </w:t>
            </w:r>
            <w:hyperlink r:id="rId279" w:history="1">
              <w:r>
                <w:rPr>
                  <w:color w:val="0000FF"/>
                </w:rPr>
                <w:t>N 390-ГД</w:t>
              </w:r>
            </w:hyperlink>
          </w:p>
        </w:tc>
      </w:tr>
      <w:tr w:rsidR="00FE69AA">
        <w:tc>
          <w:tcPr>
            <w:tcW w:w="737" w:type="dxa"/>
          </w:tcPr>
          <w:p w:rsidR="00FE69AA" w:rsidRDefault="00FE69AA">
            <w:pPr>
              <w:pStyle w:val="ConsPlusNormal"/>
              <w:jc w:val="center"/>
            </w:pPr>
            <w:r>
              <w:t>4.</w:t>
            </w:r>
          </w:p>
        </w:tc>
        <w:tc>
          <w:tcPr>
            <w:tcW w:w="2324" w:type="dxa"/>
          </w:tcPr>
          <w:p w:rsidR="00FE69AA" w:rsidRDefault="00FE69AA">
            <w:pPr>
              <w:pStyle w:val="ConsPlusNormal"/>
              <w:jc w:val="center"/>
            </w:pPr>
            <w:r>
              <w:t>Кондинский район</w:t>
            </w:r>
          </w:p>
        </w:tc>
        <w:tc>
          <w:tcPr>
            <w:tcW w:w="1871" w:type="dxa"/>
          </w:tcPr>
          <w:p w:rsidR="00FE69AA" w:rsidRDefault="00FE69AA">
            <w:pPr>
              <w:pStyle w:val="ConsPlusNormal"/>
              <w:jc w:val="center"/>
            </w:pPr>
            <w:r>
              <w:t>24.12.2009 N 890</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24.02.2011 N 59</w:t>
            </w:r>
          </w:p>
        </w:tc>
      </w:tr>
      <w:tr w:rsidR="00FE69AA">
        <w:tc>
          <w:tcPr>
            <w:tcW w:w="737" w:type="dxa"/>
            <w:vMerge w:val="restart"/>
          </w:tcPr>
          <w:p w:rsidR="00FE69AA" w:rsidRDefault="00FE69AA">
            <w:pPr>
              <w:pStyle w:val="ConsPlusNormal"/>
              <w:jc w:val="center"/>
            </w:pPr>
            <w:r>
              <w:t>4.1.</w:t>
            </w:r>
          </w:p>
        </w:tc>
        <w:tc>
          <w:tcPr>
            <w:tcW w:w="2324" w:type="dxa"/>
          </w:tcPr>
          <w:p w:rsidR="00FE69AA" w:rsidRDefault="00FE69AA">
            <w:pPr>
              <w:pStyle w:val="ConsPlusNormal"/>
              <w:jc w:val="center"/>
            </w:pPr>
            <w:r>
              <w:t>Кондинское городское поселение</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24.06.2010 N 989</w:t>
            </w:r>
          </w:p>
        </w:tc>
        <w:tc>
          <w:tcPr>
            <w:tcW w:w="2891" w:type="dxa"/>
            <w:vMerge w:val="restart"/>
          </w:tcPr>
          <w:p w:rsidR="00FE69AA" w:rsidRDefault="00FE69AA">
            <w:pPr>
              <w:pStyle w:val="ConsPlusNormal"/>
              <w:jc w:val="center"/>
            </w:pPr>
            <w:r>
              <w:t>15.10.2009 N 844</w:t>
            </w:r>
          </w:p>
        </w:tc>
      </w:tr>
      <w:tr w:rsidR="00FE69AA">
        <w:tc>
          <w:tcPr>
            <w:tcW w:w="737" w:type="dxa"/>
            <w:vMerge/>
          </w:tcPr>
          <w:p w:rsidR="00FE69AA" w:rsidRDefault="00FE69AA"/>
        </w:tc>
        <w:tc>
          <w:tcPr>
            <w:tcW w:w="2324" w:type="dxa"/>
          </w:tcPr>
          <w:p w:rsidR="00FE69AA" w:rsidRDefault="00FE69AA">
            <w:pPr>
              <w:pStyle w:val="ConsPlusNormal"/>
              <w:jc w:val="center"/>
            </w:pPr>
            <w:r>
              <w:t>пгт. Кондинское</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Ильичевка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Никулкина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Старый Катыш</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lastRenderedPageBreak/>
              <w:t>4.2.</w:t>
            </w:r>
          </w:p>
        </w:tc>
        <w:tc>
          <w:tcPr>
            <w:tcW w:w="2324" w:type="dxa"/>
          </w:tcPr>
          <w:p w:rsidR="00FE69AA" w:rsidRDefault="00FE69AA">
            <w:pPr>
              <w:pStyle w:val="ConsPlusNormal"/>
              <w:jc w:val="center"/>
            </w:pPr>
            <w:r>
              <w:t>городское поселение - пгт. Куминский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24.06.2010 N 992</w:t>
            </w:r>
          </w:p>
        </w:tc>
        <w:tc>
          <w:tcPr>
            <w:tcW w:w="2891" w:type="dxa"/>
          </w:tcPr>
          <w:p w:rsidR="00FE69AA" w:rsidRDefault="00FE69AA">
            <w:pPr>
              <w:pStyle w:val="ConsPlusNormal"/>
              <w:jc w:val="center"/>
            </w:pPr>
            <w:r>
              <w:t>15.10.2009 N 843</w:t>
            </w:r>
          </w:p>
          <w:p w:rsidR="00FE69AA" w:rsidRDefault="00FE69AA">
            <w:pPr>
              <w:pStyle w:val="ConsPlusNormal"/>
              <w:jc w:val="center"/>
            </w:pPr>
            <w:r>
              <w:t>(в ред. от 28.02.2012 N 208)</w:t>
            </w:r>
          </w:p>
        </w:tc>
      </w:tr>
      <w:tr w:rsidR="00FE69AA">
        <w:tc>
          <w:tcPr>
            <w:tcW w:w="737" w:type="dxa"/>
          </w:tcPr>
          <w:p w:rsidR="00FE69AA" w:rsidRDefault="00FE69AA">
            <w:pPr>
              <w:pStyle w:val="ConsPlusNormal"/>
              <w:jc w:val="center"/>
            </w:pPr>
            <w:r>
              <w:t>4.3.</w:t>
            </w:r>
          </w:p>
        </w:tc>
        <w:tc>
          <w:tcPr>
            <w:tcW w:w="2324" w:type="dxa"/>
          </w:tcPr>
          <w:p w:rsidR="00FE69AA" w:rsidRDefault="00FE69AA">
            <w:pPr>
              <w:pStyle w:val="ConsPlusNormal"/>
              <w:jc w:val="center"/>
            </w:pPr>
            <w:r>
              <w:t>городское поселение - пгт. Луговой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26.03.2009 N 761</w:t>
            </w:r>
          </w:p>
        </w:tc>
        <w:tc>
          <w:tcPr>
            <w:tcW w:w="2891" w:type="dxa"/>
          </w:tcPr>
          <w:p w:rsidR="00FE69AA" w:rsidRDefault="00FE69AA">
            <w:pPr>
              <w:pStyle w:val="ConsPlusNormal"/>
              <w:jc w:val="center"/>
            </w:pPr>
            <w:r>
              <w:t>15.10.2009 N 845</w:t>
            </w:r>
          </w:p>
        </w:tc>
      </w:tr>
      <w:tr w:rsidR="00FE69AA">
        <w:tc>
          <w:tcPr>
            <w:tcW w:w="737" w:type="dxa"/>
          </w:tcPr>
          <w:p w:rsidR="00FE69AA" w:rsidRDefault="00FE69AA">
            <w:pPr>
              <w:pStyle w:val="ConsPlusNormal"/>
              <w:jc w:val="center"/>
            </w:pPr>
            <w:r>
              <w:t>4.4.</w:t>
            </w:r>
          </w:p>
        </w:tc>
        <w:tc>
          <w:tcPr>
            <w:tcW w:w="2324" w:type="dxa"/>
          </w:tcPr>
          <w:p w:rsidR="00FE69AA" w:rsidRDefault="00FE69AA">
            <w:pPr>
              <w:pStyle w:val="ConsPlusNormal"/>
              <w:jc w:val="center"/>
            </w:pPr>
            <w:r>
              <w:t>городское поселение - пгт. Междуреченский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24.06.2010 N 990</w:t>
            </w:r>
          </w:p>
        </w:tc>
        <w:tc>
          <w:tcPr>
            <w:tcW w:w="2891" w:type="dxa"/>
          </w:tcPr>
          <w:p w:rsidR="00FE69AA" w:rsidRDefault="00FE69AA">
            <w:pPr>
              <w:pStyle w:val="ConsPlusNormal"/>
              <w:jc w:val="center"/>
            </w:pPr>
            <w:r>
              <w:t>15.10.2009 N 841</w:t>
            </w:r>
          </w:p>
        </w:tc>
      </w:tr>
      <w:tr w:rsidR="00FE69AA">
        <w:tc>
          <w:tcPr>
            <w:tcW w:w="737" w:type="dxa"/>
            <w:vMerge w:val="restart"/>
          </w:tcPr>
          <w:p w:rsidR="00FE69AA" w:rsidRDefault="00FE69AA">
            <w:pPr>
              <w:pStyle w:val="ConsPlusNormal"/>
              <w:jc w:val="center"/>
            </w:pPr>
            <w:r>
              <w:t>4.5.</w:t>
            </w:r>
          </w:p>
        </w:tc>
        <w:tc>
          <w:tcPr>
            <w:tcW w:w="2324" w:type="dxa"/>
          </w:tcPr>
          <w:p w:rsidR="00FE69AA" w:rsidRDefault="00FE69AA">
            <w:pPr>
              <w:pStyle w:val="ConsPlusNormal"/>
              <w:jc w:val="center"/>
            </w:pPr>
            <w:r>
              <w:t>городское поселение Мортка</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24.06.2010 N 991</w:t>
            </w:r>
          </w:p>
        </w:tc>
        <w:tc>
          <w:tcPr>
            <w:tcW w:w="2891" w:type="dxa"/>
            <w:vMerge w:val="restart"/>
          </w:tcPr>
          <w:p w:rsidR="00FE69AA" w:rsidRDefault="00FE69AA">
            <w:pPr>
              <w:pStyle w:val="ConsPlusNormal"/>
              <w:jc w:val="center"/>
            </w:pPr>
            <w:r>
              <w:t>15.10.2009 N 842</w:t>
            </w:r>
          </w:p>
        </w:tc>
      </w:tr>
      <w:tr w:rsidR="00FE69AA">
        <w:tc>
          <w:tcPr>
            <w:tcW w:w="737" w:type="dxa"/>
            <w:vMerge/>
          </w:tcPr>
          <w:p w:rsidR="00FE69AA" w:rsidRDefault="00FE69AA"/>
        </w:tc>
        <w:tc>
          <w:tcPr>
            <w:tcW w:w="2324" w:type="dxa"/>
          </w:tcPr>
          <w:p w:rsidR="00FE69AA" w:rsidRDefault="00FE69AA">
            <w:pPr>
              <w:pStyle w:val="ConsPlusNormal"/>
              <w:jc w:val="center"/>
            </w:pPr>
            <w:r>
              <w:t>п.г.т. Мортка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Юмас</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Ямки</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Сотник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4.6.</w:t>
            </w:r>
          </w:p>
        </w:tc>
        <w:tc>
          <w:tcPr>
            <w:tcW w:w="2324" w:type="dxa"/>
          </w:tcPr>
          <w:p w:rsidR="00FE69AA" w:rsidRDefault="00FE69AA">
            <w:pPr>
              <w:pStyle w:val="ConsPlusNormal"/>
              <w:jc w:val="center"/>
            </w:pPr>
            <w:r>
              <w:t>сельское поселение Леуши</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17.09.2009 N 814</w:t>
            </w:r>
          </w:p>
        </w:tc>
        <w:tc>
          <w:tcPr>
            <w:tcW w:w="2891" w:type="dxa"/>
            <w:vMerge w:val="restart"/>
          </w:tcPr>
          <w:p w:rsidR="00FE69AA" w:rsidRDefault="00FE69AA">
            <w:pPr>
              <w:pStyle w:val="ConsPlusNormal"/>
              <w:jc w:val="center"/>
            </w:pPr>
            <w:r>
              <w:t>15.10.2009 N 850</w:t>
            </w:r>
          </w:p>
        </w:tc>
      </w:tr>
      <w:tr w:rsidR="00FE69AA">
        <w:tc>
          <w:tcPr>
            <w:tcW w:w="737" w:type="dxa"/>
            <w:vMerge/>
          </w:tcPr>
          <w:p w:rsidR="00FE69AA" w:rsidRDefault="00FE69AA"/>
        </w:tc>
        <w:tc>
          <w:tcPr>
            <w:tcW w:w="2324" w:type="dxa"/>
          </w:tcPr>
          <w:p w:rsidR="00FE69AA" w:rsidRDefault="00FE69AA">
            <w:pPr>
              <w:pStyle w:val="ConsPlusNormal"/>
              <w:jc w:val="center"/>
            </w:pPr>
            <w:r>
              <w:t>с. Леуши</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Дальний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Лиственичный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Ягодный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4.7.</w:t>
            </w:r>
          </w:p>
        </w:tc>
        <w:tc>
          <w:tcPr>
            <w:tcW w:w="2324" w:type="dxa"/>
          </w:tcPr>
          <w:p w:rsidR="00FE69AA" w:rsidRDefault="00FE69AA">
            <w:pPr>
              <w:pStyle w:val="ConsPlusNormal"/>
              <w:jc w:val="center"/>
            </w:pPr>
            <w:r>
              <w:t>сельское поселение Мулымья</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24.06.2010 N 994</w:t>
            </w:r>
          </w:p>
        </w:tc>
        <w:tc>
          <w:tcPr>
            <w:tcW w:w="2891" w:type="dxa"/>
            <w:vMerge w:val="restart"/>
          </w:tcPr>
          <w:p w:rsidR="00FE69AA" w:rsidRDefault="00FE69AA">
            <w:pPr>
              <w:pStyle w:val="ConsPlusNormal"/>
              <w:jc w:val="center"/>
            </w:pPr>
            <w:r>
              <w:t>15.10.2009 N 849</w:t>
            </w:r>
          </w:p>
        </w:tc>
      </w:tr>
      <w:tr w:rsidR="00FE69AA">
        <w:tc>
          <w:tcPr>
            <w:tcW w:w="737" w:type="dxa"/>
            <w:vMerge/>
          </w:tcPr>
          <w:p w:rsidR="00FE69AA" w:rsidRDefault="00FE69AA"/>
        </w:tc>
        <w:tc>
          <w:tcPr>
            <w:tcW w:w="2324" w:type="dxa"/>
          </w:tcPr>
          <w:p w:rsidR="00FE69AA" w:rsidRDefault="00FE69AA">
            <w:pPr>
              <w:pStyle w:val="ConsPlusNormal"/>
              <w:jc w:val="center"/>
            </w:pPr>
            <w:r>
              <w:t>пос. Мулымья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Чантырья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Назарово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Шаим</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Супра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Ушья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4.8.</w:t>
            </w:r>
          </w:p>
        </w:tc>
        <w:tc>
          <w:tcPr>
            <w:tcW w:w="2324" w:type="dxa"/>
          </w:tcPr>
          <w:p w:rsidR="00FE69AA" w:rsidRDefault="00FE69AA">
            <w:pPr>
              <w:pStyle w:val="ConsPlusNormal"/>
              <w:jc w:val="center"/>
            </w:pPr>
            <w:r>
              <w:t>сельское поселение Шугур</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17.09.2009 N 814</w:t>
            </w:r>
          </w:p>
        </w:tc>
        <w:tc>
          <w:tcPr>
            <w:tcW w:w="2891" w:type="dxa"/>
            <w:vMerge w:val="restart"/>
          </w:tcPr>
          <w:p w:rsidR="00FE69AA" w:rsidRDefault="00FE69AA">
            <w:pPr>
              <w:pStyle w:val="ConsPlusNormal"/>
              <w:jc w:val="center"/>
            </w:pPr>
            <w:r>
              <w:t>15.10.2009 N 848</w:t>
            </w:r>
          </w:p>
        </w:tc>
      </w:tr>
      <w:tr w:rsidR="00FE69AA">
        <w:tc>
          <w:tcPr>
            <w:tcW w:w="737" w:type="dxa"/>
            <w:vMerge/>
          </w:tcPr>
          <w:p w:rsidR="00FE69AA" w:rsidRDefault="00FE69AA"/>
        </w:tc>
        <w:tc>
          <w:tcPr>
            <w:tcW w:w="2324" w:type="dxa"/>
          </w:tcPr>
          <w:p w:rsidR="00FE69AA" w:rsidRDefault="00FE69AA">
            <w:pPr>
              <w:pStyle w:val="ConsPlusNormal"/>
              <w:jc w:val="center"/>
            </w:pPr>
            <w:r>
              <w:t>дер. Шугур</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Карым</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4.9.</w:t>
            </w:r>
          </w:p>
        </w:tc>
        <w:tc>
          <w:tcPr>
            <w:tcW w:w="2324" w:type="dxa"/>
          </w:tcPr>
          <w:p w:rsidR="00FE69AA" w:rsidRDefault="00FE69AA">
            <w:pPr>
              <w:pStyle w:val="ConsPlusNormal"/>
              <w:jc w:val="center"/>
            </w:pPr>
            <w:r>
              <w:t>сельское поселение Болчары</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24.06.2010 N 993</w:t>
            </w:r>
          </w:p>
        </w:tc>
        <w:tc>
          <w:tcPr>
            <w:tcW w:w="2891" w:type="dxa"/>
            <w:vMerge w:val="restart"/>
          </w:tcPr>
          <w:p w:rsidR="00FE69AA" w:rsidRDefault="00FE69AA">
            <w:pPr>
              <w:pStyle w:val="ConsPlusNormal"/>
              <w:jc w:val="center"/>
            </w:pPr>
            <w:r>
              <w:t>15.10.2009 N 847</w:t>
            </w:r>
          </w:p>
        </w:tc>
      </w:tr>
      <w:tr w:rsidR="00FE69AA">
        <w:tc>
          <w:tcPr>
            <w:tcW w:w="737" w:type="dxa"/>
            <w:vMerge/>
          </w:tcPr>
          <w:p w:rsidR="00FE69AA" w:rsidRDefault="00FE69AA"/>
        </w:tc>
        <w:tc>
          <w:tcPr>
            <w:tcW w:w="2324" w:type="dxa"/>
          </w:tcPr>
          <w:p w:rsidR="00FE69AA" w:rsidRDefault="00FE69AA">
            <w:pPr>
              <w:pStyle w:val="ConsPlusNormal"/>
              <w:jc w:val="center"/>
            </w:pPr>
            <w:r>
              <w:t>с. Болчары</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Кама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Алтай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4.10.</w:t>
            </w:r>
          </w:p>
        </w:tc>
        <w:tc>
          <w:tcPr>
            <w:tcW w:w="2324" w:type="dxa"/>
          </w:tcPr>
          <w:p w:rsidR="00FE69AA" w:rsidRDefault="00FE69AA">
            <w:pPr>
              <w:pStyle w:val="ConsPlusNormal"/>
              <w:jc w:val="center"/>
            </w:pPr>
            <w:r>
              <w:t>сельское поселение - поселок Половинка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26.03.2009 N 761</w:t>
            </w:r>
          </w:p>
        </w:tc>
        <w:tc>
          <w:tcPr>
            <w:tcW w:w="2891" w:type="dxa"/>
          </w:tcPr>
          <w:p w:rsidR="00FE69AA" w:rsidRDefault="00FE69AA">
            <w:pPr>
              <w:pStyle w:val="ConsPlusNormal"/>
              <w:jc w:val="center"/>
            </w:pPr>
            <w:r>
              <w:t>15.10.2009 N 846</w:t>
            </w:r>
          </w:p>
        </w:tc>
      </w:tr>
      <w:tr w:rsidR="00FE69AA">
        <w:tc>
          <w:tcPr>
            <w:tcW w:w="737" w:type="dxa"/>
          </w:tcPr>
          <w:p w:rsidR="00FE69AA" w:rsidRDefault="00FE69AA">
            <w:pPr>
              <w:pStyle w:val="ConsPlusNormal"/>
              <w:jc w:val="center"/>
            </w:pPr>
            <w:r>
              <w:t>5.</w:t>
            </w:r>
          </w:p>
        </w:tc>
        <w:tc>
          <w:tcPr>
            <w:tcW w:w="2324" w:type="dxa"/>
          </w:tcPr>
          <w:p w:rsidR="00FE69AA" w:rsidRDefault="00FE69AA">
            <w:pPr>
              <w:pStyle w:val="ConsPlusNormal"/>
              <w:jc w:val="center"/>
            </w:pPr>
            <w:r>
              <w:t>Город Лангепас</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29.08.2008 N 93</w:t>
            </w:r>
          </w:p>
          <w:p w:rsidR="00FE69AA" w:rsidRDefault="00FE69AA">
            <w:pPr>
              <w:pStyle w:val="ConsPlusNormal"/>
              <w:jc w:val="center"/>
            </w:pPr>
            <w:r>
              <w:t>(в ред. от 29.08.2009 N 81)</w:t>
            </w:r>
          </w:p>
        </w:tc>
        <w:tc>
          <w:tcPr>
            <w:tcW w:w="2891" w:type="dxa"/>
          </w:tcPr>
          <w:p w:rsidR="00FE69AA" w:rsidRDefault="00FE69AA">
            <w:pPr>
              <w:pStyle w:val="ConsPlusNormal"/>
              <w:jc w:val="center"/>
            </w:pPr>
            <w:r>
              <w:t xml:space="preserve">27.03.2008 </w:t>
            </w:r>
            <w:hyperlink r:id="rId280" w:history="1">
              <w:r>
                <w:rPr>
                  <w:color w:val="0000FF"/>
                </w:rPr>
                <w:t>N 28</w:t>
              </w:r>
            </w:hyperlink>
          </w:p>
          <w:p w:rsidR="00FE69AA" w:rsidRDefault="00FE69AA">
            <w:pPr>
              <w:pStyle w:val="ConsPlusNormal"/>
              <w:jc w:val="center"/>
            </w:pPr>
            <w:r>
              <w:t>(в ред. от 23.03.2012 N 21)</w:t>
            </w:r>
          </w:p>
        </w:tc>
      </w:tr>
      <w:tr w:rsidR="00FE69AA">
        <w:tc>
          <w:tcPr>
            <w:tcW w:w="737" w:type="dxa"/>
          </w:tcPr>
          <w:p w:rsidR="00FE69AA" w:rsidRDefault="00FE69AA">
            <w:pPr>
              <w:pStyle w:val="ConsPlusNormal"/>
              <w:jc w:val="center"/>
            </w:pPr>
            <w:r>
              <w:t>6.</w:t>
            </w:r>
          </w:p>
        </w:tc>
        <w:tc>
          <w:tcPr>
            <w:tcW w:w="2324" w:type="dxa"/>
          </w:tcPr>
          <w:p w:rsidR="00FE69AA" w:rsidRDefault="00FE69AA">
            <w:pPr>
              <w:pStyle w:val="ConsPlusNormal"/>
              <w:jc w:val="center"/>
            </w:pPr>
            <w:r>
              <w:t>Город Мегион (с.п. Высокий)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23.12.2011 </w:t>
            </w:r>
            <w:hyperlink r:id="rId281" w:history="1">
              <w:r>
                <w:rPr>
                  <w:color w:val="0000FF"/>
                </w:rPr>
                <w:t>N 209</w:t>
              </w:r>
            </w:hyperlink>
          </w:p>
        </w:tc>
        <w:tc>
          <w:tcPr>
            <w:tcW w:w="2891" w:type="dxa"/>
          </w:tcPr>
          <w:p w:rsidR="00FE69AA" w:rsidRDefault="00FE69AA">
            <w:pPr>
              <w:pStyle w:val="ConsPlusNormal"/>
              <w:jc w:val="center"/>
            </w:pPr>
            <w:r>
              <w:t xml:space="preserve">25.04.2014 </w:t>
            </w:r>
            <w:hyperlink r:id="rId282" w:history="1">
              <w:r>
                <w:rPr>
                  <w:color w:val="0000FF"/>
                </w:rPr>
                <w:t>N 410</w:t>
              </w:r>
            </w:hyperlink>
          </w:p>
          <w:p w:rsidR="00FE69AA" w:rsidRDefault="00FE69AA">
            <w:pPr>
              <w:pStyle w:val="ConsPlusNormal"/>
              <w:jc w:val="center"/>
            </w:pPr>
            <w:r>
              <w:t>(в ред. от 30.01.2015 N 494)</w:t>
            </w:r>
          </w:p>
        </w:tc>
      </w:tr>
      <w:tr w:rsidR="00FE69AA">
        <w:tc>
          <w:tcPr>
            <w:tcW w:w="737" w:type="dxa"/>
          </w:tcPr>
          <w:p w:rsidR="00FE69AA" w:rsidRDefault="00FE69AA">
            <w:pPr>
              <w:pStyle w:val="ConsPlusNormal"/>
              <w:jc w:val="center"/>
            </w:pPr>
            <w:r>
              <w:t>7.</w:t>
            </w:r>
          </w:p>
        </w:tc>
        <w:tc>
          <w:tcPr>
            <w:tcW w:w="2324" w:type="dxa"/>
          </w:tcPr>
          <w:p w:rsidR="00FE69AA" w:rsidRDefault="00FE69AA">
            <w:pPr>
              <w:pStyle w:val="ConsPlusNormal"/>
              <w:jc w:val="center"/>
            </w:pPr>
            <w:r>
              <w:t>Город Нефтеюганск</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29.09.2009 N 625-IV</w:t>
            </w:r>
          </w:p>
          <w:p w:rsidR="00FE69AA" w:rsidRDefault="00FE69AA">
            <w:pPr>
              <w:pStyle w:val="ConsPlusNormal"/>
              <w:jc w:val="center"/>
            </w:pPr>
            <w:r>
              <w:lastRenderedPageBreak/>
              <w:t>(в ред. от 26.12.2011 N 185-V)</w:t>
            </w:r>
          </w:p>
        </w:tc>
        <w:tc>
          <w:tcPr>
            <w:tcW w:w="2891" w:type="dxa"/>
          </w:tcPr>
          <w:p w:rsidR="00FE69AA" w:rsidRDefault="00FE69AA">
            <w:pPr>
              <w:pStyle w:val="ConsPlusNormal"/>
              <w:jc w:val="center"/>
            </w:pPr>
            <w:r>
              <w:lastRenderedPageBreak/>
              <w:t>23.10.2008 N 467-IV</w:t>
            </w:r>
          </w:p>
          <w:p w:rsidR="00FE69AA" w:rsidRDefault="00FE69AA">
            <w:pPr>
              <w:pStyle w:val="ConsPlusNormal"/>
              <w:jc w:val="center"/>
            </w:pPr>
            <w:r>
              <w:t>(в ред. от 01.10.2010 N 812-</w:t>
            </w:r>
            <w:r>
              <w:lastRenderedPageBreak/>
              <w:t>IV)</w:t>
            </w:r>
          </w:p>
        </w:tc>
      </w:tr>
      <w:tr w:rsidR="00FE69AA">
        <w:tc>
          <w:tcPr>
            <w:tcW w:w="737" w:type="dxa"/>
          </w:tcPr>
          <w:p w:rsidR="00FE69AA" w:rsidRDefault="00FE69AA">
            <w:pPr>
              <w:pStyle w:val="ConsPlusNormal"/>
              <w:jc w:val="center"/>
            </w:pPr>
            <w:r>
              <w:lastRenderedPageBreak/>
              <w:t>8.</w:t>
            </w:r>
          </w:p>
        </w:tc>
        <w:tc>
          <w:tcPr>
            <w:tcW w:w="2324" w:type="dxa"/>
          </w:tcPr>
          <w:p w:rsidR="00FE69AA" w:rsidRDefault="00FE69AA">
            <w:pPr>
              <w:pStyle w:val="ConsPlusNormal"/>
              <w:jc w:val="center"/>
            </w:pPr>
            <w:r>
              <w:t>Нефтеюганский район</w:t>
            </w:r>
          </w:p>
        </w:tc>
        <w:tc>
          <w:tcPr>
            <w:tcW w:w="1871" w:type="dxa"/>
          </w:tcPr>
          <w:p w:rsidR="00FE69AA" w:rsidRDefault="00FE69AA">
            <w:pPr>
              <w:pStyle w:val="ConsPlusNormal"/>
              <w:jc w:val="center"/>
            </w:pPr>
            <w:r>
              <w:t>19.12.2007 N 623</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25.09.2013 N 405</w:t>
            </w:r>
          </w:p>
        </w:tc>
      </w:tr>
      <w:tr w:rsidR="00FE69AA">
        <w:tc>
          <w:tcPr>
            <w:tcW w:w="737" w:type="dxa"/>
          </w:tcPr>
          <w:p w:rsidR="00FE69AA" w:rsidRDefault="00FE69AA">
            <w:pPr>
              <w:pStyle w:val="ConsPlusNormal"/>
              <w:jc w:val="center"/>
            </w:pPr>
            <w:r>
              <w:t>8.1.</w:t>
            </w:r>
          </w:p>
        </w:tc>
        <w:tc>
          <w:tcPr>
            <w:tcW w:w="2324" w:type="dxa"/>
          </w:tcPr>
          <w:p w:rsidR="00FE69AA" w:rsidRDefault="00FE69AA">
            <w:pPr>
              <w:pStyle w:val="ConsPlusNormal"/>
              <w:jc w:val="center"/>
            </w:pPr>
            <w:r>
              <w:t>городское поселение - п.г.т. Пойковский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19.09.2009 N 84</w:t>
            </w:r>
          </w:p>
        </w:tc>
        <w:tc>
          <w:tcPr>
            <w:tcW w:w="2891" w:type="dxa"/>
          </w:tcPr>
          <w:p w:rsidR="00FE69AA" w:rsidRDefault="00FE69AA">
            <w:pPr>
              <w:pStyle w:val="ConsPlusNormal"/>
              <w:jc w:val="center"/>
            </w:pPr>
            <w:r>
              <w:t>19.09.2009 N 84</w:t>
            </w:r>
          </w:p>
        </w:tc>
      </w:tr>
      <w:tr w:rsidR="00FE69AA">
        <w:tc>
          <w:tcPr>
            <w:tcW w:w="737" w:type="dxa"/>
            <w:vMerge w:val="restart"/>
          </w:tcPr>
          <w:p w:rsidR="00FE69AA" w:rsidRDefault="00FE69AA">
            <w:pPr>
              <w:pStyle w:val="ConsPlusNormal"/>
              <w:jc w:val="center"/>
            </w:pPr>
            <w:r>
              <w:t>8.2.</w:t>
            </w:r>
          </w:p>
        </w:tc>
        <w:tc>
          <w:tcPr>
            <w:tcW w:w="2324" w:type="dxa"/>
          </w:tcPr>
          <w:p w:rsidR="00FE69AA" w:rsidRDefault="00FE69AA">
            <w:pPr>
              <w:pStyle w:val="ConsPlusNormal"/>
              <w:jc w:val="center"/>
            </w:pPr>
            <w:r>
              <w:t>сельское поселение Салым</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26.01.2012 N 283</w:t>
            </w:r>
          </w:p>
        </w:tc>
        <w:tc>
          <w:tcPr>
            <w:tcW w:w="2891" w:type="dxa"/>
            <w:vMerge w:val="restart"/>
          </w:tcPr>
          <w:p w:rsidR="00FE69AA" w:rsidRDefault="00FE69AA">
            <w:pPr>
              <w:pStyle w:val="ConsPlusNormal"/>
              <w:jc w:val="center"/>
            </w:pPr>
            <w:r>
              <w:t>26.01.2012 N 284</w:t>
            </w:r>
          </w:p>
        </w:tc>
      </w:tr>
      <w:tr w:rsidR="00FE69AA">
        <w:tc>
          <w:tcPr>
            <w:tcW w:w="737" w:type="dxa"/>
            <w:vMerge/>
          </w:tcPr>
          <w:p w:rsidR="00FE69AA" w:rsidRDefault="00FE69AA"/>
        </w:tc>
        <w:tc>
          <w:tcPr>
            <w:tcW w:w="2324" w:type="dxa"/>
          </w:tcPr>
          <w:p w:rsidR="00FE69AA" w:rsidRDefault="00FE69AA">
            <w:pPr>
              <w:pStyle w:val="ConsPlusNormal"/>
              <w:jc w:val="center"/>
            </w:pPr>
            <w:r>
              <w:t>пос. Салым</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07.07.1993 N 547</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Сивыс-Ях</w:t>
            </w:r>
          </w:p>
        </w:tc>
        <w:tc>
          <w:tcPr>
            <w:tcW w:w="1871" w:type="dxa"/>
            <w:vMerge/>
          </w:tcPr>
          <w:p w:rsidR="00FE69AA" w:rsidRDefault="00FE69AA"/>
        </w:tc>
        <w:tc>
          <w:tcPr>
            <w:tcW w:w="1928" w:type="dxa"/>
          </w:tcPr>
          <w:p w:rsidR="00FE69AA" w:rsidRDefault="00FE69AA">
            <w:pPr>
              <w:pStyle w:val="ConsPlusNormal"/>
              <w:jc w:val="center"/>
            </w:pPr>
            <w:r>
              <w:t>18.12.2008 N 21</w:t>
            </w:r>
          </w:p>
        </w:tc>
        <w:tc>
          <w:tcPr>
            <w:tcW w:w="2891" w:type="dxa"/>
            <w:vMerge/>
          </w:tcPr>
          <w:p w:rsidR="00FE69AA" w:rsidRDefault="00FE69AA"/>
        </w:tc>
      </w:tr>
      <w:tr w:rsidR="00FE69AA">
        <w:tc>
          <w:tcPr>
            <w:tcW w:w="737" w:type="dxa"/>
          </w:tcPr>
          <w:p w:rsidR="00FE69AA" w:rsidRDefault="00FE69AA">
            <w:pPr>
              <w:pStyle w:val="ConsPlusNormal"/>
              <w:jc w:val="center"/>
            </w:pPr>
            <w:r>
              <w:t>8.3.</w:t>
            </w:r>
          </w:p>
        </w:tc>
        <w:tc>
          <w:tcPr>
            <w:tcW w:w="2324" w:type="dxa"/>
          </w:tcPr>
          <w:p w:rsidR="00FE69AA" w:rsidRDefault="00FE69AA">
            <w:pPr>
              <w:pStyle w:val="ConsPlusNormal"/>
              <w:jc w:val="center"/>
            </w:pPr>
            <w:r>
              <w:t>сельское поселение Сентябрьский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16.02.2012 N 194</w:t>
            </w:r>
          </w:p>
        </w:tc>
        <w:tc>
          <w:tcPr>
            <w:tcW w:w="2891" w:type="dxa"/>
          </w:tcPr>
          <w:p w:rsidR="00FE69AA" w:rsidRDefault="00FE69AA">
            <w:pPr>
              <w:pStyle w:val="ConsPlusNormal"/>
              <w:jc w:val="center"/>
            </w:pPr>
            <w:r>
              <w:t>16.02.2012 N 195</w:t>
            </w:r>
          </w:p>
        </w:tc>
      </w:tr>
      <w:tr w:rsidR="00FE69AA">
        <w:tc>
          <w:tcPr>
            <w:tcW w:w="737" w:type="dxa"/>
          </w:tcPr>
          <w:p w:rsidR="00FE69AA" w:rsidRDefault="00FE69AA">
            <w:pPr>
              <w:pStyle w:val="ConsPlusNormal"/>
              <w:jc w:val="center"/>
            </w:pPr>
            <w:r>
              <w:t>8.4.</w:t>
            </w:r>
          </w:p>
        </w:tc>
        <w:tc>
          <w:tcPr>
            <w:tcW w:w="2324" w:type="dxa"/>
          </w:tcPr>
          <w:p w:rsidR="00FE69AA" w:rsidRDefault="00FE69AA">
            <w:pPr>
              <w:pStyle w:val="ConsPlusNormal"/>
              <w:jc w:val="center"/>
            </w:pPr>
            <w:r>
              <w:t>сельское поселение Сингапай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22.10.2009 N 45</w:t>
            </w:r>
          </w:p>
        </w:tc>
        <w:tc>
          <w:tcPr>
            <w:tcW w:w="2891" w:type="dxa"/>
          </w:tcPr>
          <w:p w:rsidR="00FE69AA" w:rsidRDefault="00FE69AA">
            <w:pPr>
              <w:pStyle w:val="ConsPlusNormal"/>
              <w:jc w:val="center"/>
            </w:pPr>
            <w:r>
              <w:t>22.10.2009 N 45</w:t>
            </w:r>
          </w:p>
        </w:tc>
      </w:tr>
      <w:tr w:rsidR="00FE69AA">
        <w:tc>
          <w:tcPr>
            <w:tcW w:w="737" w:type="dxa"/>
            <w:vMerge w:val="restart"/>
          </w:tcPr>
          <w:p w:rsidR="00FE69AA" w:rsidRDefault="00FE69AA">
            <w:pPr>
              <w:pStyle w:val="ConsPlusNormal"/>
              <w:jc w:val="center"/>
            </w:pPr>
            <w:r>
              <w:t>8.5.</w:t>
            </w:r>
          </w:p>
        </w:tc>
        <w:tc>
          <w:tcPr>
            <w:tcW w:w="2324" w:type="dxa"/>
          </w:tcPr>
          <w:p w:rsidR="00FE69AA" w:rsidRDefault="00FE69AA">
            <w:pPr>
              <w:pStyle w:val="ConsPlusNormal"/>
              <w:jc w:val="center"/>
            </w:pPr>
            <w:r>
              <w:t>сельское поселение Усть-Юган</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13.02.2012 N 222</w:t>
            </w:r>
          </w:p>
        </w:tc>
        <w:tc>
          <w:tcPr>
            <w:tcW w:w="2891" w:type="dxa"/>
            <w:vMerge w:val="restart"/>
          </w:tcPr>
          <w:p w:rsidR="00FE69AA" w:rsidRDefault="00FE69AA">
            <w:pPr>
              <w:pStyle w:val="ConsPlusNormal"/>
              <w:jc w:val="center"/>
            </w:pPr>
            <w:r>
              <w:t>28.12.2012 N 276</w:t>
            </w:r>
          </w:p>
        </w:tc>
      </w:tr>
      <w:tr w:rsidR="00FE69AA">
        <w:tc>
          <w:tcPr>
            <w:tcW w:w="737" w:type="dxa"/>
            <w:vMerge/>
          </w:tcPr>
          <w:p w:rsidR="00FE69AA" w:rsidRDefault="00FE69AA"/>
        </w:tc>
        <w:tc>
          <w:tcPr>
            <w:tcW w:w="2324" w:type="dxa"/>
          </w:tcPr>
          <w:p w:rsidR="00FE69AA" w:rsidRDefault="00FE69AA">
            <w:pPr>
              <w:pStyle w:val="ConsPlusNormal"/>
              <w:jc w:val="center"/>
            </w:pPr>
            <w:r>
              <w:t>пос. Усть-Юган</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28.06.1993 N 513</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Юганская Обь</w:t>
            </w:r>
          </w:p>
        </w:tc>
        <w:tc>
          <w:tcPr>
            <w:tcW w:w="1871" w:type="dxa"/>
            <w:vMerge/>
          </w:tcPr>
          <w:p w:rsidR="00FE69AA" w:rsidRDefault="00FE69AA"/>
        </w:tc>
        <w:tc>
          <w:tcPr>
            <w:tcW w:w="1928" w:type="dxa"/>
          </w:tcPr>
          <w:p w:rsidR="00FE69AA" w:rsidRDefault="00FE69AA">
            <w:pPr>
              <w:pStyle w:val="ConsPlusNormal"/>
              <w:jc w:val="center"/>
            </w:pPr>
            <w:r>
              <w:t>15.10.2001 N 1743-р</w:t>
            </w:r>
          </w:p>
        </w:tc>
        <w:tc>
          <w:tcPr>
            <w:tcW w:w="2891" w:type="dxa"/>
            <w:vMerge/>
          </w:tcPr>
          <w:p w:rsidR="00FE69AA" w:rsidRDefault="00FE69AA"/>
        </w:tc>
      </w:tr>
      <w:tr w:rsidR="00FE69AA">
        <w:tc>
          <w:tcPr>
            <w:tcW w:w="737" w:type="dxa"/>
          </w:tcPr>
          <w:p w:rsidR="00FE69AA" w:rsidRDefault="00FE69AA">
            <w:pPr>
              <w:pStyle w:val="ConsPlusNormal"/>
              <w:jc w:val="center"/>
            </w:pPr>
            <w:r>
              <w:t>8.6.</w:t>
            </w:r>
          </w:p>
        </w:tc>
        <w:tc>
          <w:tcPr>
            <w:tcW w:w="2324" w:type="dxa"/>
          </w:tcPr>
          <w:p w:rsidR="00FE69AA" w:rsidRDefault="00FE69AA">
            <w:pPr>
              <w:pStyle w:val="ConsPlusNormal"/>
              <w:jc w:val="center"/>
            </w:pPr>
            <w:r>
              <w:t>сельское поселение Чеускино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22.12.2010 N 113</w:t>
            </w:r>
          </w:p>
        </w:tc>
        <w:tc>
          <w:tcPr>
            <w:tcW w:w="2891" w:type="dxa"/>
          </w:tcPr>
          <w:p w:rsidR="00FE69AA" w:rsidRDefault="00FE69AA">
            <w:pPr>
              <w:pStyle w:val="ConsPlusNormal"/>
              <w:jc w:val="center"/>
            </w:pPr>
            <w:r>
              <w:t>22.12.2010 N 112</w:t>
            </w:r>
          </w:p>
        </w:tc>
      </w:tr>
      <w:tr w:rsidR="00FE69AA">
        <w:tc>
          <w:tcPr>
            <w:tcW w:w="737" w:type="dxa"/>
          </w:tcPr>
          <w:p w:rsidR="00FE69AA" w:rsidRDefault="00FE69AA">
            <w:pPr>
              <w:pStyle w:val="ConsPlusNormal"/>
              <w:jc w:val="center"/>
            </w:pPr>
            <w:r>
              <w:t>8.7.</w:t>
            </w:r>
          </w:p>
        </w:tc>
        <w:tc>
          <w:tcPr>
            <w:tcW w:w="2324" w:type="dxa"/>
          </w:tcPr>
          <w:p w:rsidR="00FE69AA" w:rsidRDefault="00FE69AA">
            <w:pPr>
              <w:pStyle w:val="ConsPlusNormal"/>
              <w:jc w:val="center"/>
            </w:pPr>
            <w:r>
              <w:t>сельское поселение Каркатеевы</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11.11.2009 N 93</w:t>
            </w:r>
          </w:p>
        </w:tc>
        <w:tc>
          <w:tcPr>
            <w:tcW w:w="2891" w:type="dxa"/>
          </w:tcPr>
          <w:p w:rsidR="00FE69AA" w:rsidRDefault="00FE69AA">
            <w:pPr>
              <w:pStyle w:val="ConsPlusNormal"/>
              <w:jc w:val="center"/>
            </w:pPr>
            <w:r>
              <w:t>27.12.2012 N 316</w:t>
            </w:r>
          </w:p>
        </w:tc>
      </w:tr>
      <w:tr w:rsidR="00FE69AA">
        <w:tc>
          <w:tcPr>
            <w:tcW w:w="737" w:type="dxa"/>
          </w:tcPr>
          <w:p w:rsidR="00FE69AA" w:rsidRDefault="00FE69AA">
            <w:pPr>
              <w:pStyle w:val="ConsPlusNormal"/>
              <w:jc w:val="center"/>
            </w:pPr>
            <w:r>
              <w:lastRenderedPageBreak/>
              <w:t>8.8.</w:t>
            </w:r>
          </w:p>
        </w:tc>
        <w:tc>
          <w:tcPr>
            <w:tcW w:w="2324" w:type="dxa"/>
          </w:tcPr>
          <w:p w:rsidR="00FE69AA" w:rsidRDefault="00FE69AA">
            <w:pPr>
              <w:pStyle w:val="ConsPlusNormal"/>
              <w:jc w:val="center"/>
            </w:pPr>
            <w:r>
              <w:t>сельское поселение Куть-Ях</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27.03.2009 N 49</w:t>
            </w:r>
          </w:p>
        </w:tc>
        <w:tc>
          <w:tcPr>
            <w:tcW w:w="2891" w:type="dxa"/>
          </w:tcPr>
          <w:p w:rsidR="00FE69AA" w:rsidRDefault="00FE69AA">
            <w:pPr>
              <w:pStyle w:val="ConsPlusNormal"/>
              <w:jc w:val="center"/>
            </w:pPr>
            <w:r>
              <w:t>29.05.2009 N 79</w:t>
            </w:r>
          </w:p>
        </w:tc>
      </w:tr>
      <w:tr w:rsidR="00FE69AA">
        <w:tc>
          <w:tcPr>
            <w:tcW w:w="737" w:type="dxa"/>
          </w:tcPr>
          <w:p w:rsidR="00FE69AA" w:rsidRDefault="00FE69AA">
            <w:pPr>
              <w:pStyle w:val="ConsPlusNormal"/>
              <w:jc w:val="center"/>
            </w:pPr>
            <w:r>
              <w:t>8.9.</w:t>
            </w:r>
          </w:p>
        </w:tc>
        <w:tc>
          <w:tcPr>
            <w:tcW w:w="2324" w:type="dxa"/>
          </w:tcPr>
          <w:p w:rsidR="00FE69AA" w:rsidRDefault="00FE69AA">
            <w:pPr>
              <w:pStyle w:val="ConsPlusNormal"/>
              <w:jc w:val="center"/>
            </w:pPr>
            <w:r>
              <w:t>сельское поселение Лемпино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27.12.2011 N 202</w:t>
            </w:r>
          </w:p>
        </w:tc>
        <w:tc>
          <w:tcPr>
            <w:tcW w:w="2891" w:type="dxa"/>
          </w:tcPr>
          <w:p w:rsidR="00FE69AA" w:rsidRDefault="00FE69AA">
            <w:pPr>
              <w:pStyle w:val="ConsPlusNormal"/>
              <w:jc w:val="center"/>
            </w:pPr>
            <w:r>
              <w:t>27.12.2011 N 202</w:t>
            </w:r>
          </w:p>
        </w:tc>
      </w:tr>
      <w:tr w:rsidR="00FE69AA">
        <w:tc>
          <w:tcPr>
            <w:tcW w:w="737" w:type="dxa"/>
          </w:tcPr>
          <w:p w:rsidR="00FE69AA" w:rsidRDefault="00FE69AA">
            <w:pPr>
              <w:pStyle w:val="ConsPlusNormal"/>
              <w:jc w:val="center"/>
            </w:pPr>
            <w:r>
              <w:t>9.</w:t>
            </w:r>
          </w:p>
        </w:tc>
        <w:tc>
          <w:tcPr>
            <w:tcW w:w="2324" w:type="dxa"/>
          </w:tcPr>
          <w:p w:rsidR="00FE69AA" w:rsidRDefault="00FE69AA">
            <w:pPr>
              <w:pStyle w:val="ConsPlusNormal"/>
              <w:jc w:val="center"/>
            </w:pPr>
            <w:r>
              <w:t>Город Нижневартовск</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23.05.2006 </w:t>
            </w:r>
            <w:hyperlink r:id="rId283" w:history="1">
              <w:r>
                <w:rPr>
                  <w:color w:val="0000FF"/>
                </w:rPr>
                <w:t>N 31</w:t>
              </w:r>
            </w:hyperlink>
          </w:p>
          <w:p w:rsidR="00FE69AA" w:rsidRDefault="00FE69AA">
            <w:pPr>
              <w:pStyle w:val="ConsPlusNormal"/>
              <w:jc w:val="center"/>
            </w:pPr>
            <w:r>
              <w:t>(в ред. от 18.11.2011 N 123)</w:t>
            </w:r>
          </w:p>
        </w:tc>
        <w:tc>
          <w:tcPr>
            <w:tcW w:w="2891" w:type="dxa"/>
          </w:tcPr>
          <w:p w:rsidR="00FE69AA" w:rsidRDefault="00FE69AA">
            <w:pPr>
              <w:pStyle w:val="ConsPlusNormal"/>
              <w:jc w:val="center"/>
            </w:pPr>
            <w:r>
              <w:t xml:space="preserve">27.09.2006 </w:t>
            </w:r>
            <w:hyperlink r:id="rId284" w:history="1">
              <w:r>
                <w:rPr>
                  <w:color w:val="0000FF"/>
                </w:rPr>
                <w:t>N 77</w:t>
              </w:r>
            </w:hyperlink>
          </w:p>
          <w:p w:rsidR="00FE69AA" w:rsidRDefault="00FE69AA">
            <w:pPr>
              <w:pStyle w:val="ConsPlusNormal"/>
              <w:jc w:val="center"/>
            </w:pPr>
            <w:r>
              <w:t>(в ред. от 31.03.2010 N 752)</w:t>
            </w:r>
          </w:p>
        </w:tc>
      </w:tr>
      <w:tr w:rsidR="00FE69AA">
        <w:tc>
          <w:tcPr>
            <w:tcW w:w="737" w:type="dxa"/>
            <w:vMerge w:val="restart"/>
          </w:tcPr>
          <w:p w:rsidR="00FE69AA" w:rsidRDefault="00FE69AA">
            <w:pPr>
              <w:pStyle w:val="ConsPlusNormal"/>
              <w:jc w:val="center"/>
            </w:pPr>
            <w:r>
              <w:t>10.</w:t>
            </w:r>
          </w:p>
        </w:tc>
        <w:tc>
          <w:tcPr>
            <w:tcW w:w="2324" w:type="dxa"/>
          </w:tcPr>
          <w:p w:rsidR="00FE69AA" w:rsidRDefault="00FE69AA">
            <w:pPr>
              <w:pStyle w:val="ConsPlusNormal"/>
              <w:jc w:val="center"/>
            </w:pPr>
            <w:r>
              <w:t>Нижневартовский район</w:t>
            </w:r>
          </w:p>
        </w:tc>
        <w:tc>
          <w:tcPr>
            <w:tcW w:w="1871" w:type="dxa"/>
          </w:tcPr>
          <w:p w:rsidR="00FE69AA" w:rsidRDefault="00FE69AA">
            <w:pPr>
              <w:pStyle w:val="ConsPlusNormal"/>
              <w:jc w:val="center"/>
            </w:pPr>
            <w:r>
              <w:t xml:space="preserve">09.12.2009 </w:t>
            </w:r>
            <w:hyperlink r:id="rId285" w:history="1">
              <w:r>
                <w:rPr>
                  <w:color w:val="0000FF"/>
                </w:rPr>
                <w:t>N 112</w:t>
              </w:r>
            </w:hyperlink>
          </w:p>
        </w:tc>
        <w:tc>
          <w:tcPr>
            <w:tcW w:w="1928" w:type="dxa"/>
            <w:vMerge w:val="restart"/>
          </w:tcPr>
          <w:p w:rsidR="00FE69AA" w:rsidRDefault="00FE69AA">
            <w:pPr>
              <w:pStyle w:val="ConsPlusNormal"/>
              <w:jc w:val="center"/>
            </w:pPr>
            <w:r>
              <w:t>09.12.2012 N 112</w:t>
            </w:r>
          </w:p>
        </w:tc>
        <w:tc>
          <w:tcPr>
            <w:tcW w:w="2891" w:type="dxa"/>
            <w:vMerge w:val="restart"/>
          </w:tcPr>
          <w:p w:rsidR="00FE69AA" w:rsidRDefault="00FE69AA">
            <w:pPr>
              <w:pStyle w:val="ConsPlusNormal"/>
              <w:jc w:val="center"/>
            </w:pPr>
            <w:r>
              <w:t xml:space="preserve">09.12.2009 </w:t>
            </w:r>
            <w:hyperlink r:id="rId286" w:history="1">
              <w:r>
                <w:rPr>
                  <w:color w:val="0000FF"/>
                </w:rPr>
                <w:t>N 113</w:t>
              </w:r>
            </w:hyperlink>
          </w:p>
        </w:tc>
      </w:tr>
      <w:tr w:rsidR="00FE69AA">
        <w:tc>
          <w:tcPr>
            <w:tcW w:w="737" w:type="dxa"/>
            <w:vMerge/>
          </w:tcPr>
          <w:p w:rsidR="00FE69AA" w:rsidRDefault="00FE69AA"/>
        </w:tc>
        <w:tc>
          <w:tcPr>
            <w:tcW w:w="2324" w:type="dxa"/>
          </w:tcPr>
          <w:p w:rsidR="00FE69AA" w:rsidRDefault="00FE69AA">
            <w:pPr>
              <w:pStyle w:val="ConsPlusNormal"/>
              <w:jc w:val="center"/>
            </w:pPr>
            <w:r>
              <w:t>с. Былино</w:t>
            </w:r>
          </w:p>
        </w:tc>
        <w:tc>
          <w:tcPr>
            <w:tcW w:w="1871" w:type="dxa"/>
            <w:vMerge w:val="restart"/>
          </w:tcPr>
          <w:p w:rsidR="00FE69AA" w:rsidRDefault="00FE69AA">
            <w:pPr>
              <w:pStyle w:val="ConsPlusNormal"/>
            </w:pPr>
          </w:p>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Вампугол</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Пасол</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Соснина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10.1.</w:t>
            </w:r>
          </w:p>
        </w:tc>
        <w:tc>
          <w:tcPr>
            <w:tcW w:w="2324" w:type="dxa"/>
          </w:tcPr>
          <w:p w:rsidR="00FE69AA" w:rsidRDefault="00FE69AA">
            <w:pPr>
              <w:pStyle w:val="ConsPlusNormal"/>
              <w:jc w:val="center"/>
            </w:pPr>
            <w:r>
              <w:t>городское поселение Излучинск</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 xml:space="preserve">22.05.2007 </w:t>
            </w:r>
            <w:hyperlink r:id="rId287" w:history="1">
              <w:r>
                <w:rPr>
                  <w:color w:val="0000FF"/>
                </w:rPr>
                <w:t>N 63</w:t>
              </w:r>
            </w:hyperlink>
          </w:p>
          <w:p w:rsidR="00FE69AA" w:rsidRDefault="00FE69AA">
            <w:pPr>
              <w:pStyle w:val="ConsPlusNormal"/>
              <w:jc w:val="center"/>
            </w:pPr>
            <w:r>
              <w:t>(в ред. от 15.05.2009 N 44)</w:t>
            </w:r>
          </w:p>
        </w:tc>
        <w:tc>
          <w:tcPr>
            <w:tcW w:w="2891" w:type="dxa"/>
            <w:vMerge w:val="restart"/>
          </w:tcPr>
          <w:p w:rsidR="00FE69AA" w:rsidRDefault="00FE69AA">
            <w:pPr>
              <w:pStyle w:val="ConsPlusNormal"/>
              <w:jc w:val="center"/>
            </w:pPr>
            <w:r>
              <w:t>07.03.2008 N 9</w:t>
            </w:r>
          </w:p>
          <w:p w:rsidR="00FE69AA" w:rsidRDefault="00FE69AA">
            <w:pPr>
              <w:pStyle w:val="ConsPlusNormal"/>
              <w:jc w:val="center"/>
            </w:pPr>
            <w:r>
              <w:t>(в ред. от 15.05.2009 N 45)</w:t>
            </w:r>
          </w:p>
        </w:tc>
      </w:tr>
      <w:tr w:rsidR="00FE69AA">
        <w:tc>
          <w:tcPr>
            <w:tcW w:w="737" w:type="dxa"/>
            <w:vMerge/>
          </w:tcPr>
          <w:p w:rsidR="00FE69AA" w:rsidRDefault="00FE69AA"/>
        </w:tc>
        <w:tc>
          <w:tcPr>
            <w:tcW w:w="2324" w:type="dxa"/>
          </w:tcPr>
          <w:p w:rsidR="00FE69AA" w:rsidRDefault="00FE69AA">
            <w:pPr>
              <w:pStyle w:val="ConsPlusNormal"/>
              <w:jc w:val="center"/>
            </w:pPr>
            <w:r>
              <w:t>пгт. Излучинск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Большетархово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10.2.</w:t>
            </w:r>
          </w:p>
        </w:tc>
        <w:tc>
          <w:tcPr>
            <w:tcW w:w="2324" w:type="dxa"/>
          </w:tcPr>
          <w:p w:rsidR="00FE69AA" w:rsidRDefault="00FE69AA">
            <w:pPr>
              <w:pStyle w:val="ConsPlusNormal"/>
              <w:jc w:val="center"/>
            </w:pPr>
            <w:r>
              <w:t>городское поселение Новоаганск</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 xml:space="preserve">11.04.2008 </w:t>
            </w:r>
            <w:hyperlink r:id="rId288" w:history="1">
              <w:r>
                <w:rPr>
                  <w:color w:val="0000FF"/>
                </w:rPr>
                <w:t>N 26</w:t>
              </w:r>
            </w:hyperlink>
          </w:p>
          <w:p w:rsidR="00FE69AA" w:rsidRDefault="00FE69AA">
            <w:pPr>
              <w:pStyle w:val="ConsPlusNormal"/>
              <w:jc w:val="center"/>
            </w:pPr>
            <w:r>
              <w:t>(в ред. от 16.04.2015 N 644)</w:t>
            </w:r>
          </w:p>
        </w:tc>
        <w:tc>
          <w:tcPr>
            <w:tcW w:w="2891" w:type="dxa"/>
            <w:vMerge w:val="restart"/>
          </w:tcPr>
          <w:p w:rsidR="00FE69AA" w:rsidRDefault="00FE69AA">
            <w:pPr>
              <w:pStyle w:val="ConsPlusNormal"/>
              <w:jc w:val="center"/>
            </w:pPr>
            <w:r>
              <w:t xml:space="preserve">16.02.2007 </w:t>
            </w:r>
            <w:hyperlink r:id="rId289" w:history="1">
              <w:r>
                <w:rPr>
                  <w:color w:val="0000FF"/>
                </w:rPr>
                <w:t>N 14</w:t>
              </w:r>
            </w:hyperlink>
          </w:p>
        </w:tc>
      </w:tr>
      <w:tr w:rsidR="00FE69AA">
        <w:tc>
          <w:tcPr>
            <w:tcW w:w="737" w:type="dxa"/>
            <w:vMerge/>
          </w:tcPr>
          <w:p w:rsidR="00FE69AA" w:rsidRDefault="00FE69AA"/>
        </w:tc>
        <w:tc>
          <w:tcPr>
            <w:tcW w:w="2324" w:type="dxa"/>
          </w:tcPr>
          <w:p w:rsidR="00FE69AA" w:rsidRDefault="00FE69AA">
            <w:pPr>
              <w:pStyle w:val="ConsPlusNormal"/>
              <w:jc w:val="center"/>
            </w:pPr>
            <w:r>
              <w:t>пгт. Новоаганск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Варьеган</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10.3.</w:t>
            </w:r>
          </w:p>
        </w:tc>
        <w:tc>
          <w:tcPr>
            <w:tcW w:w="2324" w:type="dxa"/>
          </w:tcPr>
          <w:p w:rsidR="00FE69AA" w:rsidRDefault="00FE69AA">
            <w:pPr>
              <w:pStyle w:val="ConsPlusNormal"/>
              <w:jc w:val="center"/>
            </w:pPr>
            <w:r>
              <w:t xml:space="preserve">сельское поселение - </w:t>
            </w:r>
            <w:r>
              <w:lastRenderedPageBreak/>
              <w:t>поселок Аган</w:t>
            </w:r>
          </w:p>
        </w:tc>
        <w:tc>
          <w:tcPr>
            <w:tcW w:w="1871" w:type="dxa"/>
          </w:tcPr>
          <w:p w:rsidR="00FE69AA" w:rsidRDefault="00FE69AA">
            <w:pPr>
              <w:pStyle w:val="ConsPlusNormal"/>
              <w:jc w:val="center"/>
            </w:pPr>
            <w:r>
              <w:lastRenderedPageBreak/>
              <w:t>-</w:t>
            </w:r>
          </w:p>
        </w:tc>
        <w:tc>
          <w:tcPr>
            <w:tcW w:w="1928" w:type="dxa"/>
          </w:tcPr>
          <w:p w:rsidR="00FE69AA" w:rsidRDefault="00FE69AA">
            <w:pPr>
              <w:pStyle w:val="ConsPlusNormal"/>
              <w:jc w:val="center"/>
            </w:pPr>
            <w:r>
              <w:t>17.04.2008 N 29</w:t>
            </w:r>
          </w:p>
        </w:tc>
        <w:tc>
          <w:tcPr>
            <w:tcW w:w="2891" w:type="dxa"/>
          </w:tcPr>
          <w:p w:rsidR="00FE69AA" w:rsidRDefault="00FE69AA">
            <w:pPr>
              <w:pStyle w:val="ConsPlusNormal"/>
              <w:jc w:val="center"/>
            </w:pPr>
            <w:r>
              <w:t xml:space="preserve">17.04.2009 </w:t>
            </w:r>
            <w:hyperlink r:id="rId290" w:history="1">
              <w:r>
                <w:rPr>
                  <w:color w:val="0000FF"/>
                </w:rPr>
                <w:t>N 30</w:t>
              </w:r>
            </w:hyperlink>
          </w:p>
        </w:tc>
      </w:tr>
      <w:tr w:rsidR="00FE69AA">
        <w:tc>
          <w:tcPr>
            <w:tcW w:w="737" w:type="dxa"/>
            <w:vMerge w:val="restart"/>
          </w:tcPr>
          <w:p w:rsidR="00FE69AA" w:rsidRDefault="00FE69AA">
            <w:pPr>
              <w:pStyle w:val="ConsPlusNormal"/>
              <w:jc w:val="center"/>
            </w:pPr>
            <w:r>
              <w:lastRenderedPageBreak/>
              <w:t>10.4.</w:t>
            </w:r>
          </w:p>
        </w:tc>
        <w:tc>
          <w:tcPr>
            <w:tcW w:w="2324" w:type="dxa"/>
          </w:tcPr>
          <w:p w:rsidR="00FE69AA" w:rsidRDefault="00FE69AA">
            <w:pPr>
              <w:pStyle w:val="ConsPlusNormal"/>
              <w:jc w:val="center"/>
            </w:pPr>
            <w:r>
              <w:t>сельское поселение Ларьяк</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 xml:space="preserve">06.07.2012 </w:t>
            </w:r>
            <w:hyperlink r:id="rId291" w:history="1">
              <w:r>
                <w:rPr>
                  <w:color w:val="0000FF"/>
                </w:rPr>
                <w:t>N 223</w:t>
              </w:r>
            </w:hyperlink>
          </w:p>
        </w:tc>
        <w:tc>
          <w:tcPr>
            <w:tcW w:w="2891" w:type="dxa"/>
            <w:vMerge w:val="restart"/>
          </w:tcPr>
          <w:p w:rsidR="00FE69AA" w:rsidRDefault="00FE69AA">
            <w:pPr>
              <w:pStyle w:val="ConsPlusNormal"/>
              <w:jc w:val="center"/>
            </w:pPr>
            <w:r>
              <w:t xml:space="preserve">06.07.2012 </w:t>
            </w:r>
            <w:hyperlink r:id="rId292" w:history="1">
              <w:r>
                <w:rPr>
                  <w:color w:val="0000FF"/>
                </w:rPr>
                <w:t>N 224</w:t>
              </w:r>
            </w:hyperlink>
          </w:p>
        </w:tc>
      </w:tr>
      <w:tr w:rsidR="00FE69AA">
        <w:tc>
          <w:tcPr>
            <w:tcW w:w="737" w:type="dxa"/>
            <w:vMerge/>
          </w:tcPr>
          <w:p w:rsidR="00FE69AA" w:rsidRDefault="00FE69AA"/>
        </w:tc>
        <w:tc>
          <w:tcPr>
            <w:tcW w:w="2324" w:type="dxa"/>
          </w:tcPr>
          <w:p w:rsidR="00FE69AA" w:rsidRDefault="00FE69AA">
            <w:pPr>
              <w:pStyle w:val="ConsPlusNormal"/>
              <w:jc w:val="center"/>
            </w:pPr>
            <w:r>
              <w:t>с. Ларьяк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Корлики</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Большой Ларьяк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Пугьюг</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Сосновый Бор</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Чехломей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10.5.</w:t>
            </w:r>
          </w:p>
        </w:tc>
        <w:tc>
          <w:tcPr>
            <w:tcW w:w="2324" w:type="dxa"/>
          </w:tcPr>
          <w:p w:rsidR="00FE69AA" w:rsidRDefault="00FE69AA">
            <w:pPr>
              <w:pStyle w:val="ConsPlusNormal"/>
              <w:jc w:val="center"/>
            </w:pPr>
            <w:r>
              <w:t>сельское поселение Ваховск</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 xml:space="preserve">29.10.2008 </w:t>
            </w:r>
            <w:hyperlink r:id="rId293" w:history="1">
              <w:r>
                <w:rPr>
                  <w:color w:val="0000FF"/>
                </w:rPr>
                <w:t>N 79</w:t>
              </w:r>
            </w:hyperlink>
          </w:p>
        </w:tc>
        <w:tc>
          <w:tcPr>
            <w:tcW w:w="2891" w:type="dxa"/>
            <w:vMerge w:val="restart"/>
          </w:tcPr>
          <w:p w:rsidR="00FE69AA" w:rsidRDefault="00FE69AA">
            <w:pPr>
              <w:pStyle w:val="ConsPlusNormal"/>
              <w:jc w:val="center"/>
            </w:pPr>
            <w:r>
              <w:t xml:space="preserve">29.10.2008 </w:t>
            </w:r>
            <w:hyperlink r:id="rId294" w:history="1">
              <w:r>
                <w:rPr>
                  <w:color w:val="0000FF"/>
                </w:rPr>
                <w:t>N 80</w:t>
              </w:r>
            </w:hyperlink>
          </w:p>
        </w:tc>
      </w:tr>
      <w:tr w:rsidR="00FE69AA">
        <w:tc>
          <w:tcPr>
            <w:tcW w:w="737" w:type="dxa"/>
            <w:vMerge/>
          </w:tcPr>
          <w:p w:rsidR="00FE69AA" w:rsidRDefault="00FE69AA"/>
        </w:tc>
        <w:tc>
          <w:tcPr>
            <w:tcW w:w="2324" w:type="dxa"/>
          </w:tcPr>
          <w:p w:rsidR="00FE69AA" w:rsidRDefault="00FE69AA">
            <w:pPr>
              <w:pStyle w:val="ConsPlusNormal"/>
              <w:jc w:val="center"/>
            </w:pPr>
            <w:r>
              <w:t>пос. Ваховск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Охтеурье</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Колекьеган</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Усть-Колекъеган</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10.6.</w:t>
            </w:r>
          </w:p>
        </w:tc>
        <w:tc>
          <w:tcPr>
            <w:tcW w:w="2324" w:type="dxa"/>
          </w:tcPr>
          <w:p w:rsidR="00FE69AA" w:rsidRDefault="00FE69AA">
            <w:pPr>
              <w:pStyle w:val="ConsPlusNormal"/>
              <w:jc w:val="center"/>
            </w:pPr>
            <w:r>
              <w:t>сельское поселение Ваховск</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29.10.2008 </w:t>
            </w:r>
            <w:hyperlink r:id="rId295" w:history="1">
              <w:r>
                <w:rPr>
                  <w:color w:val="0000FF"/>
                </w:rPr>
                <w:t>N 79</w:t>
              </w:r>
            </w:hyperlink>
          </w:p>
        </w:tc>
        <w:tc>
          <w:tcPr>
            <w:tcW w:w="2891" w:type="dxa"/>
          </w:tcPr>
          <w:p w:rsidR="00FE69AA" w:rsidRDefault="00FE69AA">
            <w:pPr>
              <w:pStyle w:val="ConsPlusNormal"/>
              <w:jc w:val="center"/>
            </w:pPr>
            <w:r>
              <w:t xml:space="preserve">29.10.2008 </w:t>
            </w:r>
            <w:hyperlink r:id="rId296" w:history="1">
              <w:r>
                <w:rPr>
                  <w:color w:val="0000FF"/>
                </w:rPr>
                <w:t>N 80</w:t>
              </w:r>
            </w:hyperlink>
          </w:p>
        </w:tc>
      </w:tr>
      <w:tr w:rsidR="00FE69AA">
        <w:tc>
          <w:tcPr>
            <w:tcW w:w="737" w:type="dxa"/>
          </w:tcPr>
          <w:p w:rsidR="00FE69AA" w:rsidRDefault="00FE69AA">
            <w:pPr>
              <w:pStyle w:val="ConsPlusNormal"/>
              <w:jc w:val="center"/>
            </w:pPr>
            <w:r>
              <w:t>10.7.</w:t>
            </w:r>
          </w:p>
        </w:tc>
        <w:tc>
          <w:tcPr>
            <w:tcW w:w="2324" w:type="dxa"/>
          </w:tcPr>
          <w:p w:rsidR="00FE69AA" w:rsidRDefault="00FE69AA">
            <w:pPr>
              <w:pStyle w:val="ConsPlusNormal"/>
              <w:jc w:val="center"/>
            </w:pPr>
            <w:r>
              <w:t>сельское поселение - Покур</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18.11.2011 </w:t>
            </w:r>
            <w:hyperlink r:id="rId297" w:history="1">
              <w:r>
                <w:rPr>
                  <w:color w:val="0000FF"/>
                </w:rPr>
                <w:t>N 124</w:t>
              </w:r>
            </w:hyperlink>
          </w:p>
        </w:tc>
        <w:tc>
          <w:tcPr>
            <w:tcW w:w="2891" w:type="dxa"/>
          </w:tcPr>
          <w:p w:rsidR="00FE69AA" w:rsidRDefault="00FE69AA">
            <w:pPr>
              <w:pStyle w:val="ConsPlusNormal"/>
              <w:jc w:val="center"/>
            </w:pPr>
            <w:r>
              <w:t xml:space="preserve">18.11.2011 </w:t>
            </w:r>
            <w:hyperlink r:id="rId298" w:history="1">
              <w:r>
                <w:rPr>
                  <w:color w:val="0000FF"/>
                </w:rPr>
                <w:t>N 125</w:t>
              </w:r>
            </w:hyperlink>
          </w:p>
        </w:tc>
      </w:tr>
      <w:tr w:rsidR="00FE69AA">
        <w:tc>
          <w:tcPr>
            <w:tcW w:w="737" w:type="dxa"/>
          </w:tcPr>
          <w:p w:rsidR="00FE69AA" w:rsidRDefault="00FE69AA">
            <w:pPr>
              <w:pStyle w:val="ConsPlusNormal"/>
              <w:jc w:val="center"/>
            </w:pPr>
            <w:r>
              <w:t>10.8.</w:t>
            </w:r>
          </w:p>
        </w:tc>
        <w:tc>
          <w:tcPr>
            <w:tcW w:w="2324" w:type="dxa"/>
          </w:tcPr>
          <w:p w:rsidR="00FE69AA" w:rsidRDefault="00FE69AA">
            <w:pPr>
              <w:pStyle w:val="ConsPlusNormal"/>
              <w:jc w:val="center"/>
            </w:pPr>
            <w:r>
              <w:t>сельское поселение - деревня Вата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18.11.2011 </w:t>
            </w:r>
            <w:hyperlink r:id="rId299" w:history="1">
              <w:r>
                <w:rPr>
                  <w:color w:val="0000FF"/>
                </w:rPr>
                <w:t>N 122</w:t>
              </w:r>
            </w:hyperlink>
          </w:p>
        </w:tc>
        <w:tc>
          <w:tcPr>
            <w:tcW w:w="2891" w:type="dxa"/>
          </w:tcPr>
          <w:p w:rsidR="00FE69AA" w:rsidRDefault="00FE69AA">
            <w:pPr>
              <w:pStyle w:val="ConsPlusNormal"/>
              <w:jc w:val="center"/>
            </w:pPr>
            <w:r>
              <w:t xml:space="preserve">18.11.2011 </w:t>
            </w:r>
            <w:hyperlink r:id="rId300" w:history="1">
              <w:r>
                <w:rPr>
                  <w:color w:val="0000FF"/>
                </w:rPr>
                <w:t>N 123</w:t>
              </w:r>
            </w:hyperlink>
          </w:p>
        </w:tc>
      </w:tr>
      <w:tr w:rsidR="00FE69AA">
        <w:tc>
          <w:tcPr>
            <w:tcW w:w="737" w:type="dxa"/>
          </w:tcPr>
          <w:p w:rsidR="00FE69AA" w:rsidRDefault="00FE69AA">
            <w:pPr>
              <w:pStyle w:val="ConsPlusNormal"/>
              <w:jc w:val="center"/>
            </w:pPr>
            <w:r>
              <w:lastRenderedPageBreak/>
              <w:t>10.9.</w:t>
            </w:r>
          </w:p>
        </w:tc>
        <w:tc>
          <w:tcPr>
            <w:tcW w:w="2324" w:type="dxa"/>
          </w:tcPr>
          <w:p w:rsidR="00FE69AA" w:rsidRDefault="00FE69AA">
            <w:pPr>
              <w:pStyle w:val="ConsPlusNormal"/>
              <w:jc w:val="center"/>
            </w:pPr>
            <w:r>
              <w:t>сельское поселение - поселок Зайцева Речка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21.09.2009 </w:t>
            </w:r>
            <w:hyperlink r:id="rId301" w:history="1">
              <w:r>
                <w:rPr>
                  <w:color w:val="0000FF"/>
                </w:rPr>
                <w:t>N 77</w:t>
              </w:r>
            </w:hyperlink>
          </w:p>
        </w:tc>
        <w:tc>
          <w:tcPr>
            <w:tcW w:w="2891" w:type="dxa"/>
          </w:tcPr>
          <w:p w:rsidR="00FE69AA" w:rsidRDefault="00FE69AA">
            <w:pPr>
              <w:pStyle w:val="ConsPlusNormal"/>
              <w:jc w:val="center"/>
            </w:pPr>
            <w:r>
              <w:t xml:space="preserve">21.09.2009 </w:t>
            </w:r>
            <w:hyperlink r:id="rId302" w:history="1">
              <w:r>
                <w:rPr>
                  <w:color w:val="0000FF"/>
                </w:rPr>
                <w:t>N 78</w:t>
              </w:r>
            </w:hyperlink>
          </w:p>
        </w:tc>
      </w:tr>
      <w:tr w:rsidR="00FE69AA">
        <w:tc>
          <w:tcPr>
            <w:tcW w:w="737" w:type="dxa"/>
          </w:tcPr>
          <w:p w:rsidR="00FE69AA" w:rsidRDefault="00FE69AA">
            <w:pPr>
              <w:pStyle w:val="ConsPlusNormal"/>
              <w:jc w:val="center"/>
            </w:pPr>
            <w:r>
              <w:t>11.</w:t>
            </w:r>
          </w:p>
        </w:tc>
        <w:tc>
          <w:tcPr>
            <w:tcW w:w="2324" w:type="dxa"/>
          </w:tcPr>
          <w:p w:rsidR="00FE69AA" w:rsidRDefault="00FE69AA">
            <w:pPr>
              <w:pStyle w:val="ConsPlusNormal"/>
              <w:jc w:val="center"/>
            </w:pPr>
            <w:r>
              <w:t>Город Нягань</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27.03.2009 N 544</w:t>
            </w:r>
          </w:p>
        </w:tc>
        <w:tc>
          <w:tcPr>
            <w:tcW w:w="2891" w:type="dxa"/>
          </w:tcPr>
          <w:p w:rsidR="00FE69AA" w:rsidRDefault="00FE69AA">
            <w:pPr>
              <w:pStyle w:val="ConsPlusNormal"/>
              <w:jc w:val="center"/>
            </w:pPr>
            <w:r>
              <w:t>27.03.2007 N 149</w:t>
            </w:r>
          </w:p>
          <w:p w:rsidR="00FE69AA" w:rsidRDefault="00FE69AA">
            <w:pPr>
              <w:pStyle w:val="ConsPlusNormal"/>
              <w:jc w:val="center"/>
            </w:pPr>
            <w:r>
              <w:t>(в ред. от 14.11.2014 N 586)</w:t>
            </w:r>
          </w:p>
        </w:tc>
      </w:tr>
      <w:tr w:rsidR="00FE69AA">
        <w:tc>
          <w:tcPr>
            <w:tcW w:w="737" w:type="dxa"/>
          </w:tcPr>
          <w:p w:rsidR="00FE69AA" w:rsidRDefault="00FE69AA">
            <w:pPr>
              <w:pStyle w:val="ConsPlusNormal"/>
              <w:jc w:val="center"/>
            </w:pPr>
            <w:r>
              <w:t>12.</w:t>
            </w:r>
          </w:p>
        </w:tc>
        <w:tc>
          <w:tcPr>
            <w:tcW w:w="2324" w:type="dxa"/>
          </w:tcPr>
          <w:p w:rsidR="00FE69AA" w:rsidRDefault="00FE69AA">
            <w:pPr>
              <w:pStyle w:val="ConsPlusNormal"/>
              <w:jc w:val="center"/>
            </w:pPr>
            <w:r>
              <w:t>Октябрьский район</w:t>
            </w:r>
          </w:p>
        </w:tc>
        <w:tc>
          <w:tcPr>
            <w:tcW w:w="1871" w:type="dxa"/>
          </w:tcPr>
          <w:p w:rsidR="00FE69AA" w:rsidRDefault="00FE69AA">
            <w:pPr>
              <w:pStyle w:val="ConsPlusNormal"/>
              <w:jc w:val="center"/>
            </w:pPr>
            <w:r>
              <w:t xml:space="preserve">17.06.2008 </w:t>
            </w:r>
            <w:hyperlink r:id="rId303" w:history="1">
              <w:r>
                <w:rPr>
                  <w:color w:val="0000FF"/>
                </w:rPr>
                <w:t>N 405</w:t>
              </w:r>
            </w:hyperlink>
          </w:p>
        </w:tc>
        <w:tc>
          <w:tcPr>
            <w:tcW w:w="1928" w:type="dxa"/>
          </w:tcPr>
          <w:p w:rsidR="00FE69AA" w:rsidRDefault="00FE69AA">
            <w:pPr>
              <w:pStyle w:val="ConsPlusNormal"/>
            </w:pPr>
          </w:p>
        </w:tc>
        <w:tc>
          <w:tcPr>
            <w:tcW w:w="2891" w:type="dxa"/>
          </w:tcPr>
          <w:p w:rsidR="00FE69AA" w:rsidRDefault="00FE69AA">
            <w:pPr>
              <w:pStyle w:val="ConsPlusNormal"/>
              <w:jc w:val="center"/>
            </w:pPr>
            <w:r>
              <w:t xml:space="preserve">24.12.2013 </w:t>
            </w:r>
            <w:hyperlink r:id="rId304" w:history="1">
              <w:r>
                <w:rPr>
                  <w:color w:val="0000FF"/>
                </w:rPr>
                <w:t>N 441</w:t>
              </w:r>
            </w:hyperlink>
          </w:p>
        </w:tc>
      </w:tr>
      <w:tr w:rsidR="00FE69AA">
        <w:tc>
          <w:tcPr>
            <w:tcW w:w="737" w:type="dxa"/>
            <w:vMerge w:val="restart"/>
          </w:tcPr>
          <w:p w:rsidR="00FE69AA" w:rsidRDefault="00FE69AA">
            <w:pPr>
              <w:pStyle w:val="ConsPlusNormal"/>
              <w:jc w:val="center"/>
            </w:pPr>
            <w:r>
              <w:t>12.1.</w:t>
            </w:r>
          </w:p>
        </w:tc>
        <w:tc>
          <w:tcPr>
            <w:tcW w:w="2324" w:type="dxa"/>
          </w:tcPr>
          <w:p w:rsidR="00FE69AA" w:rsidRDefault="00FE69AA">
            <w:pPr>
              <w:pStyle w:val="ConsPlusNormal"/>
              <w:jc w:val="center"/>
            </w:pPr>
            <w:r>
              <w:t>городское поселение Октябрьское</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08.12.2011 N 175</w:t>
            </w:r>
          </w:p>
        </w:tc>
        <w:tc>
          <w:tcPr>
            <w:tcW w:w="2891" w:type="dxa"/>
            <w:vMerge w:val="restart"/>
          </w:tcPr>
          <w:p w:rsidR="00FE69AA" w:rsidRDefault="00FE69AA">
            <w:pPr>
              <w:pStyle w:val="ConsPlusNormal"/>
              <w:jc w:val="center"/>
            </w:pPr>
            <w:r>
              <w:t>24.06.2008 N 155</w:t>
            </w:r>
          </w:p>
        </w:tc>
      </w:tr>
      <w:tr w:rsidR="00FE69AA">
        <w:tc>
          <w:tcPr>
            <w:tcW w:w="737" w:type="dxa"/>
            <w:vMerge/>
          </w:tcPr>
          <w:p w:rsidR="00FE69AA" w:rsidRDefault="00FE69AA"/>
        </w:tc>
        <w:tc>
          <w:tcPr>
            <w:tcW w:w="2324" w:type="dxa"/>
          </w:tcPr>
          <w:p w:rsidR="00FE69AA" w:rsidRDefault="00FE69AA">
            <w:pPr>
              <w:pStyle w:val="ConsPlusNormal"/>
              <w:jc w:val="center"/>
            </w:pPr>
            <w:r>
              <w:t>пгт. Октябрьское</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Большой Камень</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Кормужиханка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12.2.</w:t>
            </w:r>
          </w:p>
        </w:tc>
        <w:tc>
          <w:tcPr>
            <w:tcW w:w="2324" w:type="dxa"/>
          </w:tcPr>
          <w:p w:rsidR="00FE69AA" w:rsidRDefault="00FE69AA">
            <w:pPr>
              <w:pStyle w:val="ConsPlusNormal"/>
              <w:jc w:val="center"/>
            </w:pPr>
            <w:r>
              <w:t>городское поселение Андра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04.03.2008 N 24</w:t>
            </w:r>
          </w:p>
          <w:p w:rsidR="00FE69AA" w:rsidRDefault="00FE69AA">
            <w:pPr>
              <w:pStyle w:val="ConsPlusNormal"/>
              <w:jc w:val="center"/>
            </w:pPr>
            <w:r>
              <w:t>(в ред. от 06.09.2011 N 36)</w:t>
            </w:r>
          </w:p>
        </w:tc>
        <w:tc>
          <w:tcPr>
            <w:tcW w:w="2891" w:type="dxa"/>
          </w:tcPr>
          <w:p w:rsidR="00FE69AA" w:rsidRDefault="00FE69AA">
            <w:pPr>
              <w:pStyle w:val="ConsPlusNormal"/>
              <w:jc w:val="center"/>
            </w:pPr>
            <w:r>
              <w:t>04.03.2008 N 23</w:t>
            </w:r>
          </w:p>
          <w:p w:rsidR="00FE69AA" w:rsidRDefault="00FE69AA">
            <w:pPr>
              <w:pStyle w:val="ConsPlusNormal"/>
              <w:jc w:val="center"/>
            </w:pPr>
            <w:r>
              <w:t>(в ред. от 26.09.2013 N 5)</w:t>
            </w:r>
          </w:p>
        </w:tc>
      </w:tr>
      <w:tr w:rsidR="00FE69AA">
        <w:tc>
          <w:tcPr>
            <w:tcW w:w="737" w:type="dxa"/>
            <w:vMerge w:val="restart"/>
          </w:tcPr>
          <w:p w:rsidR="00FE69AA" w:rsidRDefault="00FE69AA">
            <w:pPr>
              <w:pStyle w:val="ConsPlusNormal"/>
              <w:jc w:val="center"/>
            </w:pPr>
            <w:r>
              <w:t>12.3.</w:t>
            </w:r>
          </w:p>
        </w:tc>
        <w:tc>
          <w:tcPr>
            <w:tcW w:w="2324" w:type="dxa"/>
          </w:tcPr>
          <w:p w:rsidR="00FE69AA" w:rsidRDefault="00FE69AA">
            <w:pPr>
              <w:pStyle w:val="ConsPlusNormal"/>
              <w:jc w:val="center"/>
            </w:pPr>
            <w:r>
              <w:t>сельское поселение Шеркалы</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31.03.2008 N 15</w:t>
            </w:r>
          </w:p>
        </w:tc>
        <w:tc>
          <w:tcPr>
            <w:tcW w:w="2891" w:type="dxa"/>
            <w:vMerge w:val="restart"/>
          </w:tcPr>
          <w:p w:rsidR="00FE69AA" w:rsidRDefault="00FE69AA">
            <w:pPr>
              <w:pStyle w:val="ConsPlusNormal"/>
              <w:jc w:val="center"/>
            </w:pPr>
            <w:r>
              <w:t>31.03.2008 N 16</w:t>
            </w:r>
          </w:p>
        </w:tc>
      </w:tr>
      <w:tr w:rsidR="00FE69AA">
        <w:tc>
          <w:tcPr>
            <w:tcW w:w="737" w:type="dxa"/>
            <w:vMerge/>
          </w:tcPr>
          <w:p w:rsidR="00FE69AA" w:rsidRDefault="00FE69AA"/>
        </w:tc>
        <w:tc>
          <w:tcPr>
            <w:tcW w:w="2324" w:type="dxa"/>
          </w:tcPr>
          <w:p w:rsidR="00FE69AA" w:rsidRDefault="00FE69AA">
            <w:pPr>
              <w:pStyle w:val="ConsPlusNormal"/>
              <w:jc w:val="center"/>
            </w:pPr>
            <w:r>
              <w:t>с. Шеркалы</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Язовка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12.4.</w:t>
            </w:r>
          </w:p>
        </w:tc>
        <w:tc>
          <w:tcPr>
            <w:tcW w:w="2324" w:type="dxa"/>
          </w:tcPr>
          <w:p w:rsidR="00FE69AA" w:rsidRDefault="00FE69AA">
            <w:pPr>
              <w:pStyle w:val="ConsPlusNormal"/>
              <w:jc w:val="center"/>
            </w:pPr>
            <w:r>
              <w:t>сельское поселение Уньюган</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05.06.2009 N 24</w:t>
            </w:r>
          </w:p>
          <w:p w:rsidR="00FE69AA" w:rsidRDefault="00FE69AA">
            <w:pPr>
              <w:pStyle w:val="ConsPlusNormal"/>
              <w:jc w:val="center"/>
            </w:pPr>
            <w:r>
              <w:t>(в ред. от 22.04.2011 N 9)</w:t>
            </w:r>
          </w:p>
        </w:tc>
        <w:tc>
          <w:tcPr>
            <w:tcW w:w="2891" w:type="dxa"/>
          </w:tcPr>
          <w:p w:rsidR="00FE69AA" w:rsidRDefault="00FE69AA">
            <w:pPr>
              <w:pStyle w:val="ConsPlusNormal"/>
              <w:jc w:val="center"/>
            </w:pPr>
            <w:r>
              <w:t>22.04.2009 N 25</w:t>
            </w:r>
          </w:p>
          <w:p w:rsidR="00FE69AA" w:rsidRDefault="00FE69AA">
            <w:pPr>
              <w:pStyle w:val="ConsPlusNormal"/>
              <w:jc w:val="center"/>
            </w:pPr>
            <w:r>
              <w:t>(в ред. от 25.12.2013 N 20)</w:t>
            </w:r>
          </w:p>
        </w:tc>
      </w:tr>
      <w:tr w:rsidR="00FE69AA">
        <w:tc>
          <w:tcPr>
            <w:tcW w:w="737" w:type="dxa"/>
            <w:vMerge w:val="restart"/>
          </w:tcPr>
          <w:p w:rsidR="00FE69AA" w:rsidRDefault="00FE69AA">
            <w:pPr>
              <w:pStyle w:val="ConsPlusNormal"/>
              <w:jc w:val="center"/>
            </w:pPr>
            <w:r>
              <w:t>12.5.</w:t>
            </w:r>
          </w:p>
        </w:tc>
        <w:tc>
          <w:tcPr>
            <w:tcW w:w="2324" w:type="dxa"/>
          </w:tcPr>
          <w:p w:rsidR="00FE69AA" w:rsidRDefault="00FE69AA">
            <w:pPr>
              <w:pStyle w:val="ConsPlusNormal"/>
              <w:jc w:val="center"/>
            </w:pPr>
            <w:r>
              <w:t>сельское поселение Каменное</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с. Каменное</w:t>
            </w:r>
          </w:p>
        </w:tc>
        <w:tc>
          <w:tcPr>
            <w:tcW w:w="1871" w:type="dxa"/>
            <w:vMerge/>
          </w:tcPr>
          <w:p w:rsidR="00FE69AA" w:rsidRDefault="00FE69AA"/>
        </w:tc>
        <w:tc>
          <w:tcPr>
            <w:tcW w:w="1928" w:type="dxa"/>
          </w:tcPr>
          <w:p w:rsidR="00FE69AA" w:rsidRDefault="00FE69AA">
            <w:pPr>
              <w:pStyle w:val="ConsPlusNormal"/>
              <w:jc w:val="center"/>
            </w:pPr>
            <w:r>
              <w:t>28.11.2011 N 29</w:t>
            </w:r>
          </w:p>
        </w:tc>
        <w:tc>
          <w:tcPr>
            <w:tcW w:w="2891" w:type="dxa"/>
          </w:tcPr>
          <w:p w:rsidR="00FE69AA" w:rsidRDefault="00FE69AA">
            <w:pPr>
              <w:pStyle w:val="ConsPlusNormal"/>
              <w:jc w:val="center"/>
            </w:pPr>
            <w:r>
              <w:t>05.12.2012 N 60</w:t>
            </w:r>
          </w:p>
        </w:tc>
      </w:tr>
      <w:tr w:rsidR="00FE69AA">
        <w:tc>
          <w:tcPr>
            <w:tcW w:w="737" w:type="dxa"/>
            <w:vMerge/>
          </w:tcPr>
          <w:p w:rsidR="00FE69AA" w:rsidRDefault="00FE69AA"/>
        </w:tc>
        <w:tc>
          <w:tcPr>
            <w:tcW w:w="2324" w:type="dxa"/>
          </w:tcPr>
          <w:p w:rsidR="00FE69AA" w:rsidRDefault="00FE69AA">
            <w:pPr>
              <w:pStyle w:val="ConsPlusNormal"/>
              <w:jc w:val="center"/>
            </w:pPr>
            <w:r>
              <w:t>с. Пальяново</w:t>
            </w:r>
          </w:p>
        </w:tc>
        <w:tc>
          <w:tcPr>
            <w:tcW w:w="1871" w:type="dxa"/>
            <w:vMerge/>
          </w:tcPr>
          <w:p w:rsidR="00FE69AA" w:rsidRDefault="00FE69AA"/>
        </w:tc>
        <w:tc>
          <w:tcPr>
            <w:tcW w:w="1928" w:type="dxa"/>
          </w:tcPr>
          <w:p w:rsidR="00FE69AA" w:rsidRDefault="00FE69AA">
            <w:pPr>
              <w:pStyle w:val="ConsPlusNormal"/>
              <w:jc w:val="center"/>
            </w:pPr>
            <w:r>
              <w:t>28.04.2008 N 106</w:t>
            </w:r>
          </w:p>
          <w:p w:rsidR="00FE69AA" w:rsidRDefault="00FE69AA">
            <w:pPr>
              <w:pStyle w:val="ConsPlusNormal"/>
              <w:jc w:val="center"/>
            </w:pPr>
            <w:r>
              <w:t>(в ред. от 25.05.2010 N 70)</w:t>
            </w:r>
          </w:p>
        </w:tc>
        <w:tc>
          <w:tcPr>
            <w:tcW w:w="2891" w:type="dxa"/>
          </w:tcPr>
          <w:p w:rsidR="00FE69AA" w:rsidRDefault="00FE69AA">
            <w:pPr>
              <w:pStyle w:val="ConsPlusNormal"/>
              <w:jc w:val="center"/>
            </w:pPr>
            <w:r>
              <w:t>28.04.2008 N 106</w:t>
            </w:r>
          </w:p>
          <w:p w:rsidR="00FE69AA" w:rsidRDefault="00FE69AA">
            <w:pPr>
              <w:pStyle w:val="ConsPlusNormal"/>
              <w:jc w:val="center"/>
            </w:pPr>
            <w:r>
              <w:t>(в ред. от 25.05.2010 N 71)</w:t>
            </w:r>
          </w:p>
        </w:tc>
      </w:tr>
      <w:tr w:rsidR="00FE69AA">
        <w:tc>
          <w:tcPr>
            <w:tcW w:w="737" w:type="dxa"/>
            <w:vMerge w:val="restart"/>
          </w:tcPr>
          <w:p w:rsidR="00FE69AA" w:rsidRDefault="00FE69AA">
            <w:pPr>
              <w:pStyle w:val="ConsPlusNormal"/>
              <w:jc w:val="center"/>
            </w:pPr>
            <w:r>
              <w:t>12.6.</w:t>
            </w:r>
          </w:p>
        </w:tc>
        <w:tc>
          <w:tcPr>
            <w:tcW w:w="2324" w:type="dxa"/>
          </w:tcPr>
          <w:p w:rsidR="00FE69AA" w:rsidRDefault="00FE69AA">
            <w:pPr>
              <w:pStyle w:val="ConsPlusNormal"/>
              <w:jc w:val="center"/>
            </w:pPr>
            <w:r>
              <w:t>сельское поселение Карымкары</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пос. Карымкары</w:t>
            </w:r>
          </w:p>
        </w:tc>
        <w:tc>
          <w:tcPr>
            <w:tcW w:w="1871" w:type="dxa"/>
            <w:vMerge/>
          </w:tcPr>
          <w:p w:rsidR="00FE69AA" w:rsidRDefault="00FE69AA"/>
        </w:tc>
        <w:tc>
          <w:tcPr>
            <w:tcW w:w="1928" w:type="dxa"/>
          </w:tcPr>
          <w:p w:rsidR="00FE69AA" w:rsidRDefault="00FE69AA">
            <w:pPr>
              <w:pStyle w:val="ConsPlusNormal"/>
              <w:jc w:val="center"/>
            </w:pPr>
            <w:r>
              <w:t>06.08.2008 N 139</w:t>
            </w:r>
          </w:p>
          <w:p w:rsidR="00FE69AA" w:rsidRDefault="00FE69AA">
            <w:pPr>
              <w:pStyle w:val="ConsPlusNormal"/>
              <w:jc w:val="center"/>
            </w:pPr>
            <w:r>
              <w:t>(в ред. от 24.04.2009 N 65)</w:t>
            </w:r>
          </w:p>
        </w:tc>
        <w:tc>
          <w:tcPr>
            <w:tcW w:w="2891" w:type="dxa"/>
          </w:tcPr>
          <w:p w:rsidR="00FE69AA" w:rsidRDefault="00FE69AA">
            <w:pPr>
              <w:pStyle w:val="ConsPlusNormal"/>
              <w:jc w:val="center"/>
            </w:pPr>
            <w:r>
              <w:t>06.08.2008 N 141</w:t>
            </w:r>
          </w:p>
          <w:p w:rsidR="00FE69AA" w:rsidRDefault="00FE69AA">
            <w:pPr>
              <w:pStyle w:val="ConsPlusNormal"/>
              <w:jc w:val="center"/>
            </w:pPr>
            <w:r>
              <w:t>(в ред. от 24.04.2009 N 75)</w:t>
            </w:r>
          </w:p>
        </w:tc>
      </w:tr>
      <w:tr w:rsidR="00FE69AA">
        <w:tc>
          <w:tcPr>
            <w:tcW w:w="737" w:type="dxa"/>
            <w:vMerge/>
          </w:tcPr>
          <w:p w:rsidR="00FE69AA" w:rsidRDefault="00FE69AA"/>
        </w:tc>
        <w:tc>
          <w:tcPr>
            <w:tcW w:w="2324" w:type="dxa"/>
          </w:tcPr>
          <w:p w:rsidR="00FE69AA" w:rsidRDefault="00FE69AA">
            <w:pPr>
              <w:pStyle w:val="ConsPlusNormal"/>
              <w:jc w:val="center"/>
            </w:pPr>
            <w:r>
              <w:t>пос. Горнореченск</w:t>
            </w:r>
          </w:p>
        </w:tc>
        <w:tc>
          <w:tcPr>
            <w:tcW w:w="1871" w:type="dxa"/>
            <w:vMerge/>
          </w:tcPr>
          <w:p w:rsidR="00FE69AA" w:rsidRDefault="00FE69AA"/>
        </w:tc>
        <w:tc>
          <w:tcPr>
            <w:tcW w:w="1928" w:type="dxa"/>
          </w:tcPr>
          <w:p w:rsidR="00FE69AA" w:rsidRDefault="00FE69AA">
            <w:pPr>
              <w:pStyle w:val="ConsPlusNormal"/>
              <w:jc w:val="center"/>
            </w:pPr>
            <w:r>
              <w:t>25.05.2009 N 76</w:t>
            </w:r>
          </w:p>
        </w:tc>
        <w:tc>
          <w:tcPr>
            <w:tcW w:w="2891" w:type="dxa"/>
          </w:tcPr>
          <w:p w:rsidR="00FE69AA" w:rsidRDefault="00FE69AA">
            <w:pPr>
              <w:pStyle w:val="ConsPlusNormal"/>
              <w:jc w:val="center"/>
            </w:pPr>
            <w:r>
              <w:t>25.05.2009 N 75</w:t>
            </w:r>
          </w:p>
        </w:tc>
      </w:tr>
      <w:tr w:rsidR="00FE69AA">
        <w:tc>
          <w:tcPr>
            <w:tcW w:w="737" w:type="dxa"/>
            <w:vMerge w:val="restart"/>
          </w:tcPr>
          <w:p w:rsidR="00FE69AA" w:rsidRDefault="00FE69AA">
            <w:pPr>
              <w:pStyle w:val="ConsPlusNormal"/>
              <w:jc w:val="center"/>
            </w:pPr>
            <w:r>
              <w:t>12.7.</w:t>
            </w:r>
          </w:p>
        </w:tc>
        <w:tc>
          <w:tcPr>
            <w:tcW w:w="2324" w:type="dxa"/>
          </w:tcPr>
          <w:p w:rsidR="00FE69AA" w:rsidRDefault="00FE69AA">
            <w:pPr>
              <w:pStyle w:val="ConsPlusNormal"/>
              <w:jc w:val="center"/>
            </w:pPr>
            <w:r>
              <w:t>сельское поселение Малый Атлым</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с. Малый Алтым</w:t>
            </w:r>
          </w:p>
        </w:tc>
        <w:tc>
          <w:tcPr>
            <w:tcW w:w="1871" w:type="dxa"/>
            <w:vMerge/>
          </w:tcPr>
          <w:p w:rsidR="00FE69AA" w:rsidRDefault="00FE69AA"/>
        </w:tc>
        <w:tc>
          <w:tcPr>
            <w:tcW w:w="1928" w:type="dxa"/>
          </w:tcPr>
          <w:p w:rsidR="00FE69AA" w:rsidRDefault="00FE69AA">
            <w:pPr>
              <w:pStyle w:val="ConsPlusNormal"/>
              <w:jc w:val="center"/>
            </w:pPr>
            <w:r>
              <w:t>26.12.2008 N 17</w:t>
            </w:r>
          </w:p>
          <w:p w:rsidR="00FE69AA" w:rsidRDefault="00FE69AA">
            <w:pPr>
              <w:pStyle w:val="ConsPlusNormal"/>
              <w:jc w:val="center"/>
            </w:pPr>
            <w:r>
              <w:t>(в ред. от 27.12.2010 N 41)</w:t>
            </w:r>
          </w:p>
        </w:tc>
        <w:tc>
          <w:tcPr>
            <w:tcW w:w="2891" w:type="dxa"/>
          </w:tcPr>
          <w:p w:rsidR="00FE69AA" w:rsidRDefault="00FE69AA">
            <w:pPr>
              <w:pStyle w:val="ConsPlusNormal"/>
              <w:jc w:val="center"/>
            </w:pPr>
            <w:r>
              <w:t>26.12.2008 N 17</w:t>
            </w:r>
          </w:p>
          <w:p w:rsidR="00FE69AA" w:rsidRDefault="00FE69AA">
            <w:pPr>
              <w:pStyle w:val="ConsPlusNormal"/>
              <w:jc w:val="center"/>
            </w:pPr>
            <w:r>
              <w:t>(в ред. от 23.04.2009 N 22)</w:t>
            </w:r>
          </w:p>
        </w:tc>
      </w:tr>
      <w:tr w:rsidR="00FE69AA">
        <w:tc>
          <w:tcPr>
            <w:tcW w:w="737" w:type="dxa"/>
            <w:vMerge/>
          </w:tcPr>
          <w:p w:rsidR="00FE69AA" w:rsidRDefault="00FE69AA"/>
        </w:tc>
        <w:tc>
          <w:tcPr>
            <w:tcW w:w="2324" w:type="dxa"/>
          </w:tcPr>
          <w:p w:rsidR="00FE69AA" w:rsidRDefault="00FE69AA">
            <w:pPr>
              <w:pStyle w:val="ConsPlusNormal"/>
              <w:jc w:val="center"/>
            </w:pPr>
            <w:r>
              <w:t>пос. Большие Леуши</w:t>
            </w:r>
          </w:p>
        </w:tc>
        <w:tc>
          <w:tcPr>
            <w:tcW w:w="1871" w:type="dxa"/>
            <w:vMerge/>
          </w:tcPr>
          <w:p w:rsidR="00FE69AA" w:rsidRDefault="00FE69AA"/>
        </w:tc>
        <w:tc>
          <w:tcPr>
            <w:tcW w:w="1928" w:type="dxa"/>
          </w:tcPr>
          <w:p w:rsidR="00FE69AA" w:rsidRDefault="00FE69AA">
            <w:pPr>
              <w:pStyle w:val="ConsPlusNormal"/>
              <w:jc w:val="center"/>
            </w:pPr>
            <w:r>
              <w:t>19.07.2008 N 26</w:t>
            </w:r>
          </w:p>
          <w:p w:rsidR="00FE69AA" w:rsidRDefault="00FE69AA">
            <w:pPr>
              <w:pStyle w:val="ConsPlusNormal"/>
              <w:jc w:val="center"/>
            </w:pPr>
            <w:r>
              <w:t>(в ред. от 27.12.2010 N 41)</w:t>
            </w:r>
          </w:p>
        </w:tc>
        <w:tc>
          <w:tcPr>
            <w:tcW w:w="2891" w:type="dxa"/>
          </w:tcPr>
          <w:p w:rsidR="00FE69AA" w:rsidRDefault="00FE69AA">
            <w:pPr>
              <w:pStyle w:val="ConsPlusNormal"/>
              <w:jc w:val="center"/>
            </w:pPr>
            <w:r>
              <w:t>19.07.2008 N 26</w:t>
            </w:r>
          </w:p>
          <w:p w:rsidR="00FE69AA" w:rsidRDefault="00FE69AA">
            <w:pPr>
              <w:pStyle w:val="ConsPlusNormal"/>
              <w:jc w:val="center"/>
            </w:pPr>
            <w:r>
              <w:t>(в ред. от 27.12.2010 N 41)</w:t>
            </w:r>
          </w:p>
        </w:tc>
      </w:tr>
      <w:tr w:rsidR="00FE69AA">
        <w:tc>
          <w:tcPr>
            <w:tcW w:w="737" w:type="dxa"/>
            <w:vMerge/>
          </w:tcPr>
          <w:p w:rsidR="00FE69AA" w:rsidRDefault="00FE69AA"/>
        </w:tc>
        <w:tc>
          <w:tcPr>
            <w:tcW w:w="2324" w:type="dxa"/>
          </w:tcPr>
          <w:p w:rsidR="00FE69AA" w:rsidRDefault="00FE69AA">
            <w:pPr>
              <w:pStyle w:val="ConsPlusNormal"/>
              <w:jc w:val="center"/>
            </w:pPr>
            <w:r>
              <w:t>пос. Заречный</w:t>
            </w:r>
          </w:p>
        </w:tc>
        <w:tc>
          <w:tcPr>
            <w:tcW w:w="1871" w:type="dxa"/>
            <w:vMerge/>
          </w:tcPr>
          <w:p w:rsidR="00FE69AA" w:rsidRDefault="00FE69AA"/>
        </w:tc>
        <w:tc>
          <w:tcPr>
            <w:tcW w:w="1928" w:type="dxa"/>
          </w:tcPr>
          <w:p w:rsidR="00FE69AA" w:rsidRDefault="00FE69AA">
            <w:pPr>
              <w:pStyle w:val="ConsPlusNormal"/>
              <w:jc w:val="center"/>
            </w:pPr>
            <w:r>
              <w:t>19.07.2008 N 26</w:t>
            </w:r>
          </w:p>
          <w:p w:rsidR="00FE69AA" w:rsidRDefault="00FE69AA">
            <w:pPr>
              <w:pStyle w:val="ConsPlusNormal"/>
              <w:jc w:val="center"/>
            </w:pPr>
            <w:r>
              <w:t>(в ред. от 27.12.2010 N 41)</w:t>
            </w:r>
          </w:p>
        </w:tc>
        <w:tc>
          <w:tcPr>
            <w:tcW w:w="2891" w:type="dxa"/>
          </w:tcPr>
          <w:p w:rsidR="00FE69AA" w:rsidRDefault="00FE69AA">
            <w:pPr>
              <w:pStyle w:val="ConsPlusNormal"/>
              <w:jc w:val="center"/>
            </w:pPr>
            <w:r>
              <w:t>19.07.2008 N 26</w:t>
            </w:r>
          </w:p>
          <w:p w:rsidR="00FE69AA" w:rsidRDefault="00FE69AA">
            <w:pPr>
              <w:pStyle w:val="ConsPlusNormal"/>
              <w:jc w:val="center"/>
            </w:pPr>
            <w:r>
              <w:t>(в ред. от 27.12.2010 N 41)</w:t>
            </w:r>
          </w:p>
        </w:tc>
      </w:tr>
      <w:tr w:rsidR="00FE69AA">
        <w:tc>
          <w:tcPr>
            <w:tcW w:w="737" w:type="dxa"/>
            <w:vMerge/>
          </w:tcPr>
          <w:p w:rsidR="00FE69AA" w:rsidRDefault="00FE69AA"/>
        </w:tc>
        <w:tc>
          <w:tcPr>
            <w:tcW w:w="2324" w:type="dxa"/>
          </w:tcPr>
          <w:p w:rsidR="00FE69AA" w:rsidRDefault="00FE69AA">
            <w:pPr>
              <w:pStyle w:val="ConsPlusNormal"/>
              <w:jc w:val="center"/>
            </w:pPr>
            <w:r>
              <w:t>пос. Комсомольский</w:t>
            </w:r>
          </w:p>
        </w:tc>
        <w:tc>
          <w:tcPr>
            <w:tcW w:w="1871" w:type="dxa"/>
            <w:vMerge/>
          </w:tcPr>
          <w:p w:rsidR="00FE69AA" w:rsidRDefault="00FE69AA"/>
        </w:tc>
        <w:tc>
          <w:tcPr>
            <w:tcW w:w="1928" w:type="dxa"/>
          </w:tcPr>
          <w:p w:rsidR="00FE69AA" w:rsidRDefault="00FE69AA">
            <w:pPr>
              <w:pStyle w:val="ConsPlusNormal"/>
              <w:jc w:val="center"/>
            </w:pPr>
            <w:r>
              <w:t>19.07.2008 N 26</w:t>
            </w:r>
          </w:p>
          <w:p w:rsidR="00FE69AA" w:rsidRDefault="00FE69AA">
            <w:pPr>
              <w:pStyle w:val="ConsPlusNormal"/>
              <w:jc w:val="center"/>
            </w:pPr>
            <w:r>
              <w:t>(в ред. от 27.12.2010 N 41)</w:t>
            </w:r>
          </w:p>
        </w:tc>
        <w:tc>
          <w:tcPr>
            <w:tcW w:w="2891" w:type="dxa"/>
          </w:tcPr>
          <w:p w:rsidR="00FE69AA" w:rsidRDefault="00FE69AA">
            <w:pPr>
              <w:pStyle w:val="ConsPlusNormal"/>
              <w:jc w:val="center"/>
            </w:pPr>
            <w:r>
              <w:t>19.07.2008 N 26</w:t>
            </w:r>
          </w:p>
          <w:p w:rsidR="00FE69AA" w:rsidRDefault="00FE69AA">
            <w:pPr>
              <w:pStyle w:val="ConsPlusNormal"/>
              <w:jc w:val="center"/>
            </w:pPr>
            <w:r>
              <w:t>(в ред. от 27.12.2010 N 41)</w:t>
            </w:r>
          </w:p>
        </w:tc>
      </w:tr>
      <w:tr w:rsidR="00FE69AA">
        <w:tc>
          <w:tcPr>
            <w:tcW w:w="737" w:type="dxa"/>
            <w:vMerge/>
          </w:tcPr>
          <w:p w:rsidR="00FE69AA" w:rsidRDefault="00FE69AA"/>
        </w:tc>
        <w:tc>
          <w:tcPr>
            <w:tcW w:w="2324" w:type="dxa"/>
          </w:tcPr>
          <w:p w:rsidR="00FE69AA" w:rsidRDefault="00FE69AA">
            <w:pPr>
              <w:pStyle w:val="ConsPlusNormal"/>
              <w:jc w:val="center"/>
            </w:pPr>
            <w:r>
              <w:t>с. Большой Алтым</w:t>
            </w:r>
          </w:p>
        </w:tc>
        <w:tc>
          <w:tcPr>
            <w:tcW w:w="1871" w:type="dxa"/>
            <w:vMerge/>
          </w:tcPr>
          <w:p w:rsidR="00FE69AA" w:rsidRDefault="00FE69AA"/>
        </w:tc>
        <w:tc>
          <w:tcPr>
            <w:tcW w:w="1928" w:type="dxa"/>
          </w:tcPr>
          <w:p w:rsidR="00FE69AA" w:rsidRDefault="00FE69AA">
            <w:pPr>
              <w:pStyle w:val="ConsPlusNormal"/>
              <w:jc w:val="center"/>
            </w:pPr>
            <w:r>
              <w:t>26.12.2008 N 17</w:t>
            </w:r>
          </w:p>
          <w:p w:rsidR="00FE69AA" w:rsidRDefault="00FE69AA">
            <w:pPr>
              <w:pStyle w:val="ConsPlusNormal"/>
              <w:jc w:val="center"/>
            </w:pPr>
            <w:r>
              <w:t>(в ред. от 27.12.2010 N 41)</w:t>
            </w:r>
          </w:p>
        </w:tc>
        <w:tc>
          <w:tcPr>
            <w:tcW w:w="2891" w:type="dxa"/>
          </w:tcPr>
          <w:p w:rsidR="00FE69AA" w:rsidRDefault="00FE69AA">
            <w:pPr>
              <w:pStyle w:val="ConsPlusNormal"/>
              <w:jc w:val="center"/>
            </w:pPr>
            <w:r>
              <w:t>26.12.2008 N 17</w:t>
            </w:r>
          </w:p>
          <w:p w:rsidR="00FE69AA" w:rsidRDefault="00FE69AA">
            <w:pPr>
              <w:pStyle w:val="ConsPlusNormal"/>
              <w:jc w:val="center"/>
            </w:pPr>
            <w:r>
              <w:t>(в ред. от 27.12.2010 N 41)</w:t>
            </w:r>
          </w:p>
        </w:tc>
      </w:tr>
      <w:tr w:rsidR="00FE69AA">
        <w:tc>
          <w:tcPr>
            <w:tcW w:w="737" w:type="dxa"/>
            <w:vMerge/>
          </w:tcPr>
          <w:p w:rsidR="00FE69AA" w:rsidRDefault="00FE69AA"/>
        </w:tc>
        <w:tc>
          <w:tcPr>
            <w:tcW w:w="2324" w:type="dxa"/>
          </w:tcPr>
          <w:p w:rsidR="00FE69AA" w:rsidRDefault="00FE69AA">
            <w:pPr>
              <w:pStyle w:val="ConsPlusNormal"/>
              <w:jc w:val="center"/>
            </w:pPr>
            <w:r>
              <w:t>пос. Сотниково</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val="restart"/>
          </w:tcPr>
          <w:p w:rsidR="00FE69AA" w:rsidRDefault="00FE69AA">
            <w:pPr>
              <w:pStyle w:val="ConsPlusNormal"/>
              <w:jc w:val="center"/>
            </w:pPr>
            <w:r>
              <w:t>12.8.</w:t>
            </w:r>
          </w:p>
        </w:tc>
        <w:tc>
          <w:tcPr>
            <w:tcW w:w="2324" w:type="dxa"/>
          </w:tcPr>
          <w:p w:rsidR="00FE69AA" w:rsidRDefault="00FE69AA">
            <w:pPr>
              <w:pStyle w:val="ConsPlusNormal"/>
              <w:jc w:val="center"/>
            </w:pPr>
            <w:r>
              <w:t>сельское поселение Перегребное</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30.06.2009 N 31</w:t>
            </w:r>
          </w:p>
          <w:p w:rsidR="00FE69AA" w:rsidRDefault="00FE69AA">
            <w:pPr>
              <w:pStyle w:val="ConsPlusNormal"/>
              <w:jc w:val="center"/>
            </w:pPr>
            <w:r>
              <w:t>(в ред. от 08.02.2012 N 1)</w:t>
            </w:r>
          </w:p>
        </w:tc>
        <w:tc>
          <w:tcPr>
            <w:tcW w:w="2891" w:type="dxa"/>
          </w:tcPr>
          <w:p w:rsidR="00FE69AA" w:rsidRDefault="00FE69AA">
            <w:pPr>
              <w:pStyle w:val="ConsPlusNormal"/>
              <w:jc w:val="center"/>
            </w:pPr>
            <w:r>
              <w:t>30.06.2009 N 30</w:t>
            </w:r>
          </w:p>
          <w:p w:rsidR="00FE69AA" w:rsidRDefault="00FE69AA">
            <w:pPr>
              <w:pStyle w:val="ConsPlusNormal"/>
              <w:jc w:val="center"/>
            </w:pPr>
            <w:r>
              <w:t>(в ред. от 08.02.2012 N 9)</w:t>
            </w:r>
          </w:p>
        </w:tc>
      </w:tr>
      <w:tr w:rsidR="00FE69AA">
        <w:tc>
          <w:tcPr>
            <w:tcW w:w="737" w:type="dxa"/>
            <w:vMerge/>
          </w:tcPr>
          <w:p w:rsidR="00FE69AA" w:rsidRDefault="00FE69AA"/>
        </w:tc>
        <w:tc>
          <w:tcPr>
            <w:tcW w:w="2324" w:type="dxa"/>
          </w:tcPr>
          <w:p w:rsidR="00FE69AA" w:rsidRDefault="00FE69AA">
            <w:pPr>
              <w:pStyle w:val="ConsPlusNormal"/>
              <w:jc w:val="center"/>
            </w:pPr>
            <w:r>
              <w:t>с. Перегребное</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д. Чемаши</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дер. Нижние Нарыкары</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дер. Верхние Нарыкары</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tcPr>
          <w:p w:rsidR="00FE69AA" w:rsidRDefault="00FE69AA">
            <w:pPr>
              <w:pStyle w:val="ConsPlusNormal"/>
              <w:jc w:val="center"/>
            </w:pPr>
            <w:r>
              <w:t>12.9.</w:t>
            </w:r>
          </w:p>
        </w:tc>
        <w:tc>
          <w:tcPr>
            <w:tcW w:w="2324" w:type="dxa"/>
          </w:tcPr>
          <w:p w:rsidR="00FE69AA" w:rsidRDefault="00FE69AA">
            <w:pPr>
              <w:pStyle w:val="ConsPlusNormal"/>
              <w:jc w:val="center"/>
            </w:pPr>
            <w:r>
              <w:t>сельское поселение Сергино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11.06.2008 N 28</w:t>
            </w:r>
          </w:p>
        </w:tc>
        <w:tc>
          <w:tcPr>
            <w:tcW w:w="2891" w:type="dxa"/>
          </w:tcPr>
          <w:p w:rsidR="00FE69AA" w:rsidRDefault="00FE69AA">
            <w:pPr>
              <w:pStyle w:val="ConsPlusNormal"/>
              <w:jc w:val="center"/>
            </w:pPr>
            <w:r>
              <w:t>11.06.2008 N 29</w:t>
            </w:r>
          </w:p>
        </w:tc>
      </w:tr>
      <w:tr w:rsidR="00FE69AA">
        <w:tc>
          <w:tcPr>
            <w:tcW w:w="737" w:type="dxa"/>
          </w:tcPr>
          <w:p w:rsidR="00FE69AA" w:rsidRDefault="00FE69AA">
            <w:pPr>
              <w:pStyle w:val="ConsPlusNormal"/>
              <w:jc w:val="center"/>
            </w:pPr>
            <w:r>
              <w:t>12.10.</w:t>
            </w:r>
          </w:p>
        </w:tc>
        <w:tc>
          <w:tcPr>
            <w:tcW w:w="2324" w:type="dxa"/>
          </w:tcPr>
          <w:p w:rsidR="00FE69AA" w:rsidRDefault="00FE69AA">
            <w:pPr>
              <w:pStyle w:val="ConsPlusNormal"/>
              <w:jc w:val="center"/>
            </w:pPr>
            <w:r>
              <w:t>городское поселение Приобье</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27.11.2008 N 11</w:t>
            </w:r>
          </w:p>
        </w:tc>
        <w:tc>
          <w:tcPr>
            <w:tcW w:w="2891" w:type="dxa"/>
          </w:tcPr>
          <w:p w:rsidR="00FE69AA" w:rsidRDefault="00FE69AA">
            <w:pPr>
              <w:pStyle w:val="ConsPlusNormal"/>
              <w:jc w:val="center"/>
            </w:pPr>
            <w:r>
              <w:t>27.11.2008 N 11</w:t>
            </w:r>
          </w:p>
          <w:p w:rsidR="00FE69AA" w:rsidRDefault="00FE69AA">
            <w:pPr>
              <w:pStyle w:val="ConsPlusNormal"/>
              <w:jc w:val="center"/>
            </w:pPr>
            <w:r>
              <w:t>(в ред. от 14.11.2013 N 15)</w:t>
            </w:r>
          </w:p>
        </w:tc>
      </w:tr>
      <w:tr w:rsidR="00FE69AA">
        <w:tc>
          <w:tcPr>
            <w:tcW w:w="737" w:type="dxa"/>
          </w:tcPr>
          <w:p w:rsidR="00FE69AA" w:rsidRDefault="00FE69AA">
            <w:pPr>
              <w:pStyle w:val="ConsPlusNormal"/>
              <w:jc w:val="center"/>
            </w:pPr>
            <w:r>
              <w:t>12.11.</w:t>
            </w:r>
          </w:p>
        </w:tc>
        <w:tc>
          <w:tcPr>
            <w:tcW w:w="2324" w:type="dxa"/>
          </w:tcPr>
          <w:p w:rsidR="00FE69AA" w:rsidRDefault="00FE69AA">
            <w:pPr>
              <w:pStyle w:val="ConsPlusNormal"/>
              <w:jc w:val="center"/>
            </w:pPr>
            <w:r>
              <w:t>городское поселение Талинка</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11.12.2007 N 114</w:t>
            </w:r>
          </w:p>
        </w:tc>
        <w:tc>
          <w:tcPr>
            <w:tcW w:w="2891" w:type="dxa"/>
          </w:tcPr>
          <w:p w:rsidR="00FE69AA" w:rsidRDefault="00FE69AA">
            <w:pPr>
              <w:pStyle w:val="ConsPlusNormal"/>
              <w:jc w:val="center"/>
            </w:pPr>
            <w:r>
              <w:t>11.12.2007 N 114</w:t>
            </w:r>
          </w:p>
        </w:tc>
      </w:tr>
      <w:tr w:rsidR="00FE69AA">
        <w:tc>
          <w:tcPr>
            <w:tcW w:w="737" w:type="dxa"/>
          </w:tcPr>
          <w:p w:rsidR="00FE69AA" w:rsidRDefault="00FE69AA">
            <w:pPr>
              <w:pStyle w:val="ConsPlusNormal"/>
              <w:jc w:val="center"/>
            </w:pPr>
            <w:r>
              <w:t>13.</w:t>
            </w:r>
          </w:p>
        </w:tc>
        <w:tc>
          <w:tcPr>
            <w:tcW w:w="2324" w:type="dxa"/>
          </w:tcPr>
          <w:p w:rsidR="00FE69AA" w:rsidRDefault="00FE69AA">
            <w:pPr>
              <w:pStyle w:val="ConsPlusNormal"/>
              <w:jc w:val="center"/>
            </w:pPr>
            <w:r>
              <w:t>Город Покачи</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03.11.2009 </w:t>
            </w:r>
            <w:hyperlink r:id="rId305" w:history="1">
              <w:r>
                <w:rPr>
                  <w:color w:val="0000FF"/>
                </w:rPr>
                <w:t>N 121</w:t>
              </w:r>
            </w:hyperlink>
          </w:p>
          <w:p w:rsidR="00FE69AA" w:rsidRDefault="00FE69AA">
            <w:pPr>
              <w:pStyle w:val="ConsPlusNormal"/>
              <w:jc w:val="center"/>
            </w:pPr>
            <w:r>
              <w:t>(в ред. от 17.12.2014 N 111)</w:t>
            </w:r>
          </w:p>
        </w:tc>
        <w:tc>
          <w:tcPr>
            <w:tcW w:w="2891" w:type="dxa"/>
          </w:tcPr>
          <w:p w:rsidR="00FE69AA" w:rsidRDefault="00FE69AA">
            <w:pPr>
              <w:pStyle w:val="ConsPlusNormal"/>
              <w:jc w:val="center"/>
            </w:pPr>
            <w:r>
              <w:t xml:space="preserve">21.11.2006 </w:t>
            </w:r>
            <w:hyperlink r:id="rId306" w:history="1">
              <w:r>
                <w:rPr>
                  <w:color w:val="0000FF"/>
                </w:rPr>
                <w:t>N 86</w:t>
              </w:r>
            </w:hyperlink>
          </w:p>
          <w:p w:rsidR="00FE69AA" w:rsidRDefault="00FE69AA">
            <w:pPr>
              <w:pStyle w:val="ConsPlusNormal"/>
              <w:jc w:val="center"/>
            </w:pPr>
            <w:r>
              <w:t>(в ред. от 22.10.2013 N 108)</w:t>
            </w:r>
          </w:p>
        </w:tc>
      </w:tr>
      <w:tr w:rsidR="00FE69AA">
        <w:tc>
          <w:tcPr>
            <w:tcW w:w="737" w:type="dxa"/>
          </w:tcPr>
          <w:p w:rsidR="00FE69AA" w:rsidRDefault="00FE69AA">
            <w:pPr>
              <w:pStyle w:val="ConsPlusNormal"/>
              <w:jc w:val="center"/>
            </w:pPr>
            <w:r>
              <w:t>14.</w:t>
            </w:r>
          </w:p>
        </w:tc>
        <w:tc>
          <w:tcPr>
            <w:tcW w:w="2324" w:type="dxa"/>
          </w:tcPr>
          <w:p w:rsidR="00FE69AA" w:rsidRDefault="00FE69AA">
            <w:pPr>
              <w:pStyle w:val="ConsPlusNormal"/>
              <w:jc w:val="center"/>
            </w:pPr>
            <w:r>
              <w:t>Город Пыть-Ях</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26.04.2006 N 16</w:t>
            </w:r>
          </w:p>
        </w:tc>
        <w:tc>
          <w:tcPr>
            <w:tcW w:w="2891" w:type="dxa"/>
          </w:tcPr>
          <w:p w:rsidR="00FE69AA" w:rsidRDefault="00FE69AA">
            <w:pPr>
              <w:pStyle w:val="ConsPlusNormal"/>
              <w:jc w:val="center"/>
            </w:pPr>
            <w:r>
              <w:t>15.04.2006 N 16</w:t>
            </w:r>
          </w:p>
          <w:p w:rsidR="00FE69AA" w:rsidRDefault="00FE69AA">
            <w:pPr>
              <w:pStyle w:val="ConsPlusNormal"/>
              <w:jc w:val="center"/>
            </w:pPr>
            <w:r>
              <w:t>(в ред. от 15.02.2013 N 195)</w:t>
            </w:r>
          </w:p>
        </w:tc>
      </w:tr>
      <w:tr w:rsidR="00FE69AA">
        <w:tc>
          <w:tcPr>
            <w:tcW w:w="737" w:type="dxa"/>
          </w:tcPr>
          <w:p w:rsidR="00FE69AA" w:rsidRDefault="00FE69AA">
            <w:pPr>
              <w:pStyle w:val="ConsPlusNormal"/>
              <w:jc w:val="center"/>
            </w:pPr>
            <w:r>
              <w:t>15.</w:t>
            </w:r>
          </w:p>
        </w:tc>
        <w:tc>
          <w:tcPr>
            <w:tcW w:w="2324" w:type="dxa"/>
          </w:tcPr>
          <w:p w:rsidR="00FE69AA" w:rsidRDefault="00FE69AA">
            <w:pPr>
              <w:pStyle w:val="ConsPlusNormal"/>
              <w:jc w:val="center"/>
            </w:pPr>
            <w:r>
              <w:t>Город Радужный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24.11.2007 </w:t>
            </w:r>
            <w:hyperlink r:id="rId307" w:history="1">
              <w:r>
                <w:rPr>
                  <w:color w:val="0000FF"/>
                </w:rPr>
                <w:t>N 411</w:t>
              </w:r>
            </w:hyperlink>
          </w:p>
        </w:tc>
        <w:tc>
          <w:tcPr>
            <w:tcW w:w="2891" w:type="dxa"/>
          </w:tcPr>
          <w:p w:rsidR="00FE69AA" w:rsidRDefault="00FE69AA">
            <w:pPr>
              <w:pStyle w:val="ConsPlusNormal"/>
              <w:jc w:val="center"/>
            </w:pPr>
            <w:r>
              <w:t xml:space="preserve">26.02.2009 </w:t>
            </w:r>
            <w:hyperlink r:id="rId308" w:history="1">
              <w:r>
                <w:rPr>
                  <w:color w:val="0000FF"/>
                </w:rPr>
                <w:t>N 557</w:t>
              </w:r>
            </w:hyperlink>
          </w:p>
          <w:p w:rsidR="00FE69AA" w:rsidRDefault="00FE69AA">
            <w:pPr>
              <w:pStyle w:val="ConsPlusNormal"/>
              <w:jc w:val="center"/>
            </w:pPr>
            <w:r>
              <w:t>(в ред. от 23.04.2015 N 574)</w:t>
            </w:r>
          </w:p>
        </w:tc>
      </w:tr>
      <w:tr w:rsidR="00FE69AA">
        <w:tc>
          <w:tcPr>
            <w:tcW w:w="737" w:type="dxa"/>
            <w:vMerge w:val="restart"/>
          </w:tcPr>
          <w:p w:rsidR="00FE69AA" w:rsidRDefault="00FE69AA">
            <w:pPr>
              <w:pStyle w:val="ConsPlusNormal"/>
              <w:jc w:val="center"/>
            </w:pPr>
            <w:r>
              <w:t>16.</w:t>
            </w:r>
          </w:p>
        </w:tc>
        <w:tc>
          <w:tcPr>
            <w:tcW w:w="2324" w:type="dxa"/>
          </w:tcPr>
          <w:p w:rsidR="00FE69AA" w:rsidRDefault="00FE69AA">
            <w:pPr>
              <w:pStyle w:val="ConsPlusNormal"/>
              <w:jc w:val="center"/>
            </w:pPr>
            <w:r>
              <w:t>Советский район</w:t>
            </w:r>
          </w:p>
        </w:tc>
        <w:tc>
          <w:tcPr>
            <w:tcW w:w="1871" w:type="dxa"/>
            <w:vMerge w:val="restart"/>
          </w:tcPr>
          <w:p w:rsidR="00FE69AA" w:rsidRDefault="00FE69AA">
            <w:pPr>
              <w:pStyle w:val="ConsPlusNormal"/>
              <w:jc w:val="center"/>
            </w:pPr>
            <w:r>
              <w:t>28.03.2012 N 125</w:t>
            </w:r>
          </w:p>
        </w:tc>
        <w:tc>
          <w:tcPr>
            <w:tcW w:w="1928" w:type="dxa"/>
            <w:vMerge w:val="restart"/>
          </w:tcPr>
          <w:p w:rsidR="00FE69AA" w:rsidRDefault="00FE69AA">
            <w:pPr>
              <w:pStyle w:val="ConsPlusNormal"/>
              <w:jc w:val="center"/>
            </w:pPr>
            <w:r>
              <w:t>-</w:t>
            </w:r>
          </w:p>
        </w:tc>
        <w:tc>
          <w:tcPr>
            <w:tcW w:w="2891" w:type="dxa"/>
            <w:vMerge w:val="restart"/>
          </w:tcPr>
          <w:p w:rsidR="00FE69AA" w:rsidRDefault="00FE69AA">
            <w:pPr>
              <w:pStyle w:val="ConsPlusNormal"/>
              <w:jc w:val="center"/>
            </w:pPr>
            <w:r>
              <w:t>10.10.2013 N 254</w:t>
            </w:r>
          </w:p>
        </w:tc>
      </w:tr>
      <w:tr w:rsidR="00FE69AA">
        <w:tc>
          <w:tcPr>
            <w:tcW w:w="737" w:type="dxa"/>
            <w:vMerge/>
          </w:tcPr>
          <w:p w:rsidR="00FE69AA" w:rsidRDefault="00FE69AA"/>
        </w:tc>
        <w:tc>
          <w:tcPr>
            <w:tcW w:w="2324" w:type="dxa"/>
          </w:tcPr>
          <w:p w:rsidR="00FE69AA" w:rsidRDefault="00FE69AA">
            <w:pPr>
              <w:pStyle w:val="ConsPlusNormal"/>
              <w:jc w:val="center"/>
            </w:pPr>
            <w:r>
              <w:t>пос. Нюрих</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Тимкапауль</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16.1.</w:t>
            </w:r>
          </w:p>
        </w:tc>
        <w:tc>
          <w:tcPr>
            <w:tcW w:w="2324" w:type="dxa"/>
          </w:tcPr>
          <w:p w:rsidR="00FE69AA" w:rsidRDefault="00FE69AA">
            <w:pPr>
              <w:pStyle w:val="ConsPlusNormal"/>
              <w:jc w:val="center"/>
            </w:pPr>
            <w:r>
              <w:t>городское поселение - пгт. Зеленоборск</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23.03.2010 N 14</w:t>
            </w:r>
          </w:p>
        </w:tc>
        <w:tc>
          <w:tcPr>
            <w:tcW w:w="2891" w:type="dxa"/>
          </w:tcPr>
          <w:p w:rsidR="00FE69AA" w:rsidRDefault="00FE69AA">
            <w:pPr>
              <w:pStyle w:val="ConsPlusNormal"/>
              <w:jc w:val="center"/>
            </w:pPr>
            <w:r>
              <w:t>23.03.2010 N 15</w:t>
            </w:r>
          </w:p>
          <w:p w:rsidR="00FE69AA" w:rsidRDefault="00FE69AA">
            <w:pPr>
              <w:pStyle w:val="ConsPlusNormal"/>
              <w:jc w:val="center"/>
            </w:pPr>
            <w:r>
              <w:t>(в ред. от 18.03.2015 N 17)</w:t>
            </w:r>
          </w:p>
        </w:tc>
      </w:tr>
      <w:tr w:rsidR="00FE69AA">
        <w:tc>
          <w:tcPr>
            <w:tcW w:w="737" w:type="dxa"/>
          </w:tcPr>
          <w:p w:rsidR="00FE69AA" w:rsidRDefault="00FE69AA">
            <w:pPr>
              <w:pStyle w:val="ConsPlusNormal"/>
              <w:jc w:val="center"/>
            </w:pPr>
            <w:r>
              <w:t>16.2.</w:t>
            </w:r>
          </w:p>
        </w:tc>
        <w:tc>
          <w:tcPr>
            <w:tcW w:w="2324" w:type="dxa"/>
          </w:tcPr>
          <w:p w:rsidR="00FE69AA" w:rsidRDefault="00FE69AA">
            <w:pPr>
              <w:pStyle w:val="ConsPlusNormal"/>
              <w:jc w:val="center"/>
            </w:pPr>
            <w:r>
              <w:t>городское поселение - пгт. Таежный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26.03.2010 N 113</w:t>
            </w:r>
          </w:p>
        </w:tc>
        <w:tc>
          <w:tcPr>
            <w:tcW w:w="2891" w:type="dxa"/>
          </w:tcPr>
          <w:p w:rsidR="00FE69AA" w:rsidRDefault="00FE69AA">
            <w:pPr>
              <w:pStyle w:val="ConsPlusNormal"/>
              <w:jc w:val="center"/>
            </w:pPr>
            <w:r>
              <w:t>26.03.2010 N 112</w:t>
            </w:r>
          </w:p>
          <w:p w:rsidR="00FE69AA" w:rsidRDefault="00FE69AA">
            <w:pPr>
              <w:pStyle w:val="ConsPlusNormal"/>
              <w:jc w:val="center"/>
            </w:pPr>
            <w:r>
              <w:t>(в ред. от 29.12.2014 N 65)</w:t>
            </w:r>
          </w:p>
        </w:tc>
      </w:tr>
      <w:tr w:rsidR="00FE69AA">
        <w:tc>
          <w:tcPr>
            <w:tcW w:w="737" w:type="dxa"/>
          </w:tcPr>
          <w:p w:rsidR="00FE69AA" w:rsidRDefault="00FE69AA">
            <w:pPr>
              <w:pStyle w:val="ConsPlusNormal"/>
              <w:jc w:val="center"/>
            </w:pPr>
            <w:r>
              <w:t>16.3.</w:t>
            </w:r>
          </w:p>
        </w:tc>
        <w:tc>
          <w:tcPr>
            <w:tcW w:w="2324" w:type="dxa"/>
          </w:tcPr>
          <w:p w:rsidR="00FE69AA" w:rsidRDefault="00FE69AA">
            <w:pPr>
              <w:pStyle w:val="ConsPlusNormal"/>
              <w:jc w:val="center"/>
            </w:pPr>
            <w:r>
              <w:t>городское поселение - пгт. Агириш</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24.03.2010 N 95</w:t>
            </w:r>
          </w:p>
        </w:tc>
        <w:tc>
          <w:tcPr>
            <w:tcW w:w="2891" w:type="dxa"/>
          </w:tcPr>
          <w:p w:rsidR="00FE69AA" w:rsidRDefault="00FE69AA">
            <w:pPr>
              <w:pStyle w:val="ConsPlusNormal"/>
              <w:jc w:val="center"/>
            </w:pPr>
            <w:r>
              <w:t>24.03.2010 N 96</w:t>
            </w:r>
          </w:p>
          <w:p w:rsidR="00FE69AA" w:rsidRDefault="00FE69AA">
            <w:pPr>
              <w:pStyle w:val="ConsPlusNormal"/>
              <w:jc w:val="center"/>
            </w:pPr>
            <w:r>
              <w:t>(в ред. от 28.04.2015 N 97)</w:t>
            </w:r>
          </w:p>
        </w:tc>
      </w:tr>
      <w:tr w:rsidR="00FE69AA">
        <w:tc>
          <w:tcPr>
            <w:tcW w:w="737" w:type="dxa"/>
          </w:tcPr>
          <w:p w:rsidR="00FE69AA" w:rsidRDefault="00FE69AA">
            <w:pPr>
              <w:pStyle w:val="ConsPlusNormal"/>
              <w:jc w:val="center"/>
            </w:pPr>
            <w:r>
              <w:t>16.4.</w:t>
            </w:r>
          </w:p>
        </w:tc>
        <w:tc>
          <w:tcPr>
            <w:tcW w:w="2324" w:type="dxa"/>
          </w:tcPr>
          <w:p w:rsidR="00FE69AA" w:rsidRDefault="00FE69AA">
            <w:pPr>
              <w:pStyle w:val="ConsPlusNormal"/>
              <w:jc w:val="center"/>
            </w:pPr>
            <w:r>
              <w:t>городское поселение - пгт. Коммунистический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15.03.2010 N 88</w:t>
            </w:r>
          </w:p>
        </w:tc>
        <w:tc>
          <w:tcPr>
            <w:tcW w:w="2891" w:type="dxa"/>
          </w:tcPr>
          <w:p w:rsidR="00FE69AA" w:rsidRDefault="00FE69AA">
            <w:pPr>
              <w:pStyle w:val="ConsPlusNormal"/>
              <w:jc w:val="center"/>
            </w:pPr>
            <w:r>
              <w:t>15.03.2010 N 87</w:t>
            </w:r>
          </w:p>
          <w:p w:rsidR="00FE69AA" w:rsidRDefault="00FE69AA">
            <w:pPr>
              <w:pStyle w:val="ConsPlusNormal"/>
              <w:jc w:val="center"/>
            </w:pPr>
            <w:r>
              <w:t>(в ред. от 30.12.2014 N 164)</w:t>
            </w:r>
          </w:p>
        </w:tc>
      </w:tr>
      <w:tr w:rsidR="00FE69AA">
        <w:tc>
          <w:tcPr>
            <w:tcW w:w="737" w:type="dxa"/>
          </w:tcPr>
          <w:p w:rsidR="00FE69AA" w:rsidRDefault="00FE69AA">
            <w:pPr>
              <w:pStyle w:val="ConsPlusNormal"/>
              <w:jc w:val="center"/>
            </w:pPr>
            <w:r>
              <w:t>16.5.</w:t>
            </w:r>
          </w:p>
        </w:tc>
        <w:tc>
          <w:tcPr>
            <w:tcW w:w="2324" w:type="dxa"/>
          </w:tcPr>
          <w:p w:rsidR="00FE69AA" w:rsidRDefault="00FE69AA">
            <w:pPr>
              <w:pStyle w:val="ConsPlusNormal"/>
              <w:jc w:val="center"/>
            </w:pPr>
            <w:r>
              <w:t>городское поселение - п. Пионерский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19.03.2010 N 98</w:t>
            </w:r>
          </w:p>
        </w:tc>
        <w:tc>
          <w:tcPr>
            <w:tcW w:w="2891" w:type="dxa"/>
          </w:tcPr>
          <w:p w:rsidR="00FE69AA" w:rsidRDefault="00FE69AA">
            <w:pPr>
              <w:pStyle w:val="ConsPlusNormal"/>
              <w:jc w:val="center"/>
            </w:pPr>
            <w:r>
              <w:t>19.03.2010 N 99</w:t>
            </w:r>
          </w:p>
          <w:p w:rsidR="00FE69AA" w:rsidRDefault="00FE69AA">
            <w:pPr>
              <w:pStyle w:val="ConsPlusNormal"/>
              <w:jc w:val="center"/>
            </w:pPr>
            <w:r>
              <w:t>(в ред. от 28.10.2014 N 81)</w:t>
            </w:r>
          </w:p>
        </w:tc>
      </w:tr>
      <w:tr w:rsidR="00FE69AA">
        <w:tc>
          <w:tcPr>
            <w:tcW w:w="737" w:type="dxa"/>
          </w:tcPr>
          <w:p w:rsidR="00FE69AA" w:rsidRDefault="00FE69AA">
            <w:pPr>
              <w:pStyle w:val="ConsPlusNormal"/>
              <w:jc w:val="center"/>
            </w:pPr>
            <w:r>
              <w:t>16.6.</w:t>
            </w:r>
          </w:p>
        </w:tc>
        <w:tc>
          <w:tcPr>
            <w:tcW w:w="2324" w:type="dxa"/>
          </w:tcPr>
          <w:p w:rsidR="00FE69AA" w:rsidRDefault="00FE69AA">
            <w:pPr>
              <w:pStyle w:val="ConsPlusNormal"/>
              <w:jc w:val="center"/>
            </w:pPr>
            <w:r>
              <w:t>городское поселение - г. Советский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22.09.2011 N 239</w:t>
            </w:r>
          </w:p>
        </w:tc>
        <w:tc>
          <w:tcPr>
            <w:tcW w:w="2891" w:type="dxa"/>
          </w:tcPr>
          <w:p w:rsidR="00FE69AA" w:rsidRDefault="00FE69AA">
            <w:pPr>
              <w:pStyle w:val="ConsPlusNormal"/>
              <w:jc w:val="center"/>
            </w:pPr>
            <w:r>
              <w:t>22.09.2011 N 240</w:t>
            </w:r>
          </w:p>
        </w:tc>
      </w:tr>
      <w:tr w:rsidR="00FE69AA">
        <w:tc>
          <w:tcPr>
            <w:tcW w:w="737" w:type="dxa"/>
            <w:vMerge w:val="restart"/>
          </w:tcPr>
          <w:p w:rsidR="00FE69AA" w:rsidRDefault="00FE69AA">
            <w:pPr>
              <w:pStyle w:val="ConsPlusNormal"/>
              <w:jc w:val="center"/>
            </w:pPr>
            <w:r>
              <w:t>16.7.</w:t>
            </w:r>
          </w:p>
        </w:tc>
        <w:tc>
          <w:tcPr>
            <w:tcW w:w="2324" w:type="dxa"/>
          </w:tcPr>
          <w:p w:rsidR="00FE69AA" w:rsidRDefault="00FE69AA">
            <w:pPr>
              <w:pStyle w:val="ConsPlusNormal"/>
              <w:jc w:val="center"/>
            </w:pPr>
            <w:r>
              <w:t>городское поселение Малиновский</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25.03.2010 N 50</w:t>
            </w:r>
          </w:p>
        </w:tc>
        <w:tc>
          <w:tcPr>
            <w:tcW w:w="2891" w:type="dxa"/>
            <w:vMerge w:val="restart"/>
          </w:tcPr>
          <w:p w:rsidR="00FE69AA" w:rsidRDefault="00FE69AA">
            <w:pPr>
              <w:pStyle w:val="ConsPlusNormal"/>
              <w:jc w:val="center"/>
            </w:pPr>
            <w:r>
              <w:t>25.03.2010 N 50</w:t>
            </w:r>
          </w:p>
          <w:p w:rsidR="00FE69AA" w:rsidRDefault="00FE69AA">
            <w:pPr>
              <w:pStyle w:val="ConsPlusNormal"/>
              <w:jc w:val="center"/>
            </w:pPr>
            <w:r>
              <w:t>(в ред. от 12.12.2011 N 111)</w:t>
            </w:r>
          </w:p>
        </w:tc>
      </w:tr>
      <w:tr w:rsidR="00FE69AA">
        <w:tc>
          <w:tcPr>
            <w:tcW w:w="737" w:type="dxa"/>
            <w:vMerge/>
          </w:tcPr>
          <w:p w:rsidR="00FE69AA" w:rsidRDefault="00FE69AA"/>
        </w:tc>
        <w:tc>
          <w:tcPr>
            <w:tcW w:w="2324" w:type="dxa"/>
          </w:tcPr>
          <w:p w:rsidR="00FE69AA" w:rsidRDefault="00FE69AA">
            <w:pPr>
              <w:pStyle w:val="ConsPlusNormal"/>
              <w:jc w:val="center"/>
            </w:pPr>
            <w:r>
              <w:t>пгт. Малиновский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Юбилейный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16.8.</w:t>
            </w:r>
          </w:p>
        </w:tc>
        <w:tc>
          <w:tcPr>
            <w:tcW w:w="2324" w:type="dxa"/>
          </w:tcPr>
          <w:p w:rsidR="00FE69AA" w:rsidRDefault="00FE69AA">
            <w:pPr>
              <w:pStyle w:val="ConsPlusNormal"/>
              <w:jc w:val="center"/>
            </w:pPr>
            <w:r>
              <w:t>сельское поселение - пос. Алябьевский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24.03.2010 N 85</w:t>
            </w:r>
          </w:p>
        </w:tc>
        <w:tc>
          <w:tcPr>
            <w:tcW w:w="2891" w:type="dxa"/>
          </w:tcPr>
          <w:p w:rsidR="00FE69AA" w:rsidRDefault="00FE69AA">
            <w:pPr>
              <w:pStyle w:val="ConsPlusNormal"/>
              <w:jc w:val="center"/>
            </w:pPr>
            <w:r>
              <w:t>24.03.2010 N 85</w:t>
            </w:r>
          </w:p>
          <w:p w:rsidR="00FE69AA" w:rsidRDefault="00FE69AA">
            <w:pPr>
              <w:pStyle w:val="ConsPlusNormal"/>
              <w:jc w:val="center"/>
            </w:pPr>
            <w:r>
              <w:t>(в ред. от 25.12.2014 N 61)</w:t>
            </w:r>
          </w:p>
        </w:tc>
      </w:tr>
      <w:tr w:rsidR="00FE69AA">
        <w:tc>
          <w:tcPr>
            <w:tcW w:w="737" w:type="dxa"/>
          </w:tcPr>
          <w:p w:rsidR="00FE69AA" w:rsidRDefault="00FE69AA">
            <w:pPr>
              <w:pStyle w:val="ConsPlusNormal"/>
              <w:jc w:val="center"/>
            </w:pPr>
            <w:r>
              <w:t>17.</w:t>
            </w:r>
          </w:p>
        </w:tc>
        <w:tc>
          <w:tcPr>
            <w:tcW w:w="2324" w:type="dxa"/>
          </w:tcPr>
          <w:p w:rsidR="00FE69AA" w:rsidRDefault="00FE69AA">
            <w:pPr>
              <w:pStyle w:val="ConsPlusNormal"/>
              <w:jc w:val="center"/>
            </w:pPr>
            <w:r>
              <w:t>Город Сургут</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07.10.2009 </w:t>
            </w:r>
            <w:hyperlink r:id="rId309" w:history="1">
              <w:r>
                <w:rPr>
                  <w:color w:val="0000FF"/>
                </w:rPr>
                <w:t>N 593-IV ДГ</w:t>
              </w:r>
            </w:hyperlink>
          </w:p>
          <w:p w:rsidR="00FE69AA" w:rsidRDefault="00FE69AA">
            <w:pPr>
              <w:pStyle w:val="ConsPlusNormal"/>
              <w:jc w:val="center"/>
            </w:pPr>
            <w:r>
              <w:t xml:space="preserve">(в ред. от 17.12.2014 N 635-V </w:t>
            </w:r>
            <w:r>
              <w:lastRenderedPageBreak/>
              <w:t>ДГ)</w:t>
            </w:r>
          </w:p>
        </w:tc>
        <w:tc>
          <w:tcPr>
            <w:tcW w:w="2891" w:type="dxa"/>
          </w:tcPr>
          <w:p w:rsidR="00FE69AA" w:rsidRDefault="00FE69AA">
            <w:pPr>
              <w:pStyle w:val="ConsPlusNormal"/>
              <w:jc w:val="center"/>
            </w:pPr>
            <w:r>
              <w:lastRenderedPageBreak/>
              <w:t xml:space="preserve">28.06.2005 </w:t>
            </w:r>
            <w:hyperlink r:id="rId310" w:history="1">
              <w:r>
                <w:rPr>
                  <w:color w:val="0000FF"/>
                </w:rPr>
                <w:t>N 475-III ГД</w:t>
              </w:r>
            </w:hyperlink>
          </w:p>
          <w:p w:rsidR="00FE69AA" w:rsidRDefault="00FE69AA">
            <w:pPr>
              <w:pStyle w:val="ConsPlusNormal"/>
              <w:jc w:val="center"/>
            </w:pPr>
            <w:r>
              <w:t>(в ред. от 30.06.2015 N 737-V ДГ)</w:t>
            </w:r>
          </w:p>
        </w:tc>
      </w:tr>
      <w:tr w:rsidR="00FE69AA">
        <w:tc>
          <w:tcPr>
            <w:tcW w:w="737" w:type="dxa"/>
            <w:vMerge w:val="restart"/>
          </w:tcPr>
          <w:p w:rsidR="00FE69AA" w:rsidRDefault="00FE69AA">
            <w:pPr>
              <w:pStyle w:val="ConsPlusNormal"/>
              <w:jc w:val="center"/>
            </w:pPr>
            <w:r>
              <w:lastRenderedPageBreak/>
              <w:t>18.</w:t>
            </w:r>
          </w:p>
        </w:tc>
        <w:tc>
          <w:tcPr>
            <w:tcW w:w="2324" w:type="dxa"/>
          </w:tcPr>
          <w:p w:rsidR="00FE69AA" w:rsidRDefault="00FE69AA">
            <w:pPr>
              <w:pStyle w:val="ConsPlusNormal"/>
              <w:jc w:val="center"/>
            </w:pPr>
            <w:r>
              <w:t>Сургутский район</w:t>
            </w:r>
          </w:p>
        </w:tc>
        <w:tc>
          <w:tcPr>
            <w:tcW w:w="1871" w:type="dxa"/>
            <w:vMerge w:val="restart"/>
          </w:tcPr>
          <w:p w:rsidR="00FE69AA" w:rsidRDefault="00FE69AA">
            <w:pPr>
              <w:pStyle w:val="ConsPlusNormal"/>
              <w:jc w:val="center"/>
            </w:pPr>
            <w:r>
              <w:t>27.12.2011 N 11</w:t>
            </w:r>
          </w:p>
        </w:tc>
        <w:tc>
          <w:tcPr>
            <w:tcW w:w="1928" w:type="dxa"/>
            <w:vMerge w:val="restart"/>
          </w:tcPr>
          <w:p w:rsidR="00FE69AA" w:rsidRDefault="00FE69AA">
            <w:pPr>
              <w:pStyle w:val="ConsPlusNormal"/>
              <w:jc w:val="center"/>
            </w:pPr>
            <w:r>
              <w:t>-</w:t>
            </w:r>
          </w:p>
        </w:tc>
        <w:tc>
          <w:tcPr>
            <w:tcW w:w="2891" w:type="dxa"/>
            <w:vMerge w:val="restart"/>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пос. Банный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Юган</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18.1.</w:t>
            </w:r>
          </w:p>
        </w:tc>
        <w:tc>
          <w:tcPr>
            <w:tcW w:w="2324" w:type="dxa"/>
          </w:tcPr>
          <w:p w:rsidR="00FE69AA" w:rsidRDefault="00FE69AA">
            <w:pPr>
              <w:pStyle w:val="ConsPlusNormal"/>
              <w:jc w:val="center"/>
            </w:pPr>
            <w:r>
              <w:t>городское поселение - пгт. Белый Яр</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31.03.97 N 274-р</w:t>
            </w:r>
          </w:p>
          <w:p w:rsidR="00FE69AA" w:rsidRDefault="00FE69AA">
            <w:pPr>
              <w:pStyle w:val="ConsPlusNormal"/>
              <w:jc w:val="center"/>
            </w:pPr>
            <w:r>
              <w:t>(в ред. от 21.04.2014 N 513)</w:t>
            </w:r>
          </w:p>
        </w:tc>
        <w:tc>
          <w:tcPr>
            <w:tcW w:w="2891" w:type="dxa"/>
          </w:tcPr>
          <w:p w:rsidR="00FE69AA" w:rsidRDefault="00FE69AA">
            <w:pPr>
              <w:pStyle w:val="ConsPlusNormal"/>
              <w:jc w:val="center"/>
            </w:pPr>
            <w:r>
              <w:t xml:space="preserve">30.09.2009 </w:t>
            </w:r>
            <w:hyperlink r:id="rId311" w:history="1">
              <w:r>
                <w:rPr>
                  <w:color w:val="0000FF"/>
                </w:rPr>
                <w:t>N 491</w:t>
              </w:r>
            </w:hyperlink>
          </w:p>
          <w:p w:rsidR="00FE69AA" w:rsidRDefault="00FE69AA">
            <w:pPr>
              <w:pStyle w:val="ConsPlusNormal"/>
              <w:jc w:val="center"/>
            </w:pPr>
            <w:r>
              <w:t>(в ред. от 26.11.2012 N 269)</w:t>
            </w:r>
          </w:p>
        </w:tc>
      </w:tr>
      <w:tr w:rsidR="00FE69AA">
        <w:tc>
          <w:tcPr>
            <w:tcW w:w="737" w:type="dxa"/>
          </w:tcPr>
          <w:p w:rsidR="00FE69AA" w:rsidRDefault="00FE69AA">
            <w:pPr>
              <w:pStyle w:val="ConsPlusNormal"/>
              <w:jc w:val="center"/>
            </w:pPr>
            <w:r>
              <w:t>18.2.</w:t>
            </w:r>
          </w:p>
        </w:tc>
        <w:tc>
          <w:tcPr>
            <w:tcW w:w="2324" w:type="dxa"/>
          </w:tcPr>
          <w:p w:rsidR="00FE69AA" w:rsidRDefault="00FE69AA">
            <w:pPr>
              <w:pStyle w:val="ConsPlusNormal"/>
              <w:jc w:val="center"/>
            </w:pPr>
            <w:r>
              <w:t>городское поселение - пгт. Барсово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17.05.2000 N 139-р</w:t>
            </w:r>
          </w:p>
          <w:p w:rsidR="00FE69AA" w:rsidRDefault="00FE69AA">
            <w:pPr>
              <w:pStyle w:val="ConsPlusNormal"/>
              <w:jc w:val="center"/>
            </w:pPr>
            <w:r>
              <w:t>(в ред. от 12.02.2012 N 1)</w:t>
            </w:r>
          </w:p>
        </w:tc>
        <w:tc>
          <w:tcPr>
            <w:tcW w:w="2891" w:type="dxa"/>
          </w:tcPr>
          <w:p w:rsidR="00FE69AA" w:rsidRDefault="00FE69AA">
            <w:pPr>
              <w:pStyle w:val="ConsPlusNormal"/>
              <w:jc w:val="center"/>
            </w:pPr>
            <w:r>
              <w:t xml:space="preserve">04.06.2009 </w:t>
            </w:r>
            <w:hyperlink r:id="rId312" w:history="1">
              <w:r>
                <w:rPr>
                  <w:color w:val="0000FF"/>
                </w:rPr>
                <w:t>N 458</w:t>
              </w:r>
            </w:hyperlink>
          </w:p>
          <w:p w:rsidR="00FE69AA" w:rsidRDefault="00FE69AA">
            <w:pPr>
              <w:pStyle w:val="ConsPlusNormal"/>
              <w:jc w:val="center"/>
            </w:pPr>
            <w:r>
              <w:t>(в ред. от 30.05.2012 N 180)</w:t>
            </w:r>
          </w:p>
        </w:tc>
      </w:tr>
      <w:tr w:rsidR="00FE69AA">
        <w:tc>
          <w:tcPr>
            <w:tcW w:w="737" w:type="dxa"/>
          </w:tcPr>
          <w:p w:rsidR="00FE69AA" w:rsidRDefault="00FE69AA">
            <w:pPr>
              <w:pStyle w:val="ConsPlusNormal"/>
              <w:jc w:val="center"/>
            </w:pPr>
            <w:r>
              <w:t>18.3.</w:t>
            </w:r>
          </w:p>
        </w:tc>
        <w:tc>
          <w:tcPr>
            <w:tcW w:w="2324" w:type="dxa"/>
          </w:tcPr>
          <w:p w:rsidR="00FE69AA" w:rsidRDefault="00FE69AA">
            <w:pPr>
              <w:pStyle w:val="ConsPlusNormal"/>
              <w:jc w:val="center"/>
            </w:pPr>
            <w:r>
              <w:t>городское поселение - пгт. Федоровский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04.11.2004 N 1475-р</w:t>
            </w:r>
          </w:p>
        </w:tc>
        <w:tc>
          <w:tcPr>
            <w:tcW w:w="2891" w:type="dxa"/>
          </w:tcPr>
          <w:p w:rsidR="00FE69AA" w:rsidRDefault="00FE69AA">
            <w:pPr>
              <w:pStyle w:val="ConsPlusNormal"/>
              <w:jc w:val="center"/>
            </w:pPr>
            <w:r>
              <w:t xml:space="preserve">22.12.2009 </w:t>
            </w:r>
            <w:hyperlink r:id="rId313" w:history="1">
              <w:r>
                <w:rPr>
                  <w:color w:val="0000FF"/>
                </w:rPr>
                <w:t>N 553</w:t>
              </w:r>
            </w:hyperlink>
          </w:p>
          <w:p w:rsidR="00FE69AA" w:rsidRDefault="00FE69AA">
            <w:pPr>
              <w:pStyle w:val="ConsPlusNormal"/>
              <w:jc w:val="center"/>
            </w:pPr>
            <w:r>
              <w:t>(в ред. от 18.03.2015 N 659-нпа)</w:t>
            </w:r>
          </w:p>
        </w:tc>
      </w:tr>
      <w:tr w:rsidR="00FE69AA">
        <w:tc>
          <w:tcPr>
            <w:tcW w:w="737" w:type="dxa"/>
          </w:tcPr>
          <w:p w:rsidR="00FE69AA" w:rsidRDefault="00FE69AA">
            <w:pPr>
              <w:pStyle w:val="ConsPlusNormal"/>
              <w:jc w:val="center"/>
            </w:pPr>
            <w:r>
              <w:t>18.4.</w:t>
            </w:r>
          </w:p>
        </w:tc>
        <w:tc>
          <w:tcPr>
            <w:tcW w:w="2324" w:type="dxa"/>
          </w:tcPr>
          <w:p w:rsidR="00FE69AA" w:rsidRDefault="00FE69AA">
            <w:pPr>
              <w:pStyle w:val="ConsPlusNormal"/>
              <w:jc w:val="center"/>
            </w:pPr>
            <w:r>
              <w:t>городское поселение г. Лянтор</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04.04.2011 N 150</w:t>
            </w:r>
          </w:p>
        </w:tc>
        <w:tc>
          <w:tcPr>
            <w:tcW w:w="2891" w:type="dxa"/>
          </w:tcPr>
          <w:p w:rsidR="00FE69AA" w:rsidRDefault="00FE69AA">
            <w:pPr>
              <w:pStyle w:val="ConsPlusNormal"/>
              <w:jc w:val="center"/>
            </w:pPr>
            <w:r>
              <w:t>28.01.2010 N 79</w:t>
            </w:r>
          </w:p>
          <w:p w:rsidR="00FE69AA" w:rsidRDefault="00FE69AA">
            <w:pPr>
              <w:pStyle w:val="ConsPlusNormal"/>
              <w:jc w:val="center"/>
            </w:pPr>
            <w:r>
              <w:t>(в ред. от 29.01.2015 N 107)</w:t>
            </w:r>
          </w:p>
        </w:tc>
      </w:tr>
      <w:tr w:rsidR="00FE69AA">
        <w:tc>
          <w:tcPr>
            <w:tcW w:w="737" w:type="dxa"/>
            <w:vMerge w:val="restart"/>
          </w:tcPr>
          <w:p w:rsidR="00FE69AA" w:rsidRDefault="00FE69AA">
            <w:pPr>
              <w:pStyle w:val="ConsPlusNormal"/>
              <w:jc w:val="center"/>
            </w:pPr>
            <w:r>
              <w:t>18.5.</w:t>
            </w:r>
          </w:p>
        </w:tc>
        <w:tc>
          <w:tcPr>
            <w:tcW w:w="2324" w:type="dxa"/>
          </w:tcPr>
          <w:p w:rsidR="00FE69AA" w:rsidRDefault="00FE69AA">
            <w:pPr>
              <w:pStyle w:val="ConsPlusNormal"/>
              <w:jc w:val="center"/>
            </w:pPr>
            <w:r>
              <w:t>сельское поселение Солнечный</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пос. Солнечный</w:t>
            </w:r>
          </w:p>
        </w:tc>
        <w:tc>
          <w:tcPr>
            <w:tcW w:w="1871" w:type="dxa"/>
            <w:vMerge/>
          </w:tcPr>
          <w:p w:rsidR="00FE69AA" w:rsidRDefault="00FE69AA"/>
        </w:tc>
        <w:tc>
          <w:tcPr>
            <w:tcW w:w="1928" w:type="dxa"/>
          </w:tcPr>
          <w:p w:rsidR="00FE69AA" w:rsidRDefault="00FE69AA">
            <w:pPr>
              <w:pStyle w:val="ConsPlusNormal"/>
              <w:jc w:val="center"/>
            </w:pPr>
            <w:r>
              <w:t>17.05.2000 N 139-р</w:t>
            </w:r>
          </w:p>
        </w:tc>
        <w:tc>
          <w:tcPr>
            <w:tcW w:w="2891" w:type="dxa"/>
          </w:tcPr>
          <w:p w:rsidR="00FE69AA" w:rsidRDefault="00FE69AA">
            <w:pPr>
              <w:pStyle w:val="ConsPlusNormal"/>
              <w:jc w:val="center"/>
            </w:pPr>
            <w:r>
              <w:t xml:space="preserve">30.09.2009 </w:t>
            </w:r>
            <w:hyperlink r:id="rId314" w:history="1">
              <w:r>
                <w:rPr>
                  <w:color w:val="0000FF"/>
                </w:rPr>
                <w:t>N 492</w:t>
              </w:r>
            </w:hyperlink>
          </w:p>
        </w:tc>
      </w:tr>
      <w:tr w:rsidR="00FE69AA">
        <w:tc>
          <w:tcPr>
            <w:tcW w:w="737" w:type="dxa"/>
            <w:vMerge/>
          </w:tcPr>
          <w:p w:rsidR="00FE69AA" w:rsidRDefault="00FE69AA"/>
        </w:tc>
        <w:tc>
          <w:tcPr>
            <w:tcW w:w="2324" w:type="dxa"/>
          </w:tcPr>
          <w:p w:rsidR="00FE69AA" w:rsidRDefault="00FE69AA">
            <w:pPr>
              <w:pStyle w:val="ConsPlusNormal"/>
              <w:jc w:val="center"/>
            </w:pPr>
            <w:r>
              <w:t>дер. Сайгатина</w:t>
            </w:r>
          </w:p>
        </w:tc>
        <w:tc>
          <w:tcPr>
            <w:tcW w:w="1871" w:type="dxa"/>
            <w:vMerge/>
          </w:tcPr>
          <w:p w:rsidR="00FE69AA" w:rsidRDefault="00FE69AA"/>
        </w:tc>
        <w:tc>
          <w:tcPr>
            <w:tcW w:w="1928" w:type="dxa"/>
          </w:tcPr>
          <w:p w:rsidR="00FE69AA" w:rsidRDefault="00FE69AA">
            <w:pPr>
              <w:pStyle w:val="ConsPlusNormal"/>
            </w:pPr>
          </w:p>
        </w:tc>
        <w:tc>
          <w:tcPr>
            <w:tcW w:w="2891" w:type="dxa"/>
          </w:tcPr>
          <w:p w:rsidR="00FE69AA" w:rsidRDefault="00FE69AA">
            <w:pPr>
              <w:pStyle w:val="ConsPlusNormal"/>
            </w:pPr>
          </w:p>
        </w:tc>
      </w:tr>
      <w:tr w:rsidR="00FE69AA">
        <w:tc>
          <w:tcPr>
            <w:tcW w:w="737" w:type="dxa"/>
          </w:tcPr>
          <w:p w:rsidR="00FE69AA" w:rsidRDefault="00FE69AA">
            <w:pPr>
              <w:pStyle w:val="ConsPlusNormal"/>
              <w:jc w:val="center"/>
            </w:pPr>
            <w:r>
              <w:t>18.6.</w:t>
            </w:r>
          </w:p>
        </w:tc>
        <w:tc>
          <w:tcPr>
            <w:tcW w:w="2324" w:type="dxa"/>
          </w:tcPr>
          <w:p w:rsidR="00FE69AA" w:rsidRDefault="00FE69AA">
            <w:pPr>
              <w:pStyle w:val="ConsPlusNormal"/>
              <w:jc w:val="center"/>
            </w:pPr>
            <w:r>
              <w:t>сельское поселение Локосово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29.12.12 </w:t>
            </w:r>
            <w:hyperlink r:id="rId315" w:history="1">
              <w:r>
                <w:rPr>
                  <w:color w:val="0000FF"/>
                </w:rPr>
                <w:t>N 298</w:t>
              </w:r>
            </w:hyperlink>
          </w:p>
        </w:tc>
        <w:tc>
          <w:tcPr>
            <w:tcW w:w="2891" w:type="dxa"/>
          </w:tcPr>
          <w:p w:rsidR="00FE69AA" w:rsidRDefault="00FE69AA">
            <w:pPr>
              <w:pStyle w:val="ConsPlusNormal"/>
              <w:jc w:val="center"/>
            </w:pPr>
            <w:r>
              <w:t xml:space="preserve">22.12.2009 </w:t>
            </w:r>
            <w:hyperlink r:id="rId316" w:history="1">
              <w:r>
                <w:rPr>
                  <w:color w:val="0000FF"/>
                </w:rPr>
                <w:t>N 551</w:t>
              </w:r>
            </w:hyperlink>
          </w:p>
        </w:tc>
      </w:tr>
      <w:tr w:rsidR="00FE69AA">
        <w:tc>
          <w:tcPr>
            <w:tcW w:w="737" w:type="dxa"/>
            <w:vMerge w:val="restart"/>
          </w:tcPr>
          <w:p w:rsidR="00FE69AA" w:rsidRDefault="00FE69AA">
            <w:pPr>
              <w:pStyle w:val="ConsPlusNormal"/>
              <w:jc w:val="center"/>
            </w:pPr>
            <w:r>
              <w:t>18.7.</w:t>
            </w:r>
          </w:p>
        </w:tc>
        <w:tc>
          <w:tcPr>
            <w:tcW w:w="2324" w:type="dxa"/>
          </w:tcPr>
          <w:p w:rsidR="00FE69AA" w:rsidRDefault="00FE69AA">
            <w:pPr>
              <w:pStyle w:val="ConsPlusNormal"/>
              <w:jc w:val="center"/>
            </w:pPr>
            <w:r>
              <w:t>сельское поселение Русскинская</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vMerge w:val="restart"/>
          </w:tcPr>
          <w:p w:rsidR="00FE69AA" w:rsidRDefault="00FE69AA">
            <w:pPr>
              <w:pStyle w:val="ConsPlusNormal"/>
              <w:jc w:val="center"/>
            </w:pPr>
            <w:r>
              <w:t xml:space="preserve">30.09.2009 </w:t>
            </w:r>
            <w:hyperlink r:id="rId317" w:history="1">
              <w:r>
                <w:rPr>
                  <w:color w:val="0000FF"/>
                </w:rPr>
                <w:t>N 493</w:t>
              </w:r>
            </w:hyperlink>
          </w:p>
        </w:tc>
      </w:tr>
      <w:tr w:rsidR="00FE69AA">
        <w:tc>
          <w:tcPr>
            <w:tcW w:w="737" w:type="dxa"/>
            <w:vMerge/>
          </w:tcPr>
          <w:p w:rsidR="00FE69AA" w:rsidRDefault="00FE69AA"/>
        </w:tc>
        <w:tc>
          <w:tcPr>
            <w:tcW w:w="2324" w:type="dxa"/>
          </w:tcPr>
          <w:p w:rsidR="00FE69AA" w:rsidRDefault="00FE69AA">
            <w:pPr>
              <w:pStyle w:val="ConsPlusNormal"/>
              <w:jc w:val="center"/>
            </w:pPr>
            <w:r>
              <w:t>дер. Русскинская</w:t>
            </w:r>
          </w:p>
        </w:tc>
        <w:tc>
          <w:tcPr>
            <w:tcW w:w="1871" w:type="dxa"/>
            <w:vMerge/>
          </w:tcPr>
          <w:p w:rsidR="00FE69AA" w:rsidRDefault="00FE69AA"/>
        </w:tc>
        <w:tc>
          <w:tcPr>
            <w:tcW w:w="1928" w:type="dxa"/>
          </w:tcPr>
          <w:p w:rsidR="00FE69AA" w:rsidRDefault="00FE69AA">
            <w:pPr>
              <w:pStyle w:val="ConsPlusNormal"/>
              <w:jc w:val="center"/>
            </w:pPr>
            <w:r>
              <w:t>02.11.2004 N 1455-р</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Кочевая</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vMerge w:val="restart"/>
          </w:tcPr>
          <w:p w:rsidR="00FE69AA" w:rsidRDefault="00FE69AA">
            <w:pPr>
              <w:pStyle w:val="ConsPlusNormal"/>
              <w:jc w:val="center"/>
            </w:pPr>
            <w:r>
              <w:t>18.8.</w:t>
            </w:r>
          </w:p>
        </w:tc>
        <w:tc>
          <w:tcPr>
            <w:tcW w:w="2324" w:type="dxa"/>
          </w:tcPr>
          <w:p w:rsidR="00FE69AA" w:rsidRDefault="00FE69AA">
            <w:pPr>
              <w:pStyle w:val="ConsPlusNormal"/>
              <w:jc w:val="center"/>
            </w:pPr>
            <w:r>
              <w:t>сельское поселение Сытомино</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vMerge w:val="restart"/>
          </w:tcPr>
          <w:p w:rsidR="00FE69AA" w:rsidRDefault="00FE69AA">
            <w:pPr>
              <w:pStyle w:val="ConsPlusNormal"/>
              <w:jc w:val="center"/>
            </w:pPr>
            <w:r>
              <w:t xml:space="preserve">01.12.2009 </w:t>
            </w:r>
            <w:hyperlink r:id="rId318" w:history="1">
              <w:r>
                <w:rPr>
                  <w:color w:val="0000FF"/>
                </w:rPr>
                <w:t>N 530</w:t>
              </w:r>
            </w:hyperlink>
          </w:p>
        </w:tc>
      </w:tr>
      <w:tr w:rsidR="00FE69AA">
        <w:tc>
          <w:tcPr>
            <w:tcW w:w="737" w:type="dxa"/>
            <w:vMerge/>
          </w:tcPr>
          <w:p w:rsidR="00FE69AA" w:rsidRDefault="00FE69AA"/>
        </w:tc>
        <w:tc>
          <w:tcPr>
            <w:tcW w:w="2324" w:type="dxa"/>
          </w:tcPr>
          <w:p w:rsidR="00FE69AA" w:rsidRDefault="00FE69AA">
            <w:pPr>
              <w:pStyle w:val="ConsPlusNormal"/>
              <w:jc w:val="center"/>
            </w:pPr>
            <w:r>
              <w:t>с. Сытомино</w:t>
            </w:r>
          </w:p>
        </w:tc>
        <w:tc>
          <w:tcPr>
            <w:tcW w:w="1871" w:type="dxa"/>
            <w:vMerge/>
          </w:tcPr>
          <w:p w:rsidR="00FE69AA" w:rsidRDefault="00FE69AA"/>
        </w:tc>
        <w:tc>
          <w:tcPr>
            <w:tcW w:w="1928" w:type="dxa"/>
          </w:tcPr>
          <w:p w:rsidR="00FE69AA" w:rsidRDefault="00FE69AA">
            <w:pPr>
              <w:pStyle w:val="ConsPlusNormal"/>
              <w:jc w:val="center"/>
            </w:pPr>
            <w:r>
              <w:t>29.09.2010 N 666</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Горный</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tcPr>
          <w:p w:rsidR="00FE69AA" w:rsidRDefault="00FE69AA">
            <w:pPr>
              <w:pStyle w:val="ConsPlusNormal"/>
              <w:jc w:val="center"/>
            </w:pPr>
            <w:r>
              <w:t>18.9.</w:t>
            </w:r>
          </w:p>
        </w:tc>
        <w:tc>
          <w:tcPr>
            <w:tcW w:w="2324" w:type="dxa"/>
          </w:tcPr>
          <w:p w:rsidR="00FE69AA" w:rsidRDefault="00FE69AA">
            <w:pPr>
              <w:pStyle w:val="ConsPlusNormal"/>
              <w:jc w:val="center"/>
            </w:pPr>
            <w:r>
              <w:t>сельское поселение - поселок Нижнесортымский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02.11.2004 N 1453-р</w:t>
            </w:r>
          </w:p>
        </w:tc>
        <w:tc>
          <w:tcPr>
            <w:tcW w:w="2891" w:type="dxa"/>
          </w:tcPr>
          <w:p w:rsidR="00FE69AA" w:rsidRDefault="00FE69AA">
            <w:pPr>
              <w:pStyle w:val="ConsPlusNormal"/>
              <w:jc w:val="center"/>
            </w:pPr>
            <w:r>
              <w:t xml:space="preserve">30.09.2009 </w:t>
            </w:r>
            <w:hyperlink r:id="rId319" w:history="1">
              <w:r>
                <w:rPr>
                  <w:color w:val="0000FF"/>
                </w:rPr>
                <w:t>N 494</w:t>
              </w:r>
            </w:hyperlink>
          </w:p>
        </w:tc>
      </w:tr>
      <w:tr w:rsidR="00FE69AA">
        <w:tc>
          <w:tcPr>
            <w:tcW w:w="737" w:type="dxa"/>
            <w:vMerge w:val="restart"/>
          </w:tcPr>
          <w:p w:rsidR="00FE69AA" w:rsidRDefault="00FE69AA">
            <w:pPr>
              <w:pStyle w:val="ConsPlusNormal"/>
              <w:jc w:val="center"/>
            </w:pPr>
            <w:r>
              <w:t>18.10.</w:t>
            </w:r>
          </w:p>
        </w:tc>
        <w:tc>
          <w:tcPr>
            <w:tcW w:w="2324" w:type="dxa"/>
          </w:tcPr>
          <w:p w:rsidR="00FE69AA" w:rsidRDefault="00FE69AA">
            <w:pPr>
              <w:pStyle w:val="ConsPlusNormal"/>
              <w:jc w:val="center"/>
            </w:pPr>
            <w:r>
              <w:t>сельское поселение Лямина</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vMerge w:val="restart"/>
          </w:tcPr>
          <w:p w:rsidR="00FE69AA" w:rsidRDefault="00FE69AA">
            <w:pPr>
              <w:pStyle w:val="ConsPlusNormal"/>
              <w:jc w:val="center"/>
            </w:pPr>
            <w:r>
              <w:t xml:space="preserve">01.12.2009 </w:t>
            </w:r>
            <w:hyperlink r:id="rId320" w:history="1">
              <w:r>
                <w:rPr>
                  <w:color w:val="0000FF"/>
                </w:rPr>
                <w:t>N 531</w:t>
              </w:r>
            </w:hyperlink>
          </w:p>
        </w:tc>
      </w:tr>
      <w:tr w:rsidR="00FE69AA">
        <w:tc>
          <w:tcPr>
            <w:tcW w:w="737" w:type="dxa"/>
            <w:vMerge/>
          </w:tcPr>
          <w:p w:rsidR="00FE69AA" w:rsidRDefault="00FE69AA"/>
        </w:tc>
        <w:tc>
          <w:tcPr>
            <w:tcW w:w="2324" w:type="dxa"/>
          </w:tcPr>
          <w:p w:rsidR="00FE69AA" w:rsidRDefault="00FE69AA">
            <w:pPr>
              <w:pStyle w:val="ConsPlusNormal"/>
              <w:jc w:val="center"/>
            </w:pPr>
            <w:r>
              <w:t>дер. Лямина</w:t>
            </w:r>
          </w:p>
        </w:tc>
        <w:tc>
          <w:tcPr>
            <w:tcW w:w="1871" w:type="dxa"/>
            <w:vMerge/>
          </w:tcPr>
          <w:p w:rsidR="00FE69AA" w:rsidRDefault="00FE69AA"/>
        </w:tc>
        <w:tc>
          <w:tcPr>
            <w:tcW w:w="1928" w:type="dxa"/>
          </w:tcPr>
          <w:p w:rsidR="00FE69AA" w:rsidRDefault="00FE69AA">
            <w:pPr>
              <w:pStyle w:val="ConsPlusNormal"/>
              <w:jc w:val="center"/>
            </w:pPr>
            <w:r>
              <w:t>28.03.95 N 127-р</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Песчаный</w:t>
            </w:r>
          </w:p>
        </w:tc>
        <w:tc>
          <w:tcPr>
            <w:tcW w:w="1871" w:type="dxa"/>
            <w:vMerge/>
          </w:tcPr>
          <w:p w:rsidR="00FE69AA" w:rsidRDefault="00FE69AA"/>
        </w:tc>
        <w:tc>
          <w:tcPr>
            <w:tcW w:w="1928" w:type="dxa"/>
          </w:tcPr>
          <w:p w:rsidR="00FE69AA" w:rsidRDefault="00FE69AA">
            <w:pPr>
              <w:pStyle w:val="ConsPlusNormal"/>
            </w:pPr>
          </w:p>
        </w:tc>
        <w:tc>
          <w:tcPr>
            <w:tcW w:w="2891" w:type="dxa"/>
            <w:vMerge/>
          </w:tcPr>
          <w:p w:rsidR="00FE69AA" w:rsidRDefault="00FE69AA"/>
        </w:tc>
      </w:tr>
      <w:tr w:rsidR="00FE69AA">
        <w:tc>
          <w:tcPr>
            <w:tcW w:w="737" w:type="dxa"/>
            <w:vMerge w:val="restart"/>
          </w:tcPr>
          <w:p w:rsidR="00FE69AA" w:rsidRDefault="00FE69AA">
            <w:pPr>
              <w:pStyle w:val="ConsPlusNormal"/>
              <w:jc w:val="center"/>
            </w:pPr>
            <w:r>
              <w:t>18.11.</w:t>
            </w:r>
          </w:p>
        </w:tc>
        <w:tc>
          <w:tcPr>
            <w:tcW w:w="2324" w:type="dxa"/>
          </w:tcPr>
          <w:p w:rsidR="00FE69AA" w:rsidRDefault="00FE69AA">
            <w:pPr>
              <w:pStyle w:val="ConsPlusNormal"/>
              <w:jc w:val="center"/>
            </w:pPr>
            <w:r>
              <w:t>сельское поселение Тундрино</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vMerge w:val="restart"/>
          </w:tcPr>
          <w:p w:rsidR="00FE69AA" w:rsidRDefault="00FE69AA">
            <w:pPr>
              <w:pStyle w:val="ConsPlusNormal"/>
              <w:jc w:val="center"/>
            </w:pPr>
            <w:r>
              <w:t xml:space="preserve">01.12.2009 </w:t>
            </w:r>
            <w:hyperlink r:id="rId321" w:history="1">
              <w:r>
                <w:rPr>
                  <w:color w:val="0000FF"/>
                </w:rPr>
                <w:t>N 532</w:t>
              </w:r>
            </w:hyperlink>
          </w:p>
        </w:tc>
      </w:tr>
      <w:tr w:rsidR="00FE69AA">
        <w:tc>
          <w:tcPr>
            <w:tcW w:w="737" w:type="dxa"/>
            <w:vMerge/>
          </w:tcPr>
          <w:p w:rsidR="00FE69AA" w:rsidRDefault="00FE69AA"/>
        </w:tc>
        <w:tc>
          <w:tcPr>
            <w:tcW w:w="2324" w:type="dxa"/>
          </w:tcPr>
          <w:p w:rsidR="00FE69AA" w:rsidRDefault="00FE69AA">
            <w:pPr>
              <w:pStyle w:val="ConsPlusNormal"/>
              <w:jc w:val="center"/>
            </w:pPr>
            <w:r>
              <w:t>пос. Высокий Мыс</w:t>
            </w:r>
          </w:p>
        </w:tc>
        <w:tc>
          <w:tcPr>
            <w:tcW w:w="1871" w:type="dxa"/>
            <w:vMerge/>
          </w:tcPr>
          <w:p w:rsidR="00FE69AA" w:rsidRDefault="00FE69AA"/>
        </w:tc>
        <w:tc>
          <w:tcPr>
            <w:tcW w:w="1928" w:type="dxa"/>
          </w:tcPr>
          <w:p w:rsidR="00FE69AA" w:rsidRDefault="00FE69AA">
            <w:pPr>
              <w:pStyle w:val="ConsPlusNormal"/>
              <w:jc w:val="center"/>
            </w:pPr>
            <w:r>
              <w:t>02.11.2004 N 1456-р</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Тундрино</w:t>
            </w:r>
          </w:p>
        </w:tc>
        <w:tc>
          <w:tcPr>
            <w:tcW w:w="1871" w:type="dxa"/>
            <w:vMerge/>
          </w:tcPr>
          <w:p w:rsidR="00FE69AA" w:rsidRDefault="00FE69AA"/>
        </w:tc>
        <w:tc>
          <w:tcPr>
            <w:tcW w:w="1928" w:type="dxa"/>
          </w:tcPr>
          <w:p w:rsidR="00FE69AA" w:rsidRDefault="00FE69AA">
            <w:pPr>
              <w:pStyle w:val="ConsPlusNormal"/>
              <w:jc w:val="center"/>
            </w:pPr>
            <w:r>
              <w:t>02.11.2004 N 1454-р</w:t>
            </w:r>
          </w:p>
        </w:tc>
        <w:tc>
          <w:tcPr>
            <w:tcW w:w="2891" w:type="dxa"/>
            <w:vMerge/>
          </w:tcPr>
          <w:p w:rsidR="00FE69AA" w:rsidRDefault="00FE69AA"/>
        </w:tc>
      </w:tr>
      <w:tr w:rsidR="00FE69AA">
        <w:tc>
          <w:tcPr>
            <w:tcW w:w="737" w:type="dxa"/>
            <w:vMerge w:val="restart"/>
          </w:tcPr>
          <w:p w:rsidR="00FE69AA" w:rsidRDefault="00FE69AA">
            <w:pPr>
              <w:pStyle w:val="ConsPlusNormal"/>
              <w:jc w:val="center"/>
            </w:pPr>
            <w:r>
              <w:t>18.12.</w:t>
            </w:r>
          </w:p>
        </w:tc>
        <w:tc>
          <w:tcPr>
            <w:tcW w:w="2324" w:type="dxa"/>
          </w:tcPr>
          <w:p w:rsidR="00FE69AA" w:rsidRDefault="00FE69AA">
            <w:pPr>
              <w:pStyle w:val="ConsPlusNormal"/>
              <w:jc w:val="center"/>
            </w:pPr>
            <w:r>
              <w:t>сельское поселение Угут</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w:t>
            </w:r>
          </w:p>
        </w:tc>
        <w:tc>
          <w:tcPr>
            <w:tcW w:w="2891" w:type="dxa"/>
            <w:vMerge w:val="restart"/>
          </w:tcPr>
          <w:p w:rsidR="00FE69AA" w:rsidRDefault="00FE69AA">
            <w:pPr>
              <w:pStyle w:val="ConsPlusNormal"/>
              <w:jc w:val="center"/>
            </w:pPr>
            <w:r>
              <w:t xml:space="preserve">01.12.2009 </w:t>
            </w:r>
            <w:hyperlink r:id="rId322" w:history="1">
              <w:r>
                <w:rPr>
                  <w:color w:val="0000FF"/>
                </w:rPr>
                <w:t>N 533</w:t>
              </w:r>
            </w:hyperlink>
          </w:p>
        </w:tc>
      </w:tr>
      <w:tr w:rsidR="00FE69AA">
        <w:tc>
          <w:tcPr>
            <w:tcW w:w="737" w:type="dxa"/>
            <w:vMerge/>
          </w:tcPr>
          <w:p w:rsidR="00FE69AA" w:rsidRDefault="00FE69AA"/>
        </w:tc>
        <w:tc>
          <w:tcPr>
            <w:tcW w:w="2324" w:type="dxa"/>
          </w:tcPr>
          <w:p w:rsidR="00FE69AA" w:rsidRDefault="00FE69AA">
            <w:pPr>
              <w:pStyle w:val="ConsPlusNormal"/>
              <w:jc w:val="center"/>
            </w:pPr>
            <w:r>
              <w:t>с. Угут</w:t>
            </w:r>
          </w:p>
        </w:tc>
        <w:tc>
          <w:tcPr>
            <w:tcW w:w="1871" w:type="dxa"/>
            <w:vMerge/>
          </w:tcPr>
          <w:p w:rsidR="00FE69AA" w:rsidRDefault="00FE69AA"/>
        </w:tc>
        <w:tc>
          <w:tcPr>
            <w:tcW w:w="1928" w:type="dxa"/>
          </w:tcPr>
          <w:p w:rsidR="00FE69AA" w:rsidRDefault="00FE69AA">
            <w:pPr>
              <w:pStyle w:val="ConsPlusNormal"/>
              <w:jc w:val="center"/>
            </w:pPr>
            <w:r>
              <w:t xml:space="preserve">01.04.2009 </w:t>
            </w:r>
            <w:hyperlink r:id="rId323" w:history="1">
              <w:r>
                <w:rPr>
                  <w:color w:val="0000FF"/>
                </w:rPr>
                <w:t>N 427</w:t>
              </w:r>
            </w:hyperlink>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Малоюганский</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Каюкова</w:t>
            </w:r>
          </w:p>
        </w:tc>
        <w:tc>
          <w:tcPr>
            <w:tcW w:w="1871" w:type="dxa"/>
            <w:vMerge/>
          </w:tcPr>
          <w:p w:rsidR="00FE69AA" w:rsidRDefault="00FE69AA"/>
        </w:tc>
        <w:tc>
          <w:tcPr>
            <w:tcW w:w="1928" w:type="dxa"/>
          </w:tcPr>
          <w:p w:rsidR="00FE69AA" w:rsidRDefault="00FE69AA">
            <w:pPr>
              <w:pStyle w:val="ConsPlusNormal"/>
            </w:pP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Таурова</w:t>
            </w:r>
          </w:p>
        </w:tc>
        <w:tc>
          <w:tcPr>
            <w:tcW w:w="1871" w:type="dxa"/>
            <w:vMerge/>
          </w:tcPr>
          <w:p w:rsidR="00FE69AA" w:rsidRDefault="00FE69AA"/>
        </w:tc>
        <w:tc>
          <w:tcPr>
            <w:tcW w:w="1928" w:type="dxa"/>
          </w:tcPr>
          <w:p w:rsidR="00FE69AA" w:rsidRDefault="00FE69AA">
            <w:pPr>
              <w:pStyle w:val="ConsPlusNormal"/>
            </w:pP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Тайлакова</w:t>
            </w:r>
          </w:p>
        </w:tc>
        <w:tc>
          <w:tcPr>
            <w:tcW w:w="1871" w:type="dxa"/>
            <w:vMerge/>
          </w:tcPr>
          <w:p w:rsidR="00FE69AA" w:rsidRDefault="00FE69AA"/>
        </w:tc>
        <w:tc>
          <w:tcPr>
            <w:tcW w:w="1928" w:type="dxa"/>
          </w:tcPr>
          <w:p w:rsidR="00FE69AA" w:rsidRDefault="00FE69AA">
            <w:pPr>
              <w:pStyle w:val="ConsPlusNormal"/>
            </w:pPr>
          </w:p>
        </w:tc>
        <w:tc>
          <w:tcPr>
            <w:tcW w:w="2891" w:type="dxa"/>
            <w:vMerge/>
          </w:tcPr>
          <w:p w:rsidR="00FE69AA" w:rsidRDefault="00FE69AA"/>
        </w:tc>
      </w:tr>
      <w:tr w:rsidR="00FE69AA">
        <w:tc>
          <w:tcPr>
            <w:tcW w:w="737" w:type="dxa"/>
            <w:vMerge w:val="restart"/>
          </w:tcPr>
          <w:p w:rsidR="00FE69AA" w:rsidRDefault="00FE69AA">
            <w:pPr>
              <w:pStyle w:val="ConsPlusNormal"/>
              <w:jc w:val="center"/>
            </w:pPr>
            <w:r>
              <w:t>18.13.</w:t>
            </w:r>
          </w:p>
        </w:tc>
        <w:tc>
          <w:tcPr>
            <w:tcW w:w="2324" w:type="dxa"/>
          </w:tcPr>
          <w:p w:rsidR="00FE69AA" w:rsidRDefault="00FE69AA">
            <w:pPr>
              <w:pStyle w:val="ConsPlusNormal"/>
              <w:jc w:val="center"/>
            </w:pPr>
            <w:r>
              <w:t>сельское поселение Ульт-Ягун</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 xml:space="preserve">26.12.2012 </w:t>
            </w:r>
            <w:hyperlink r:id="rId324" w:history="1">
              <w:r>
                <w:rPr>
                  <w:color w:val="0000FF"/>
                </w:rPr>
                <w:t>N 283</w:t>
              </w:r>
            </w:hyperlink>
          </w:p>
        </w:tc>
        <w:tc>
          <w:tcPr>
            <w:tcW w:w="2891" w:type="dxa"/>
            <w:vMerge w:val="restart"/>
          </w:tcPr>
          <w:p w:rsidR="00FE69AA" w:rsidRDefault="00FE69AA">
            <w:pPr>
              <w:pStyle w:val="ConsPlusNormal"/>
              <w:jc w:val="center"/>
            </w:pPr>
            <w:r>
              <w:t xml:space="preserve">22.12.2009 </w:t>
            </w:r>
            <w:hyperlink r:id="rId325" w:history="1">
              <w:r>
                <w:rPr>
                  <w:color w:val="0000FF"/>
                </w:rPr>
                <w:t>N 552</w:t>
              </w:r>
            </w:hyperlink>
          </w:p>
        </w:tc>
      </w:tr>
      <w:tr w:rsidR="00FE69AA">
        <w:tc>
          <w:tcPr>
            <w:tcW w:w="737" w:type="dxa"/>
            <w:vMerge/>
          </w:tcPr>
          <w:p w:rsidR="00FE69AA" w:rsidRDefault="00FE69AA"/>
        </w:tc>
        <w:tc>
          <w:tcPr>
            <w:tcW w:w="2324" w:type="dxa"/>
          </w:tcPr>
          <w:p w:rsidR="00FE69AA" w:rsidRDefault="00FE69AA">
            <w:pPr>
              <w:pStyle w:val="ConsPlusNormal"/>
              <w:jc w:val="center"/>
            </w:pPr>
            <w:r>
              <w:t>пос. Уль-Ягун</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Тром-Аган</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19.</w:t>
            </w:r>
          </w:p>
        </w:tc>
        <w:tc>
          <w:tcPr>
            <w:tcW w:w="2324" w:type="dxa"/>
          </w:tcPr>
          <w:p w:rsidR="00FE69AA" w:rsidRDefault="00FE69AA">
            <w:pPr>
              <w:pStyle w:val="ConsPlusNormal"/>
              <w:jc w:val="center"/>
            </w:pPr>
            <w:r>
              <w:t>Город Урай</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30.10.2008 </w:t>
            </w:r>
            <w:hyperlink r:id="rId326" w:history="1">
              <w:r>
                <w:rPr>
                  <w:color w:val="0000FF"/>
                </w:rPr>
                <w:t>N 84</w:t>
              </w:r>
            </w:hyperlink>
          </w:p>
        </w:tc>
        <w:tc>
          <w:tcPr>
            <w:tcW w:w="2891" w:type="dxa"/>
          </w:tcPr>
          <w:p w:rsidR="00FE69AA" w:rsidRDefault="00FE69AA">
            <w:pPr>
              <w:pStyle w:val="ConsPlusNormal"/>
              <w:jc w:val="center"/>
            </w:pPr>
            <w:r>
              <w:t xml:space="preserve">26.11.2009 </w:t>
            </w:r>
            <w:hyperlink r:id="rId327" w:history="1">
              <w:r>
                <w:rPr>
                  <w:color w:val="0000FF"/>
                </w:rPr>
                <w:t>N 106</w:t>
              </w:r>
            </w:hyperlink>
          </w:p>
        </w:tc>
      </w:tr>
      <w:tr w:rsidR="00FE69AA">
        <w:tc>
          <w:tcPr>
            <w:tcW w:w="737" w:type="dxa"/>
          </w:tcPr>
          <w:p w:rsidR="00FE69AA" w:rsidRDefault="00FE69AA">
            <w:pPr>
              <w:pStyle w:val="ConsPlusNormal"/>
              <w:jc w:val="center"/>
            </w:pPr>
            <w:r>
              <w:t>20.</w:t>
            </w:r>
          </w:p>
        </w:tc>
        <w:tc>
          <w:tcPr>
            <w:tcW w:w="2324" w:type="dxa"/>
          </w:tcPr>
          <w:p w:rsidR="00FE69AA" w:rsidRDefault="00FE69AA">
            <w:pPr>
              <w:pStyle w:val="ConsPlusNormal"/>
              <w:jc w:val="center"/>
            </w:pPr>
            <w:r>
              <w:t>Город Ханты-Мансийск</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 xml:space="preserve">от 29.01.1998 </w:t>
            </w:r>
            <w:hyperlink r:id="rId328" w:history="1">
              <w:r>
                <w:rPr>
                  <w:color w:val="0000FF"/>
                </w:rPr>
                <w:t>N 3</w:t>
              </w:r>
            </w:hyperlink>
            <w:r>
              <w:t xml:space="preserve"> в редакции от 30.05.2008 N 541 (в ред. от 30.10.2015 N 714-V РД)</w:t>
            </w:r>
          </w:p>
        </w:tc>
        <w:tc>
          <w:tcPr>
            <w:tcW w:w="2891" w:type="dxa"/>
          </w:tcPr>
          <w:p w:rsidR="00FE69AA" w:rsidRDefault="00FE69AA">
            <w:pPr>
              <w:pStyle w:val="ConsPlusNormal"/>
              <w:jc w:val="center"/>
            </w:pPr>
            <w:r>
              <w:t xml:space="preserve">26.09.2008 </w:t>
            </w:r>
            <w:hyperlink r:id="rId329" w:history="1">
              <w:r>
                <w:rPr>
                  <w:color w:val="0000FF"/>
                </w:rPr>
                <w:t>N 590</w:t>
              </w:r>
            </w:hyperlink>
            <w:r>
              <w:t xml:space="preserve"> (в ред. от 03.03.2014 N 492-V РД)</w:t>
            </w:r>
          </w:p>
        </w:tc>
      </w:tr>
      <w:tr w:rsidR="00FE69AA">
        <w:tc>
          <w:tcPr>
            <w:tcW w:w="737" w:type="dxa"/>
            <w:vMerge w:val="restart"/>
          </w:tcPr>
          <w:p w:rsidR="00FE69AA" w:rsidRDefault="00FE69AA">
            <w:pPr>
              <w:pStyle w:val="ConsPlusNormal"/>
              <w:jc w:val="center"/>
            </w:pPr>
            <w:r>
              <w:t>21.</w:t>
            </w:r>
          </w:p>
        </w:tc>
        <w:tc>
          <w:tcPr>
            <w:tcW w:w="2324" w:type="dxa"/>
          </w:tcPr>
          <w:p w:rsidR="00FE69AA" w:rsidRDefault="00FE69AA">
            <w:pPr>
              <w:pStyle w:val="ConsPlusNormal"/>
              <w:jc w:val="center"/>
            </w:pPr>
            <w:r>
              <w:t>Ханты-Мансийский район</w:t>
            </w:r>
          </w:p>
        </w:tc>
        <w:tc>
          <w:tcPr>
            <w:tcW w:w="1871" w:type="dxa"/>
            <w:vMerge w:val="restart"/>
          </w:tcPr>
          <w:p w:rsidR="00FE69AA" w:rsidRDefault="00FE69AA">
            <w:pPr>
              <w:pStyle w:val="ConsPlusNormal"/>
              <w:jc w:val="center"/>
            </w:pPr>
            <w:r>
              <w:t xml:space="preserve">21.03.2008 </w:t>
            </w:r>
            <w:hyperlink r:id="rId330" w:history="1">
              <w:r>
                <w:rPr>
                  <w:color w:val="0000FF"/>
                </w:rPr>
                <w:t>N 283</w:t>
              </w:r>
            </w:hyperlink>
          </w:p>
        </w:tc>
        <w:tc>
          <w:tcPr>
            <w:tcW w:w="1928" w:type="dxa"/>
            <w:vMerge w:val="restart"/>
          </w:tcPr>
          <w:p w:rsidR="00FE69AA" w:rsidRDefault="00FE69AA">
            <w:pPr>
              <w:pStyle w:val="ConsPlusNormal"/>
              <w:jc w:val="center"/>
            </w:pPr>
            <w:r>
              <w:t>-</w:t>
            </w:r>
          </w:p>
        </w:tc>
        <w:tc>
          <w:tcPr>
            <w:tcW w:w="2891" w:type="dxa"/>
            <w:vMerge w:val="restart"/>
          </w:tcPr>
          <w:p w:rsidR="00FE69AA" w:rsidRDefault="00FE69AA">
            <w:pPr>
              <w:pStyle w:val="ConsPlusNormal"/>
              <w:jc w:val="center"/>
            </w:pPr>
            <w:r>
              <w:t xml:space="preserve">21.03.2008 </w:t>
            </w:r>
            <w:hyperlink r:id="rId331" w:history="1">
              <w:r>
                <w:rPr>
                  <w:color w:val="0000FF"/>
                </w:rPr>
                <w:t>N 284</w:t>
              </w:r>
            </w:hyperlink>
          </w:p>
        </w:tc>
      </w:tr>
      <w:tr w:rsidR="00FE69AA">
        <w:tc>
          <w:tcPr>
            <w:tcW w:w="737" w:type="dxa"/>
            <w:vMerge/>
          </w:tcPr>
          <w:p w:rsidR="00FE69AA" w:rsidRDefault="00FE69AA"/>
        </w:tc>
        <w:tc>
          <w:tcPr>
            <w:tcW w:w="2324" w:type="dxa"/>
          </w:tcPr>
          <w:p w:rsidR="00FE69AA" w:rsidRDefault="00FE69AA">
            <w:pPr>
              <w:pStyle w:val="ConsPlusNormal"/>
              <w:jc w:val="center"/>
            </w:pPr>
            <w:r>
              <w:t>дер. Долгое Плесо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21.1.</w:t>
            </w:r>
          </w:p>
        </w:tc>
        <w:tc>
          <w:tcPr>
            <w:tcW w:w="2324" w:type="dxa"/>
          </w:tcPr>
          <w:p w:rsidR="00FE69AA" w:rsidRDefault="00FE69AA">
            <w:pPr>
              <w:pStyle w:val="ConsPlusNormal"/>
              <w:jc w:val="center"/>
            </w:pPr>
            <w:r>
              <w:t>сельское поселение Красноленинский</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30.03.2012 N 17</w:t>
            </w:r>
          </w:p>
        </w:tc>
        <w:tc>
          <w:tcPr>
            <w:tcW w:w="2891" w:type="dxa"/>
            <w:vMerge w:val="restart"/>
          </w:tcPr>
          <w:p w:rsidR="00FE69AA" w:rsidRDefault="00FE69AA">
            <w:pPr>
              <w:pStyle w:val="ConsPlusNormal"/>
              <w:jc w:val="center"/>
            </w:pPr>
            <w:r>
              <w:t>30.03.2012 N 16</w:t>
            </w:r>
          </w:p>
        </w:tc>
      </w:tr>
      <w:tr w:rsidR="00FE69AA">
        <w:tc>
          <w:tcPr>
            <w:tcW w:w="737" w:type="dxa"/>
            <w:vMerge/>
          </w:tcPr>
          <w:p w:rsidR="00FE69AA" w:rsidRDefault="00FE69AA"/>
        </w:tc>
        <w:tc>
          <w:tcPr>
            <w:tcW w:w="2324" w:type="dxa"/>
          </w:tcPr>
          <w:p w:rsidR="00FE69AA" w:rsidRDefault="00FE69AA">
            <w:pPr>
              <w:pStyle w:val="ConsPlusNormal"/>
              <w:jc w:val="center"/>
            </w:pPr>
            <w:r>
              <w:t>пос. Красноленинский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Урманный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Сухорукова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lastRenderedPageBreak/>
              <w:t>21.2.</w:t>
            </w:r>
          </w:p>
        </w:tc>
        <w:tc>
          <w:tcPr>
            <w:tcW w:w="2324" w:type="dxa"/>
          </w:tcPr>
          <w:p w:rsidR="00FE69AA" w:rsidRDefault="00FE69AA">
            <w:pPr>
              <w:pStyle w:val="ConsPlusNormal"/>
              <w:jc w:val="center"/>
            </w:pPr>
            <w:r>
              <w:t>сельское поселение Луговской</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25.12.2012 N 88</w:t>
            </w:r>
          </w:p>
        </w:tc>
        <w:tc>
          <w:tcPr>
            <w:tcW w:w="2891" w:type="dxa"/>
            <w:vMerge w:val="restart"/>
          </w:tcPr>
          <w:p w:rsidR="00FE69AA" w:rsidRDefault="00FE69AA">
            <w:pPr>
              <w:pStyle w:val="ConsPlusNormal"/>
              <w:jc w:val="center"/>
            </w:pPr>
            <w:r>
              <w:t>25.12.2012 N 88</w:t>
            </w:r>
          </w:p>
        </w:tc>
      </w:tr>
      <w:tr w:rsidR="00FE69AA">
        <w:tc>
          <w:tcPr>
            <w:tcW w:w="737" w:type="dxa"/>
            <w:vMerge/>
          </w:tcPr>
          <w:p w:rsidR="00FE69AA" w:rsidRDefault="00FE69AA"/>
        </w:tc>
        <w:tc>
          <w:tcPr>
            <w:tcW w:w="2324" w:type="dxa"/>
          </w:tcPr>
          <w:p w:rsidR="00FE69AA" w:rsidRDefault="00FE69AA">
            <w:pPr>
              <w:pStyle w:val="ConsPlusNormal"/>
              <w:jc w:val="center"/>
            </w:pPr>
            <w:r>
              <w:t>пос. Луговской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Белогорье</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Кирпичный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Троица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Ягурьях</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21.3.</w:t>
            </w:r>
          </w:p>
        </w:tc>
        <w:tc>
          <w:tcPr>
            <w:tcW w:w="2324" w:type="dxa"/>
          </w:tcPr>
          <w:p w:rsidR="00FE69AA" w:rsidRDefault="00FE69AA">
            <w:pPr>
              <w:pStyle w:val="ConsPlusNormal"/>
              <w:jc w:val="center"/>
            </w:pPr>
            <w:r>
              <w:t>сельское поселение Кышик</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05.10.2012 N 156</w:t>
            </w:r>
          </w:p>
        </w:tc>
        <w:tc>
          <w:tcPr>
            <w:tcW w:w="2891" w:type="dxa"/>
          </w:tcPr>
          <w:p w:rsidR="00FE69AA" w:rsidRDefault="00FE69AA">
            <w:pPr>
              <w:pStyle w:val="ConsPlusNormal"/>
              <w:jc w:val="center"/>
            </w:pPr>
            <w:r>
              <w:t>05.10.2012 N 157</w:t>
            </w:r>
          </w:p>
        </w:tc>
      </w:tr>
      <w:tr w:rsidR="00FE69AA">
        <w:tc>
          <w:tcPr>
            <w:tcW w:w="737" w:type="dxa"/>
            <w:vMerge w:val="restart"/>
          </w:tcPr>
          <w:p w:rsidR="00FE69AA" w:rsidRDefault="00FE69AA">
            <w:pPr>
              <w:pStyle w:val="ConsPlusNormal"/>
              <w:jc w:val="center"/>
            </w:pPr>
            <w:r>
              <w:t>21.4.</w:t>
            </w:r>
          </w:p>
        </w:tc>
        <w:tc>
          <w:tcPr>
            <w:tcW w:w="2324" w:type="dxa"/>
          </w:tcPr>
          <w:p w:rsidR="00FE69AA" w:rsidRDefault="00FE69AA">
            <w:pPr>
              <w:pStyle w:val="ConsPlusNormal"/>
              <w:jc w:val="center"/>
            </w:pPr>
            <w:r>
              <w:t>сельское поселение Нялинское</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28.12.2008 N 86</w:t>
            </w:r>
          </w:p>
          <w:p w:rsidR="00FE69AA" w:rsidRDefault="00FE69AA">
            <w:pPr>
              <w:pStyle w:val="ConsPlusNormal"/>
              <w:jc w:val="center"/>
            </w:pPr>
            <w:r>
              <w:t>(в ред. от 20.09.2011 N 25)</w:t>
            </w:r>
          </w:p>
        </w:tc>
        <w:tc>
          <w:tcPr>
            <w:tcW w:w="2891" w:type="dxa"/>
            <w:vMerge w:val="restart"/>
          </w:tcPr>
          <w:p w:rsidR="00FE69AA" w:rsidRDefault="00FE69AA">
            <w:pPr>
              <w:pStyle w:val="ConsPlusNormal"/>
              <w:jc w:val="center"/>
            </w:pPr>
            <w:r>
              <w:t>09.06.2011 N 21</w:t>
            </w:r>
          </w:p>
        </w:tc>
      </w:tr>
      <w:tr w:rsidR="00FE69AA">
        <w:tc>
          <w:tcPr>
            <w:tcW w:w="737" w:type="dxa"/>
            <w:vMerge/>
          </w:tcPr>
          <w:p w:rsidR="00FE69AA" w:rsidRDefault="00FE69AA"/>
        </w:tc>
        <w:tc>
          <w:tcPr>
            <w:tcW w:w="2324" w:type="dxa"/>
          </w:tcPr>
          <w:p w:rsidR="00FE69AA" w:rsidRDefault="00FE69AA">
            <w:pPr>
              <w:pStyle w:val="ConsPlusNormal"/>
              <w:jc w:val="center"/>
            </w:pPr>
            <w:r>
              <w:t>с. Нялинское</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Нялина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Скрипунова</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Пырьях</w:t>
            </w:r>
          </w:p>
        </w:tc>
        <w:tc>
          <w:tcPr>
            <w:tcW w:w="1871" w:type="dxa"/>
            <w:vMerge/>
          </w:tcPr>
          <w:p w:rsidR="00FE69AA" w:rsidRDefault="00FE69AA"/>
        </w:tc>
        <w:tc>
          <w:tcPr>
            <w:tcW w:w="1928" w:type="dxa"/>
          </w:tcPr>
          <w:p w:rsidR="00FE69AA" w:rsidRDefault="00FE69AA">
            <w:pPr>
              <w:pStyle w:val="ConsPlusNormal"/>
              <w:jc w:val="center"/>
            </w:pPr>
            <w:r>
              <w:t>20.09.2011 N 25</w:t>
            </w:r>
          </w:p>
        </w:tc>
        <w:tc>
          <w:tcPr>
            <w:tcW w:w="2891" w:type="dxa"/>
            <w:vMerge/>
          </w:tcPr>
          <w:p w:rsidR="00FE69AA" w:rsidRDefault="00FE69AA"/>
        </w:tc>
      </w:tr>
      <w:tr w:rsidR="00FE69AA">
        <w:tc>
          <w:tcPr>
            <w:tcW w:w="737" w:type="dxa"/>
          </w:tcPr>
          <w:p w:rsidR="00FE69AA" w:rsidRDefault="00FE69AA">
            <w:pPr>
              <w:pStyle w:val="ConsPlusNormal"/>
              <w:jc w:val="center"/>
            </w:pPr>
            <w:r>
              <w:t>21.5.</w:t>
            </w:r>
          </w:p>
        </w:tc>
        <w:tc>
          <w:tcPr>
            <w:tcW w:w="2324" w:type="dxa"/>
          </w:tcPr>
          <w:p w:rsidR="00FE69AA" w:rsidRDefault="00FE69AA">
            <w:pPr>
              <w:pStyle w:val="ConsPlusNormal"/>
              <w:jc w:val="center"/>
            </w:pPr>
            <w:r>
              <w:t>сельское поселение Согом</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12.04.2012 N 7</w:t>
            </w:r>
          </w:p>
        </w:tc>
        <w:tc>
          <w:tcPr>
            <w:tcW w:w="2891" w:type="dxa"/>
          </w:tcPr>
          <w:p w:rsidR="00FE69AA" w:rsidRDefault="00FE69AA">
            <w:pPr>
              <w:pStyle w:val="ConsPlusNormal"/>
              <w:jc w:val="center"/>
            </w:pPr>
            <w:r>
              <w:t>12.04.2012 N 8</w:t>
            </w:r>
          </w:p>
        </w:tc>
      </w:tr>
      <w:tr w:rsidR="00FE69AA">
        <w:tc>
          <w:tcPr>
            <w:tcW w:w="737" w:type="dxa"/>
            <w:vMerge w:val="restart"/>
          </w:tcPr>
          <w:p w:rsidR="00FE69AA" w:rsidRDefault="00FE69AA">
            <w:pPr>
              <w:pStyle w:val="ConsPlusNormal"/>
              <w:jc w:val="center"/>
            </w:pPr>
            <w:r>
              <w:t>21.6.</w:t>
            </w:r>
          </w:p>
        </w:tc>
        <w:tc>
          <w:tcPr>
            <w:tcW w:w="2324" w:type="dxa"/>
          </w:tcPr>
          <w:p w:rsidR="00FE69AA" w:rsidRDefault="00FE69AA">
            <w:pPr>
              <w:pStyle w:val="ConsPlusNormal"/>
              <w:jc w:val="center"/>
            </w:pPr>
            <w:r>
              <w:t>сельское поселение Цингалы</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20.06.2012 N 21</w:t>
            </w:r>
          </w:p>
        </w:tc>
        <w:tc>
          <w:tcPr>
            <w:tcW w:w="2891" w:type="dxa"/>
            <w:vMerge w:val="restart"/>
          </w:tcPr>
          <w:p w:rsidR="00FE69AA" w:rsidRDefault="00FE69AA">
            <w:pPr>
              <w:pStyle w:val="ConsPlusNormal"/>
              <w:jc w:val="center"/>
            </w:pPr>
            <w:r>
              <w:t>13.07.2012 N 27</w:t>
            </w:r>
          </w:p>
        </w:tc>
      </w:tr>
      <w:tr w:rsidR="00FE69AA">
        <w:tc>
          <w:tcPr>
            <w:tcW w:w="737" w:type="dxa"/>
            <w:vMerge/>
          </w:tcPr>
          <w:p w:rsidR="00FE69AA" w:rsidRDefault="00FE69AA"/>
        </w:tc>
        <w:tc>
          <w:tcPr>
            <w:tcW w:w="2324" w:type="dxa"/>
          </w:tcPr>
          <w:p w:rsidR="00FE69AA" w:rsidRDefault="00FE69AA">
            <w:pPr>
              <w:pStyle w:val="ConsPlusNormal"/>
              <w:jc w:val="center"/>
            </w:pPr>
            <w:r>
              <w:t>с. Цингалы</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Семейка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Чембакчина</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21.7.</w:t>
            </w:r>
          </w:p>
        </w:tc>
        <w:tc>
          <w:tcPr>
            <w:tcW w:w="2324" w:type="dxa"/>
          </w:tcPr>
          <w:p w:rsidR="00FE69AA" w:rsidRDefault="00FE69AA">
            <w:pPr>
              <w:pStyle w:val="ConsPlusNormal"/>
              <w:jc w:val="center"/>
            </w:pPr>
            <w:r>
              <w:t>сельское поселение Шапша</w:t>
            </w:r>
          </w:p>
        </w:tc>
        <w:tc>
          <w:tcPr>
            <w:tcW w:w="1871" w:type="dxa"/>
            <w:vMerge w:val="restart"/>
          </w:tcPr>
          <w:p w:rsidR="00FE69AA" w:rsidRDefault="00FE69AA">
            <w:pPr>
              <w:pStyle w:val="ConsPlusNormal"/>
              <w:jc w:val="center"/>
            </w:pPr>
            <w:r>
              <w:t>-</w:t>
            </w:r>
          </w:p>
        </w:tc>
        <w:tc>
          <w:tcPr>
            <w:tcW w:w="1928" w:type="dxa"/>
          </w:tcPr>
          <w:p w:rsidR="00FE69AA" w:rsidRDefault="00FE69AA">
            <w:pPr>
              <w:pStyle w:val="ConsPlusNormal"/>
              <w:jc w:val="center"/>
            </w:pPr>
            <w:r>
              <w:t>18.12.2009 N 84</w:t>
            </w:r>
          </w:p>
        </w:tc>
        <w:tc>
          <w:tcPr>
            <w:tcW w:w="2891" w:type="dxa"/>
          </w:tcPr>
          <w:p w:rsidR="00FE69AA" w:rsidRDefault="00FE69AA">
            <w:pPr>
              <w:pStyle w:val="ConsPlusNormal"/>
              <w:jc w:val="center"/>
            </w:pPr>
            <w:r>
              <w:t>18.12.2009 N 82</w:t>
            </w:r>
          </w:p>
        </w:tc>
      </w:tr>
      <w:tr w:rsidR="00FE69AA">
        <w:tc>
          <w:tcPr>
            <w:tcW w:w="737" w:type="dxa"/>
            <w:vMerge/>
          </w:tcPr>
          <w:p w:rsidR="00FE69AA" w:rsidRDefault="00FE69AA"/>
        </w:tc>
        <w:tc>
          <w:tcPr>
            <w:tcW w:w="2324" w:type="dxa"/>
          </w:tcPr>
          <w:p w:rsidR="00FE69AA" w:rsidRDefault="00FE69AA">
            <w:pPr>
              <w:pStyle w:val="ConsPlusNormal"/>
              <w:jc w:val="center"/>
            </w:pPr>
            <w:r>
              <w:t>дер. Шапша</w:t>
            </w:r>
          </w:p>
        </w:tc>
        <w:tc>
          <w:tcPr>
            <w:tcW w:w="1871" w:type="dxa"/>
            <w:vMerge/>
          </w:tcPr>
          <w:p w:rsidR="00FE69AA" w:rsidRDefault="00FE69AA"/>
        </w:tc>
        <w:tc>
          <w:tcPr>
            <w:tcW w:w="1928" w:type="dxa"/>
          </w:tcPr>
          <w:p w:rsidR="00FE69AA" w:rsidRDefault="00FE69AA">
            <w:pPr>
              <w:pStyle w:val="ConsPlusNormal"/>
              <w:jc w:val="center"/>
            </w:pPr>
            <w:r>
              <w:t>18.12.2009 N 84</w:t>
            </w:r>
          </w:p>
        </w:tc>
        <w:tc>
          <w:tcPr>
            <w:tcW w:w="2891" w:type="dxa"/>
          </w:tcPr>
          <w:p w:rsidR="00FE69AA" w:rsidRDefault="00FE69AA">
            <w:pPr>
              <w:pStyle w:val="ConsPlusNormal"/>
              <w:jc w:val="center"/>
            </w:pPr>
            <w:r>
              <w:t>18.12.2009 N 82</w:t>
            </w:r>
          </w:p>
        </w:tc>
      </w:tr>
      <w:tr w:rsidR="00FE69AA">
        <w:tc>
          <w:tcPr>
            <w:tcW w:w="737" w:type="dxa"/>
            <w:vMerge/>
          </w:tcPr>
          <w:p w:rsidR="00FE69AA" w:rsidRDefault="00FE69AA"/>
        </w:tc>
        <w:tc>
          <w:tcPr>
            <w:tcW w:w="2324" w:type="dxa"/>
          </w:tcPr>
          <w:p w:rsidR="00FE69AA" w:rsidRDefault="00FE69AA">
            <w:pPr>
              <w:pStyle w:val="ConsPlusNormal"/>
              <w:jc w:val="center"/>
            </w:pPr>
            <w:r>
              <w:t>дер. Ярки</w:t>
            </w:r>
          </w:p>
        </w:tc>
        <w:tc>
          <w:tcPr>
            <w:tcW w:w="1871" w:type="dxa"/>
            <w:vMerge/>
          </w:tcPr>
          <w:p w:rsidR="00FE69AA" w:rsidRDefault="00FE69AA"/>
        </w:tc>
        <w:tc>
          <w:tcPr>
            <w:tcW w:w="1928" w:type="dxa"/>
          </w:tcPr>
          <w:p w:rsidR="00FE69AA" w:rsidRDefault="00FE69AA">
            <w:pPr>
              <w:pStyle w:val="ConsPlusNormal"/>
              <w:jc w:val="center"/>
            </w:pPr>
            <w:r>
              <w:t>18.12.2009 N 84</w:t>
            </w:r>
          </w:p>
        </w:tc>
        <w:tc>
          <w:tcPr>
            <w:tcW w:w="2891" w:type="dxa"/>
          </w:tcPr>
          <w:p w:rsidR="00FE69AA" w:rsidRDefault="00FE69AA">
            <w:pPr>
              <w:pStyle w:val="ConsPlusNormal"/>
              <w:jc w:val="center"/>
            </w:pPr>
            <w:r>
              <w:t>18.12.2009 N 82</w:t>
            </w:r>
          </w:p>
        </w:tc>
      </w:tr>
      <w:tr w:rsidR="00FE69AA">
        <w:tc>
          <w:tcPr>
            <w:tcW w:w="737" w:type="dxa"/>
            <w:vMerge/>
          </w:tcPr>
          <w:p w:rsidR="00FE69AA" w:rsidRDefault="00FE69AA"/>
        </w:tc>
        <w:tc>
          <w:tcPr>
            <w:tcW w:w="2324" w:type="dxa"/>
          </w:tcPr>
          <w:p w:rsidR="00FE69AA" w:rsidRDefault="00FE69AA">
            <w:pPr>
              <w:pStyle w:val="ConsPlusNormal"/>
              <w:jc w:val="center"/>
            </w:pPr>
            <w:r>
              <w:t>дер. Базьяны</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tcPr>
          <w:p w:rsidR="00FE69AA" w:rsidRDefault="00FE69AA"/>
        </w:tc>
        <w:tc>
          <w:tcPr>
            <w:tcW w:w="2324" w:type="dxa"/>
          </w:tcPr>
          <w:p w:rsidR="00FE69AA" w:rsidRDefault="00FE69AA">
            <w:pPr>
              <w:pStyle w:val="ConsPlusNormal"/>
              <w:jc w:val="center"/>
            </w:pPr>
            <w:r>
              <w:t>с. Зенково</w:t>
            </w:r>
          </w:p>
        </w:tc>
        <w:tc>
          <w:tcPr>
            <w:tcW w:w="1871" w:type="dxa"/>
            <w:vMerge/>
          </w:tcPr>
          <w:p w:rsidR="00FE69AA" w:rsidRDefault="00FE69AA"/>
        </w:tc>
        <w:tc>
          <w:tcPr>
            <w:tcW w:w="1928" w:type="dxa"/>
          </w:tcPr>
          <w:p w:rsidR="00FE69AA" w:rsidRDefault="00FE69AA">
            <w:pPr>
              <w:pStyle w:val="ConsPlusNormal"/>
              <w:jc w:val="center"/>
            </w:pPr>
            <w:r>
              <w:t>-</w:t>
            </w:r>
          </w:p>
        </w:tc>
        <w:tc>
          <w:tcPr>
            <w:tcW w:w="2891" w:type="dxa"/>
          </w:tcPr>
          <w:p w:rsidR="00FE69AA" w:rsidRDefault="00FE69AA">
            <w:pPr>
              <w:pStyle w:val="ConsPlusNormal"/>
              <w:jc w:val="center"/>
            </w:pPr>
            <w:r>
              <w:t>-</w:t>
            </w:r>
          </w:p>
        </w:tc>
      </w:tr>
      <w:tr w:rsidR="00FE69AA">
        <w:tc>
          <w:tcPr>
            <w:tcW w:w="737" w:type="dxa"/>
            <w:vMerge w:val="restart"/>
          </w:tcPr>
          <w:p w:rsidR="00FE69AA" w:rsidRDefault="00FE69AA">
            <w:pPr>
              <w:pStyle w:val="ConsPlusNormal"/>
              <w:jc w:val="center"/>
            </w:pPr>
            <w:r>
              <w:t>21.8.</w:t>
            </w:r>
          </w:p>
        </w:tc>
        <w:tc>
          <w:tcPr>
            <w:tcW w:w="2324" w:type="dxa"/>
          </w:tcPr>
          <w:p w:rsidR="00FE69AA" w:rsidRDefault="00FE69AA">
            <w:pPr>
              <w:pStyle w:val="ConsPlusNormal"/>
              <w:jc w:val="center"/>
            </w:pPr>
            <w:r>
              <w:t>сельское поселение Кедровый</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30.07.2012 N 18</w:t>
            </w:r>
          </w:p>
        </w:tc>
        <w:tc>
          <w:tcPr>
            <w:tcW w:w="2891" w:type="dxa"/>
            <w:vMerge w:val="restart"/>
          </w:tcPr>
          <w:p w:rsidR="00FE69AA" w:rsidRDefault="00FE69AA">
            <w:pPr>
              <w:pStyle w:val="ConsPlusNormal"/>
              <w:jc w:val="center"/>
            </w:pPr>
            <w:r>
              <w:t>30.07.2012 N 17</w:t>
            </w:r>
          </w:p>
        </w:tc>
      </w:tr>
      <w:tr w:rsidR="00FE69AA">
        <w:tc>
          <w:tcPr>
            <w:tcW w:w="737" w:type="dxa"/>
            <w:vMerge/>
          </w:tcPr>
          <w:p w:rsidR="00FE69AA" w:rsidRDefault="00FE69AA"/>
        </w:tc>
        <w:tc>
          <w:tcPr>
            <w:tcW w:w="2324" w:type="dxa"/>
          </w:tcPr>
          <w:p w:rsidR="00FE69AA" w:rsidRDefault="00FE69AA">
            <w:pPr>
              <w:pStyle w:val="ConsPlusNormal"/>
              <w:jc w:val="center"/>
            </w:pPr>
            <w:r>
              <w:t>пос. Кедровый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Елизарово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21.9.</w:t>
            </w:r>
          </w:p>
        </w:tc>
        <w:tc>
          <w:tcPr>
            <w:tcW w:w="2324" w:type="dxa"/>
          </w:tcPr>
          <w:p w:rsidR="00FE69AA" w:rsidRDefault="00FE69AA">
            <w:pPr>
              <w:pStyle w:val="ConsPlusNormal"/>
              <w:jc w:val="center"/>
            </w:pPr>
            <w:r>
              <w:t>сельское поселение Селиярово</w:t>
            </w:r>
          </w:p>
        </w:tc>
        <w:tc>
          <w:tcPr>
            <w:tcW w:w="1871" w:type="dxa"/>
          </w:tcPr>
          <w:p w:rsidR="00FE69AA" w:rsidRDefault="00FE69AA">
            <w:pPr>
              <w:pStyle w:val="ConsPlusNormal"/>
              <w:jc w:val="center"/>
            </w:pPr>
            <w:r>
              <w:t>-</w:t>
            </w:r>
          </w:p>
        </w:tc>
        <w:tc>
          <w:tcPr>
            <w:tcW w:w="1928" w:type="dxa"/>
          </w:tcPr>
          <w:p w:rsidR="00FE69AA" w:rsidRDefault="00FE69AA">
            <w:pPr>
              <w:pStyle w:val="ConsPlusNormal"/>
              <w:jc w:val="center"/>
            </w:pPr>
            <w:r>
              <w:t>12.01.2012 N 158</w:t>
            </w:r>
          </w:p>
        </w:tc>
        <w:tc>
          <w:tcPr>
            <w:tcW w:w="2891" w:type="dxa"/>
          </w:tcPr>
          <w:p w:rsidR="00FE69AA" w:rsidRDefault="00FE69AA">
            <w:pPr>
              <w:pStyle w:val="ConsPlusNormal"/>
              <w:jc w:val="center"/>
            </w:pPr>
            <w:r>
              <w:t>20.02.2012 N 163</w:t>
            </w:r>
          </w:p>
        </w:tc>
      </w:tr>
      <w:tr w:rsidR="00FE69AA">
        <w:tc>
          <w:tcPr>
            <w:tcW w:w="737" w:type="dxa"/>
            <w:vMerge w:val="restart"/>
          </w:tcPr>
          <w:p w:rsidR="00FE69AA" w:rsidRDefault="00FE69AA">
            <w:pPr>
              <w:pStyle w:val="ConsPlusNormal"/>
              <w:jc w:val="center"/>
            </w:pPr>
            <w:r>
              <w:t>21.10.</w:t>
            </w:r>
          </w:p>
        </w:tc>
        <w:tc>
          <w:tcPr>
            <w:tcW w:w="2324" w:type="dxa"/>
          </w:tcPr>
          <w:p w:rsidR="00FE69AA" w:rsidRDefault="00FE69AA">
            <w:pPr>
              <w:pStyle w:val="ConsPlusNormal"/>
              <w:jc w:val="center"/>
            </w:pPr>
            <w:r>
              <w:t>сельское поселение Выкатной</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23.12.2011 N 105</w:t>
            </w:r>
          </w:p>
        </w:tc>
        <w:tc>
          <w:tcPr>
            <w:tcW w:w="2891" w:type="dxa"/>
            <w:vMerge w:val="restart"/>
          </w:tcPr>
          <w:p w:rsidR="00FE69AA" w:rsidRDefault="00FE69AA">
            <w:pPr>
              <w:pStyle w:val="ConsPlusNormal"/>
              <w:jc w:val="center"/>
            </w:pPr>
            <w:r>
              <w:t>23.12.2011 N 105</w:t>
            </w:r>
          </w:p>
        </w:tc>
      </w:tr>
      <w:tr w:rsidR="00FE69AA">
        <w:tc>
          <w:tcPr>
            <w:tcW w:w="737" w:type="dxa"/>
            <w:vMerge/>
          </w:tcPr>
          <w:p w:rsidR="00FE69AA" w:rsidRDefault="00FE69AA"/>
        </w:tc>
        <w:tc>
          <w:tcPr>
            <w:tcW w:w="2324" w:type="dxa"/>
          </w:tcPr>
          <w:p w:rsidR="00FE69AA" w:rsidRDefault="00FE69AA">
            <w:pPr>
              <w:pStyle w:val="ConsPlusNormal"/>
              <w:jc w:val="center"/>
            </w:pPr>
            <w:r>
              <w:t>пос. Выкатной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Тюли</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21.11.</w:t>
            </w:r>
          </w:p>
        </w:tc>
        <w:tc>
          <w:tcPr>
            <w:tcW w:w="2324" w:type="dxa"/>
          </w:tcPr>
          <w:p w:rsidR="00FE69AA" w:rsidRDefault="00FE69AA">
            <w:pPr>
              <w:pStyle w:val="ConsPlusNormal"/>
              <w:jc w:val="center"/>
            </w:pPr>
            <w:r>
              <w:t>сельское поселение Сибирский</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24.01.2008 N 67-р</w:t>
            </w:r>
          </w:p>
        </w:tc>
        <w:tc>
          <w:tcPr>
            <w:tcW w:w="2891" w:type="dxa"/>
            <w:vMerge w:val="restart"/>
          </w:tcPr>
          <w:p w:rsidR="00FE69AA" w:rsidRDefault="00FE69AA">
            <w:pPr>
              <w:pStyle w:val="ConsPlusNormal"/>
              <w:jc w:val="center"/>
            </w:pPr>
            <w:r>
              <w:t>30.03.2010 N 6</w:t>
            </w:r>
          </w:p>
        </w:tc>
      </w:tr>
      <w:tr w:rsidR="00FE69AA">
        <w:tc>
          <w:tcPr>
            <w:tcW w:w="737" w:type="dxa"/>
            <w:vMerge/>
          </w:tcPr>
          <w:p w:rsidR="00FE69AA" w:rsidRDefault="00FE69AA"/>
        </w:tc>
        <w:tc>
          <w:tcPr>
            <w:tcW w:w="2324" w:type="dxa"/>
          </w:tcPr>
          <w:p w:rsidR="00FE69AA" w:rsidRDefault="00FE69AA">
            <w:pPr>
              <w:pStyle w:val="ConsPlusNormal"/>
              <w:jc w:val="center"/>
            </w:pPr>
            <w:r>
              <w:t>пос. Сибирский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Реполово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с. Батово</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val="restart"/>
          </w:tcPr>
          <w:p w:rsidR="00FE69AA" w:rsidRDefault="00FE69AA">
            <w:pPr>
              <w:pStyle w:val="ConsPlusNormal"/>
              <w:jc w:val="center"/>
            </w:pPr>
            <w:r>
              <w:t>21.12.</w:t>
            </w:r>
          </w:p>
        </w:tc>
        <w:tc>
          <w:tcPr>
            <w:tcW w:w="2324" w:type="dxa"/>
          </w:tcPr>
          <w:p w:rsidR="00FE69AA" w:rsidRDefault="00FE69AA">
            <w:pPr>
              <w:pStyle w:val="ConsPlusNormal"/>
              <w:jc w:val="center"/>
            </w:pPr>
            <w:r>
              <w:t>сельское поселение Горноправдинск</w:t>
            </w:r>
          </w:p>
        </w:tc>
        <w:tc>
          <w:tcPr>
            <w:tcW w:w="1871" w:type="dxa"/>
            <w:vMerge w:val="restart"/>
          </w:tcPr>
          <w:p w:rsidR="00FE69AA" w:rsidRDefault="00FE69AA">
            <w:pPr>
              <w:pStyle w:val="ConsPlusNormal"/>
              <w:jc w:val="center"/>
            </w:pPr>
            <w:r>
              <w:t>-</w:t>
            </w:r>
          </w:p>
        </w:tc>
        <w:tc>
          <w:tcPr>
            <w:tcW w:w="1928" w:type="dxa"/>
            <w:vMerge w:val="restart"/>
          </w:tcPr>
          <w:p w:rsidR="00FE69AA" w:rsidRDefault="00FE69AA">
            <w:pPr>
              <w:pStyle w:val="ConsPlusNormal"/>
              <w:jc w:val="center"/>
            </w:pPr>
            <w:r>
              <w:t>18.06.2008 N 34</w:t>
            </w:r>
          </w:p>
        </w:tc>
        <w:tc>
          <w:tcPr>
            <w:tcW w:w="2891" w:type="dxa"/>
            <w:vMerge w:val="restart"/>
          </w:tcPr>
          <w:p w:rsidR="00FE69AA" w:rsidRDefault="00FE69AA">
            <w:pPr>
              <w:pStyle w:val="ConsPlusNormal"/>
              <w:jc w:val="center"/>
            </w:pPr>
            <w:r>
              <w:t>18.06.2008 N 33</w:t>
            </w:r>
          </w:p>
          <w:p w:rsidR="00FE69AA" w:rsidRDefault="00FE69AA">
            <w:pPr>
              <w:pStyle w:val="ConsPlusNormal"/>
              <w:jc w:val="center"/>
            </w:pPr>
            <w:r>
              <w:t>(в ред. от 28.12.2012 N 44)</w:t>
            </w:r>
          </w:p>
        </w:tc>
      </w:tr>
      <w:tr w:rsidR="00FE69AA">
        <w:tc>
          <w:tcPr>
            <w:tcW w:w="737" w:type="dxa"/>
            <w:vMerge/>
          </w:tcPr>
          <w:p w:rsidR="00FE69AA" w:rsidRDefault="00FE69AA"/>
        </w:tc>
        <w:tc>
          <w:tcPr>
            <w:tcW w:w="2324" w:type="dxa"/>
          </w:tcPr>
          <w:p w:rsidR="00FE69AA" w:rsidRDefault="00FE69AA">
            <w:pPr>
              <w:pStyle w:val="ConsPlusNormal"/>
              <w:jc w:val="center"/>
            </w:pPr>
            <w:r>
              <w:t>пос. Горноправдинск</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пос. Бобровский</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vMerge/>
          </w:tcPr>
          <w:p w:rsidR="00FE69AA" w:rsidRDefault="00FE69AA"/>
        </w:tc>
        <w:tc>
          <w:tcPr>
            <w:tcW w:w="2324" w:type="dxa"/>
          </w:tcPr>
          <w:p w:rsidR="00FE69AA" w:rsidRDefault="00FE69AA">
            <w:pPr>
              <w:pStyle w:val="ConsPlusNormal"/>
              <w:jc w:val="center"/>
            </w:pPr>
            <w:r>
              <w:t>дер. Лугофилинская</w:t>
            </w:r>
          </w:p>
        </w:tc>
        <w:tc>
          <w:tcPr>
            <w:tcW w:w="1871" w:type="dxa"/>
            <w:vMerge/>
          </w:tcPr>
          <w:p w:rsidR="00FE69AA" w:rsidRDefault="00FE69AA"/>
        </w:tc>
        <w:tc>
          <w:tcPr>
            <w:tcW w:w="1928" w:type="dxa"/>
            <w:vMerge/>
          </w:tcPr>
          <w:p w:rsidR="00FE69AA" w:rsidRDefault="00FE69AA"/>
        </w:tc>
        <w:tc>
          <w:tcPr>
            <w:tcW w:w="2891" w:type="dxa"/>
            <w:vMerge/>
          </w:tcPr>
          <w:p w:rsidR="00FE69AA" w:rsidRDefault="00FE69AA"/>
        </w:tc>
      </w:tr>
      <w:tr w:rsidR="00FE69AA">
        <w:tc>
          <w:tcPr>
            <w:tcW w:w="737" w:type="dxa"/>
          </w:tcPr>
          <w:p w:rsidR="00FE69AA" w:rsidRDefault="00FE69AA">
            <w:pPr>
              <w:pStyle w:val="ConsPlusNormal"/>
              <w:jc w:val="center"/>
            </w:pPr>
            <w:r>
              <w:t>22.</w:t>
            </w:r>
          </w:p>
        </w:tc>
        <w:tc>
          <w:tcPr>
            <w:tcW w:w="2324" w:type="dxa"/>
          </w:tcPr>
          <w:p w:rsidR="00FE69AA" w:rsidRDefault="00FE69AA">
            <w:pPr>
              <w:pStyle w:val="ConsPlusNormal"/>
              <w:jc w:val="center"/>
            </w:pPr>
            <w:r>
              <w:t>Город Югорск</w:t>
            </w:r>
          </w:p>
        </w:tc>
        <w:tc>
          <w:tcPr>
            <w:tcW w:w="1871" w:type="dxa"/>
          </w:tcPr>
          <w:p w:rsidR="00FE69AA" w:rsidRDefault="00FE69AA">
            <w:pPr>
              <w:pStyle w:val="ConsPlusNormal"/>
            </w:pPr>
          </w:p>
        </w:tc>
        <w:tc>
          <w:tcPr>
            <w:tcW w:w="1928" w:type="dxa"/>
          </w:tcPr>
          <w:p w:rsidR="00FE69AA" w:rsidRDefault="00FE69AA">
            <w:pPr>
              <w:pStyle w:val="ConsPlusNormal"/>
              <w:jc w:val="center"/>
            </w:pPr>
            <w:r>
              <w:t>17.12.2009 N 107</w:t>
            </w:r>
          </w:p>
        </w:tc>
        <w:tc>
          <w:tcPr>
            <w:tcW w:w="2891" w:type="dxa"/>
          </w:tcPr>
          <w:p w:rsidR="00FE69AA" w:rsidRDefault="00FE69AA">
            <w:pPr>
              <w:pStyle w:val="ConsPlusNormal"/>
              <w:jc w:val="center"/>
            </w:pPr>
            <w:r>
              <w:t>27.11.2012 N 81</w:t>
            </w:r>
          </w:p>
          <w:p w:rsidR="00FE69AA" w:rsidRDefault="00FE69AA">
            <w:pPr>
              <w:pStyle w:val="ConsPlusNormal"/>
              <w:jc w:val="center"/>
            </w:pPr>
            <w:r>
              <w:t>(в ред. от 26.03.2015 N 17)</w:t>
            </w:r>
          </w:p>
        </w:tc>
      </w:tr>
    </w:tbl>
    <w:p w:rsidR="00FE69AA" w:rsidRDefault="00FE69AA">
      <w:pPr>
        <w:sectPr w:rsidR="00FE69AA">
          <w:pgSz w:w="16838" w:h="11905" w:orient="landscape"/>
          <w:pgMar w:top="1701" w:right="1134" w:bottom="850" w:left="1134" w:header="0" w:footer="0" w:gutter="0"/>
          <w:cols w:space="720"/>
        </w:sectPr>
      </w:pPr>
    </w:p>
    <w:p w:rsidR="00FE69AA" w:rsidRDefault="00FE69AA">
      <w:pPr>
        <w:pStyle w:val="ConsPlusNormal"/>
        <w:jc w:val="both"/>
      </w:pPr>
    </w:p>
    <w:p w:rsidR="00FE69AA" w:rsidRDefault="00FE69AA">
      <w:pPr>
        <w:pStyle w:val="ConsPlusNormal"/>
        <w:ind w:firstLine="540"/>
        <w:jc w:val="both"/>
      </w:pPr>
      <w:r>
        <w:t>На 1 января 2015 года обеспеченность муниципальных образований автономного округа документами территориального планирования и правилами землепользования и застройки составляет 100 процентов.</w:t>
      </w:r>
    </w:p>
    <w:p w:rsidR="00FE69AA" w:rsidRDefault="00FE69AA">
      <w:pPr>
        <w:pStyle w:val="ConsPlusNormal"/>
        <w:ind w:firstLine="540"/>
        <w:jc w:val="both"/>
      </w:pPr>
      <w:r>
        <w:t>Государственная поддержка застройщиков на комплексное градостроительное планирование территорий будет способствовать существенному увеличению темпов жилищного строительства.</w:t>
      </w:r>
    </w:p>
    <w:p w:rsidR="00FE69AA" w:rsidRDefault="00FE69AA">
      <w:pPr>
        <w:pStyle w:val="ConsPlusNormal"/>
        <w:ind w:firstLine="540"/>
        <w:jc w:val="both"/>
      </w:pPr>
      <w:r>
        <w:t xml:space="preserve">Ограниченные возможности так называемой "точечной застройки" с использованием уже существующей коммунальной, транспортной, социальной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целевой </w:t>
      </w:r>
      <w:hyperlink r:id="rId332" w:history="1">
        <w:r>
          <w:rPr>
            <w:color w:val="0000FF"/>
          </w:rPr>
          <w:t>программы</w:t>
        </w:r>
      </w:hyperlink>
      <w:r>
        <w:t xml:space="preserve">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FE69AA" w:rsidRDefault="00FE69AA">
      <w:pPr>
        <w:pStyle w:val="ConsPlusNormal"/>
        <w:ind w:firstLine="540"/>
        <w:jc w:val="both"/>
      </w:pPr>
      <w:r>
        <w:t xml:space="preserve">За период 2011 - 2012 годов в соответствии с </w:t>
      </w:r>
      <w:hyperlink r:id="rId333" w:history="1">
        <w:r>
          <w:rPr>
            <w:color w:val="0000FF"/>
          </w:rPr>
          <w:t>программой</w:t>
        </w:r>
      </w:hyperlink>
      <w:r>
        <w:t xml:space="preserve"> реализовывалось 138 инвестиционных проектов в муниципальных образованиях автономного округа. Были достигнуты положительные результаты,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w:t>
      </w:r>
    </w:p>
    <w:p w:rsidR="00FE69AA" w:rsidRDefault="00FE69AA">
      <w:pPr>
        <w:pStyle w:val="ConsPlusNormal"/>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FE69AA" w:rsidRDefault="00FE69AA">
      <w:pPr>
        <w:pStyle w:val="ConsPlusNormal"/>
        <w:jc w:val="both"/>
      </w:pPr>
      <w:r>
        <w:t xml:space="preserve">(в ред. </w:t>
      </w:r>
      <w:hyperlink r:id="rId33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Общий объем привлеченной кредитной массы в 2015 году составил 28,8 млрд. рублей. Ввод жилья составил 1098,5 тыс. кв. м.</w:t>
      </w:r>
    </w:p>
    <w:p w:rsidR="00FE69AA" w:rsidRDefault="00FE69AA">
      <w:pPr>
        <w:pStyle w:val="ConsPlusNormal"/>
        <w:jc w:val="both"/>
      </w:pPr>
      <w:r>
        <w:t xml:space="preserve">(в ред. </w:t>
      </w:r>
      <w:hyperlink r:id="rId33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FE69AA" w:rsidRDefault="00FE69AA">
      <w:pPr>
        <w:pStyle w:val="ConsPlusNormal"/>
        <w:jc w:val="both"/>
      </w:pPr>
      <w:r>
        <w:t xml:space="preserve">(в ред. </w:t>
      </w:r>
      <w:hyperlink r:id="rId33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FE69AA" w:rsidRDefault="00FE69AA">
      <w:pPr>
        <w:pStyle w:val="ConsPlusNormal"/>
        <w:ind w:firstLine="540"/>
        <w:jc w:val="both"/>
      </w:pPr>
      <w:r>
        <w:t>Таким образом, анализ современного состояния жилищной сферы показывает, что:</w:t>
      </w:r>
    </w:p>
    <w:p w:rsidR="00FE69AA" w:rsidRDefault="00FE69AA">
      <w:pPr>
        <w:pStyle w:val="ConsPlusNormal"/>
        <w:ind w:firstLine="540"/>
        <w:jc w:val="both"/>
      </w:pPr>
      <w:r>
        <w:t>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FE69AA" w:rsidRDefault="00FE69AA">
      <w:pPr>
        <w:pStyle w:val="ConsPlusNormal"/>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FE69AA" w:rsidRDefault="00FE69AA">
      <w:pPr>
        <w:pStyle w:val="ConsPlusNormal"/>
        <w:ind w:firstLine="540"/>
        <w:jc w:val="both"/>
      </w:pPr>
      <w:r>
        <w:t>Достигнутые результаты государственной жилищной политики и сложившаяся ситуация обусловливают необходимость планирования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FE69AA" w:rsidRDefault="00FE69AA">
      <w:pPr>
        <w:pStyle w:val="ConsPlusNormal"/>
        <w:ind w:firstLine="540"/>
        <w:jc w:val="both"/>
      </w:pPr>
      <w:r>
        <w:t>Развитие и модернизация строительной отрасли, в том числе материально-технической базы, и жилищной сферы осуществляется с привлечением средств предприятий (организаций), осуществляющих хозяйственную и иную деятельность, заемных финансовых средств.</w:t>
      </w:r>
    </w:p>
    <w:p w:rsidR="00FE69AA" w:rsidRDefault="00FE69AA">
      <w:pPr>
        <w:pStyle w:val="ConsPlusNormal"/>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FE69AA" w:rsidRDefault="00FE69AA">
      <w:pPr>
        <w:pStyle w:val="ConsPlusNormal"/>
        <w:jc w:val="both"/>
      </w:pPr>
    </w:p>
    <w:p w:rsidR="00FE69AA" w:rsidRDefault="00FE69AA">
      <w:pPr>
        <w:pStyle w:val="ConsPlusNormal"/>
        <w:jc w:val="center"/>
        <w:outlineLvl w:val="1"/>
      </w:pPr>
      <w:r>
        <w:t>Раздел 2. СТИМУЛИРОВАНИЕ ИНВЕСТИЦИОННОЙ И ИННОВАЦИОННОЙ</w:t>
      </w:r>
    </w:p>
    <w:p w:rsidR="00FE69AA" w:rsidRDefault="00FE69AA">
      <w:pPr>
        <w:pStyle w:val="ConsPlusNormal"/>
        <w:jc w:val="center"/>
      </w:pPr>
      <w:r>
        <w:t>ДЕЯТЕЛЬНОСТИ, РАЗВИТИЕ КОНКУРЕНЦИИ И НЕГОСУДАРСТВЕННОГО</w:t>
      </w:r>
    </w:p>
    <w:p w:rsidR="00FE69AA" w:rsidRDefault="00FE69AA">
      <w:pPr>
        <w:pStyle w:val="ConsPlusNormal"/>
        <w:jc w:val="center"/>
      </w:pPr>
      <w:r>
        <w:t>СЕКТОРА ЭКОНОМИКИ</w:t>
      </w:r>
    </w:p>
    <w:p w:rsidR="00FE69AA" w:rsidRDefault="00FE69AA">
      <w:pPr>
        <w:pStyle w:val="ConsPlusNormal"/>
        <w:jc w:val="center"/>
      </w:pPr>
    </w:p>
    <w:p w:rsidR="00FE69AA" w:rsidRDefault="00FE69AA">
      <w:pPr>
        <w:pStyle w:val="ConsPlusNormal"/>
        <w:jc w:val="center"/>
      </w:pPr>
      <w:r>
        <w:t xml:space="preserve">(введен </w:t>
      </w:r>
      <w:hyperlink r:id="rId337" w:history="1">
        <w:r>
          <w:rPr>
            <w:color w:val="0000FF"/>
          </w:rPr>
          <w:t>постановлением</w:t>
        </w:r>
      </w:hyperlink>
      <w:r>
        <w:t xml:space="preserve"> Правительства ХМАО - Югры</w:t>
      </w:r>
    </w:p>
    <w:p w:rsidR="00FE69AA" w:rsidRDefault="00FE69AA">
      <w:pPr>
        <w:pStyle w:val="ConsPlusNormal"/>
        <w:jc w:val="center"/>
      </w:pPr>
      <w:r>
        <w:t>от 03.11.2016 N 437-п)</w:t>
      </w:r>
    </w:p>
    <w:p w:rsidR="00FE69AA" w:rsidRDefault="00FE69AA">
      <w:pPr>
        <w:pStyle w:val="ConsPlusNormal"/>
        <w:jc w:val="both"/>
      </w:pPr>
    </w:p>
    <w:p w:rsidR="00FE69AA" w:rsidRDefault="00FE69AA">
      <w:pPr>
        <w:pStyle w:val="ConsPlusNormal"/>
        <w:ind w:firstLine="540"/>
        <w:jc w:val="both"/>
        <w:outlineLvl w:val="2"/>
      </w:pPr>
      <w:r>
        <w:t>Глава 2.1 "Развитие материально-технической базы"</w:t>
      </w:r>
    </w:p>
    <w:p w:rsidR="00FE69AA" w:rsidRDefault="00FE69AA">
      <w:pPr>
        <w:pStyle w:val="ConsPlusNormal"/>
        <w:jc w:val="both"/>
      </w:pPr>
    </w:p>
    <w:p w:rsidR="00FE69AA" w:rsidRDefault="00FE69AA">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FE69AA" w:rsidRDefault="00FE69AA">
      <w:pPr>
        <w:pStyle w:val="ConsPlusNormal"/>
        <w:ind w:firstLine="540"/>
        <w:jc w:val="both"/>
      </w:pPr>
      <w:r>
        <w:t xml:space="preserve">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w:t>
      </w:r>
      <w:hyperlink w:anchor="P5421" w:history="1">
        <w:r>
          <w:rPr>
            <w:color w:val="0000FF"/>
          </w:rPr>
          <w:t>(подпрограмма III)</w:t>
        </w:r>
      </w:hyperlink>
      <w:r>
        <w:t>;</w:t>
      </w:r>
    </w:p>
    <w:p w:rsidR="00FE69AA" w:rsidRDefault="00FE69AA">
      <w:pPr>
        <w:pStyle w:val="ConsPlusNormal"/>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5421" w:history="1">
        <w:r>
          <w:rPr>
            <w:color w:val="0000FF"/>
          </w:rPr>
          <w:t>(Подпрограмма III)</w:t>
        </w:r>
      </w:hyperlink>
      <w:r>
        <w:t>;</w:t>
      </w:r>
    </w:p>
    <w:p w:rsidR="00FE69AA" w:rsidRDefault="00FE69AA">
      <w:pPr>
        <w:pStyle w:val="ConsPlusNormal"/>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5828" w:history="1">
        <w:r>
          <w:rPr>
            <w:color w:val="0000FF"/>
          </w:rPr>
          <w:t>Подпрограмма IV</w:t>
        </w:r>
      </w:hyperlink>
      <w:r>
        <w:t>, задача 6),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 в том числе путем компенсации затрат на инженерную и коммунальную инфраструктуру в соответствии с целевыми программами автономного округа.</w:t>
      </w:r>
    </w:p>
    <w:p w:rsidR="00FE69AA" w:rsidRDefault="00FE69AA">
      <w:pPr>
        <w:pStyle w:val="ConsPlusNormal"/>
        <w:ind w:firstLine="540"/>
        <w:jc w:val="both"/>
      </w:pPr>
      <w:r>
        <w:t xml:space="preserve">Развитие материально-технической базы с участием средств частных инвесторов и средств бюджета автономного округа обеспечивается путем создания новых производств, развития (модернизации, реконструкции) существующих производств при реализации мероприятий государственной программы, направленных на развитие материально-технической базы, способствующей стимулированию инвестиционной и инновационной деятельности предприятий промышленности строительных материалов и индустриального домостроения </w:t>
      </w:r>
      <w:hyperlink w:anchor="P4783" w:history="1">
        <w:r>
          <w:rPr>
            <w:color w:val="0000FF"/>
          </w:rPr>
          <w:t>(подпрограмма I)</w:t>
        </w:r>
      </w:hyperlink>
      <w:r>
        <w:t xml:space="preserve">, а также реализации </w:t>
      </w:r>
      <w:hyperlink r:id="rId338" w:history="1">
        <w:r>
          <w:rPr>
            <w:color w:val="0000FF"/>
          </w:rPr>
          <w:t>плана</w:t>
        </w:r>
      </w:hyperlink>
      <w:r>
        <w:t xml:space="preserve"> мероприятий "дорожной карты", утвержденного распоряжением Правительства Ханты-Мансийского автономного округа - Югры от 6 февраля 2015 года N 35-рп.</w:t>
      </w:r>
    </w:p>
    <w:p w:rsidR="00FE69AA" w:rsidRDefault="00FE69AA">
      <w:pPr>
        <w:pStyle w:val="ConsPlusNormal"/>
        <w:ind w:firstLine="540"/>
        <w:jc w:val="both"/>
      </w:pPr>
      <w:r>
        <w:t xml:space="preserve">Проводимый при реализации </w:t>
      </w:r>
      <w:hyperlink w:anchor="P4783" w:history="1">
        <w:r>
          <w:rPr>
            <w:color w:val="0000FF"/>
          </w:rPr>
          <w:t>подпрограммы I</w:t>
        </w:r>
      </w:hyperlink>
      <w:r>
        <w:t xml:space="preserve"> анализ потребления (ассортимента и количества) ввозимых в автономный округ материалов позволяет выработать рекомендации по замене их местным сырьем.</w:t>
      </w:r>
    </w:p>
    <w:p w:rsidR="00FE69AA" w:rsidRDefault="00FE69AA">
      <w:pPr>
        <w:pStyle w:val="ConsPlusNormal"/>
        <w:jc w:val="both"/>
      </w:pPr>
    </w:p>
    <w:p w:rsidR="00FE69AA" w:rsidRDefault="00FE69AA">
      <w:pPr>
        <w:pStyle w:val="ConsPlusNormal"/>
        <w:jc w:val="center"/>
        <w:outlineLvl w:val="2"/>
      </w:pPr>
      <w:r>
        <w:t>2.2. Формирование благоприятной деловой среды</w:t>
      </w:r>
    </w:p>
    <w:p w:rsidR="00FE69AA" w:rsidRDefault="00FE69AA">
      <w:pPr>
        <w:pStyle w:val="ConsPlusNormal"/>
        <w:jc w:val="both"/>
      </w:pPr>
    </w:p>
    <w:p w:rsidR="00FE69AA" w:rsidRDefault="00FE69AA">
      <w:pPr>
        <w:pStyle w:val="ConsPlusNormal"/>
        <w:ind w:firstLine="540"/>
        <w:jc w:val="both"/>
      </w:pPr>
      <w:r>
        <w:t>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"Предельное количество процедур, необходимых для получения разрешения на строительство эталонного объекта капитального строительства", "Предельный срок прохождения всех процедур, необходимых для получения разрешения на строительство эталонного объекта капитального строительства", оказывают положительное влияние на создание благоприятных условий для деловой среды.</w:t>
      </w:r>
    </w:p>
    <w:p w:rsidR="00FE69AA" w:rsidRDefault="00FE69AA">
      <w:pPr>
        <w:pStyle w:val="ConsPlusNormal"/>
        <w:ind w:firstLine="540"/>
        <w:jc w:val="both"/>
      </w:pPr>
      <w:r>
        <w:t>Так, в ноябре 2015 года по инициативе Департамента строительства автономного округа запущен приоритетный организационный проект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 (2015 - 2018 годы) с применением проектно-ориентированной системы управления, целью которого является сокращение количества процедур по выдаче разрешения на строительство с 15 до 5 единиц, срока их предоставления - от 130 до 40 дней. Совместные коммуникации команды проекта и рабочей группы "Регуляторная среда" - совещательного и консультативного органа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имеют положительный эффект по внедрению элементов Национального рейтинга в субъектах Российской Федерации, созданию благоприятного инвестиционного климата в Ханты-Мансийском автономном округе - Югре.</w:t>
      </w:r>
    </w:p>
    <w:p w:rsidR="00FE69AA" w:rsidRDefault="00FE69AA">
      <w:pPr>
        <w:pStyle w:val="ConsPlusNormal"/>
        <w:ind w:firstLine="540"/>
        <w:jc w:val="both"/>
      </w:pPr>
      <w:r>
        <w:lastRenderedPageBreak/>
        <w:t xml:space="preserve">Благоприятная деловая среда в сфере стройиндустрии, производства строительных материалов и индустриального домостроения в автономном округе поддерживается мероприятием государственной программы, направленным на развитие материально-технической базы и стимулирование инвестиционной и инновационной деятельности предприятий промышленности путем оказания мер государственной поддержки в виде субсидий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включая компенсацию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на строительство инженерных сетей и объектов инженерной инфраструктуры </w:t>
      </w:r>
      <w:hyperlink w:anchor="P4783" w:history="1">
        <w:r>
          <w:rPr>
            <w:color w:val="0000FF"/>
          </w:rPr>
          <w:t>(подпрограмма I)</w:t>
        </w:r>
      </w:hyperlink>
      <w:r>
        <w:t>.</w:t>
      </w:r>
    </w:p>
    <w:p w:rsidR="00FE69AA" w:rsidRDefault="00FE69AA">
      <w:pPr>
        <w:pStyle w:val="ConsPlusNormal"/>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FE69AA" w:rsidRDefault="00FE69AA">
      <w:pPr>
        <w:pStyle w:val="ConsPlusNormal"/>
        <w:jc w:val="both"/>
      </w:pPr>
    </w:p>
    <w:p w:rsidR="00FE69AA" w:rsidRDefault="00FE69AA">
      <w:pPr>
        <w:pStyle w:val="ConsPlusNormal"/>
        <w:jc w:val="center"/>
        <w:outlineLvl w:val="2"/>
      </w:pPr>
      <w:r>
        <w:t>2.3. Реализация инвестиционных проектов</w:t>
      </w:r>
    </w:p>
    <w:p w:rsidR="00FE69AA" w:rsidRDefault="00FE69AA">
      <w:pPr>
        <w:pStyle w:val="ConsPlusNormal"/>
        <w:jc w:val="both"/>
      </w:pPr>
    </w:p>
    <w:p w:rsidR="00FE69AA" w:rsidRDefault="00FE69AA">
      <w:pPr>
        <w:pStyle w:val="ConsPlusNormal"/>
        <w:ind w:firstLine="540"/>
        <w:jc w:val="both"/>
      </w:pPr>
      <w:r>
        <w:t xml:space="preserve">При реализации мероприятий </w:t>
      </w:r>
      <w:hyperlink w:anchor="P5421" w:history="1">
        <w:r>
          <w:rPr>
            <w:color w:val="0000FF"/>
          </w:rPr>
          <w:t>подпрограммы III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 в том числе программы "Жилье для российской семьи" в составе государственной </w:t>
      </w:r>
      <w:hyperlink r:id="rId339" w:history="1">
        <w:r>
          <w:rPr>
            <w:color w:val="0000FF"/>
          </w:rPr>
          <w:t>программы</w:t>
        </w:r>
      </w:hyperlink>
      <w:r>
        <w:t xml:space="preserve"> "Обеспечение доступным и комфортным жильем и коммунальными услугами граждан Российской Федерации", направленной на улучшение жилищных условий семей со средним достатком.</w:t>
      </w:r>
    </w:p>
    <w:p w:rsidR="00FE69AA" w:rsidRDefault="00FE69AA">
      <w:pPr>
        <w:pStyle w:val="ConsPlusNormal"/>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FE69AA" w:rsidRDefault="00FE69AA">
      <w:pPr>
        <w:pStyle w:val="ConsPlusNormal"/>
        <w:jc w:val="both"/>
      </w:pPr>
    </w:p>
    <w:p w:rsidR="00FE69AA" w:rsidRDefault="00FE69AA">
      <w:pPr>
        <w:pStyle w:val="ConsPlusNormal"/>
        <w:jc w:val="center"/>
        <w:outlineLvl w:val="2"/>
      </w:pPr>
      <w:r>
        <w:t>2.4. Развитие конкуренции в автономном округе</w:t>
      </w:r>
    </w:p>
    <w:p w:rsidR="00FE69AA" w:rsidRDefault="00FE69AA">
      <w:pPr>
        <w:pStyle w:val="ConsPlusNormal"/>
        <w:jc w:val="both"/>
      </w:pPr>
    </w:p>
    <w:p w:rsidR="00FE69AA" w:rsidRDefault="00FE69AA">
      <w:pPr>
        <w:pStyle w:val="ConsPlusNormal"/>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задач в полном объеме.</w:t>
      </w:r>
    </w:p>
    <w:p w:rsidR="00FE69AA" w:rsidRDefault="00FE69AA">
      <w:pPr>
        <w:pStyle w:val="ConsPlusNormal"/>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FE69AA" w:rsidRDefault="00FE69AA">
      <w:pPr>
        <w:pStyle w:val="ConsPlusNormal"/>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FE69AA" w:rsidRDefault="00FE69AA">
      <w:pPr>
        <w:pStyle w:val="ConsPlusNormal"/>
        <w:ind w:firstLine="540"/>
        <w:jc w:val="both"/>
      </w:pPr>
      <w:r>
        <w:t>Реализация этой стратегической цели государственной программы предполагает решение следующих приоритетных задач:</w:t>
      </w:r>
    </w:p>
    <w:p w:rsidR="00FE69AA" w:rsidRDefault="00FE69AA">
      <w:pPr>
        <w:pStyle w:val="ConsPlusNormal"/>
        <w:ind w:firstLine="540"/>
        <w:jc w:val="both"/>
      </w:pPr>
      <w:r>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эконом-класса, развитию конкуренции на рынке жилищного строительства;</w:t>
      </w:r>
    </w:p>
    <w:p w:rsidR="00FE69AA" w:rsidRDefault="00FE69AA">
      <w:pPr>
        <w:pStyle w:val="ConsPlusNormal"/>
        <w:ind w:firstLine="540"/>
        <w:jc w:val="both"/>
      </w:pPr>
      <w:r>
        <w:t>обеспечение участков массового жилищного строительства инженерной, коммуникационной и социальной инфраструктурой;</w:t>
      </w:r>
    </w:p>
    <w:p w:rsidR="00FE69AA" w:rsidRDefault="00FE69AA">
      <w:pPr>
        <w:pStyle w:val="ConsPlusNormal"/>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FE69AA" w:rsidRDefault="00FE69AA">
      <w:pPr>
        <w:pStyle w:val="ConsPlusNormal"/>
        <w:ind w:firstLine="540"/>
        <w:jc w:val="both"/>
      </w:pPr>
      <w:r>
        <w:t xml:space="preserve">создание стимулов и условий для развития и защиты субъектов малого и среднего </w:t>
      </w:r>
      <w:r>
        <w:lastRenderedPageBreak/>
        <w:t>предпринимательства.</w:t>
      </w:r>
    </w:p>
    <w:p w:rsidR="00FE69AA" w:rsidRDefault="00FE69AA">
      <w:pPr>
        <w:pStyle w:val="ConsPlusNormal"/>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FE69AA" w:rsidRDefault="00FE69AA">
      <w:pPr>
        <w:pStyle w:val="ConsPlusNormal"/>
        <w:ind w:firstLine="540"/>
        <w:jc w:val="both"/>
      </w:pPr>
      <w:r>
        <w:t>Содержащими признаки конкуренции в государственной программе также является мероприятие, реализуемое с применением проектно-ориентированной системы управления при реализации приоритетного проекта "Внедрение новых эффективных механизмов развития жилищного строительства, инженерной и транспортной инфраструктуры в муниципальных образованиях" (2016 - 2019 годы), в том числе посредством проведения окружного конкурса "Современная модель развития жилищного строительства муниципального образования", предоставления в 2017 - 2019 годах грантов победителям конкурса в номинациях:</w:t>
      </w:r>
    </w:p>
    <w:p w:rsidR="00FE69AA" w:rsidRDefault="00FE69AA">
      <w:pPr>
        <w:pStyle w:val="ConsPlusNormal"/>
        <w:ind w:firstLine="540"/>
        <w:jc w:val="both"/>
      </w:pPr>
      <w:r>
        <w:t>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FE69AA" w:rsidRDefault="00FE69AA">
      <w:pPr>
        <w:pStyle w:val="ConsPlusNormal"/>
        <w:ind w:firstLine="540"/>
        <w:jc w:val="both"/>
      </w:pPr>
      <w:r>
        <w:t>эффективная модель развития застроенных территорий, в том числе в целях увеличения показателя по ликвидации аварийного и ветхого жилья;</w:t>
      </w:r>
    </w:p>
    <w:p w:rsidR="00FE69AA" w:rsidRDefault="00FE69AA">
      <w:pPr>
        <w:pStyle w:val="ConsPlusNormal"/>
        <w:ind w:firstLine="540"/>
        <w:jc w:val="both"/>
      </w:pPr>
      <w:r>
        <w:t>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FE69AA" w:rsidRDefault="00FE69AA">
      <w:pPr>
        <w:pStyle w:val="ConsPlusNormal"/>
        <w:ind w:firstLine="540"/>
        <w:jc w:val="both"/>
      </w:pPr>
      <w:r>
        <w:t>эффективная модель привлечения инвестиций в жилищное строительство, в том числе средства федерального бюджета, внебюджетные источники;</w:t>
      </w:r>
    </w:p>
    <w:p w:rsidR="00FE69AA" w:rsidRDefault="00FE69AA">
      <w:pPr>
        <w:pStyle w:val="ConsPlusNormal"/>
        <w:ind w:firstLine="540"/>
        <w:jc w:val="both"/>
      </w:pPr>
      <w:r>
        <w:t>развитие жилищно-строительных кооперативов;</w:t>
      </w:r>
    </w:p>
    <w:p w:rsidR="00FE69AA" w:rsidRDefault="00FE69AA">
      <w:pPr>
        <w:pStyle w:val="ConsPlusNormal"/>
        <w:ind w:firstLine="540"/>
        <w:jc w:val="both"/>
      </w:pPr>
      <w:r>
        <w:t>развитие фонда наемных домов социального и коммерческого использования;</w:t>
      </w:r>
    </w:p>
    <w:p w:rsidR="00FE69AA" w:rsidRDefault="00FE69AA">
      <w:pPr>
        <w:pStyle w:val="ConsPlusNormal"/>
        <w:ind w:firstLine="540"/>
        <w:jc w:val="both"/>
      </w:pPr>
      <w:r>
        <w:t>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FE69AA" w:rsidRDefault="00FE69AA">
      <w:pPr>
        <w:pStyle w:val="ConsPlusNormal"/>
        <w:ind w:firstLine="540"/>
        <w:jc w:val="both"/>
      </w:pPr>
      <w:r>
        <w:t>Исполнение программных мероприятий осуществляется на основе государственных контрактов на приобретение товаров (оказание услуг, выполнения работ) для государственных нужд, заключаемых соисполнителями государственной программы, органами местного самоуправления с исполнителями в установленном законодательством Российской Федерации порядке.</w:t>
      </w:r>
    </w:p>
    <w:p w:rsidR="00FE69AA" w:rsidRDefault="00FE69AA">
      <w:pPr>
        <w:pStyle w:val="ConsPlusNormal"/>
        <w:ind w:firstLine="540"/>
        <w:jc w:val="both"/>
      </w:pPr>
      <w:r>
        <w:t xml:space="preserve">С целью снижения зависимости автономного округа от импорта товаров (работ, услуг) за счет удовлетворения внутреннего спроса высококачественной продукцией отечественного производства, повышения эффективности использования импортируемых технологических ресурсов созданы условия для развития конкурентоспособных эффективных организаций, обеспечения благоприятного инвестиционного климата </w:t>
      </w:r>
      <w:hyperlink r:id="rId340" w:history="1">
        <w:r>
          <w:rPr>
            <w:color w:val="0000FF"/>
          </w:rPr>
          <w:t>Планом</w:t>
        </w:r>
      </w:hyperlink>
      <w:r>
        <w:t xml:space="preserve"> мероприятий "дорожной картой" (распоряжение Правительства Ханты-Мансийского автономного округа - Югры от 6 февраля 2015 года N 35-рп) предусмотрены мероприятия по созданию (модернизации) производств.</w:t>
      </w:r>
    </w:p>
    <w:p w:rsidR="00FE69AA" w:rsidRDefault="00FE69AA">
      <w:pPr>
        <w:pStyle w:val="ConsPlusNormal"/>
        <w:jc w:val="both"/>
      </w:pPr>
    </w:p>
    <w:p w:rsidR="00FE69AA" w:rsidRDefault="00FE69AA">
      <w:pPr>
        <w:pStyle w:val="ConsPlusNormal"/>
        <w:jc w:val="center"/>
        <w:outlineLvl w:val="1"/>
      </w:pPr>
      <w:r>
        <w:t xml:space="preserve">Раздел </w:t>
      </w:r>
      <w:hyperlink r:id="rId341" w:history="1">
        <w:r>
          <w:rPr>
            <w:color w:val="0000FF"/>
          </w:rPr>
          <w:t>3</w:t>
        </w:r>
      </w:hyperlink>
      <w:r>
        <w:t>. ЦЕЛИ, ЗАДАЧИ И ПОКАЗАТЕЛИ ИХ ДОСТИЖЕНИЯ</w:t>
      </w:r>
    </w:p>
    <w:p w:rsidR="00FE69AA" w:rsidRDefault="00FE69AA">
      <w:pPr>
        <w:pStyle w:val="ConsPlusNormal"/>
        <w:jc w:val="both"/>
      </w:pPr>
    </w:p>
    <w:p w:rsidR="00FE69AA" w:rsidRDefault="00FE69AA">
      <w:pPr>
        <w:pStyle w:val="ConsPlusNormal"/>
        <w:ind w:firstLine="540"/>
        <w:jc w:val="both"/>
      </w:pPr>
      <w:r>
        <w:t xml:space="preserve">В соответствии с </w:t>
      </w:r>
      <w:hyperlink r:id="rId342"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Основными </w:t>
      </w:r>
      <w:hyperlink r:id="rId343" w:history="1">
        <w:r>
          <w:rPr>
            <w:color w:val="0000FF"/>
          </w:rPr>
          <w:t>направлениями</w:t>
        </w:r>
      </w:hyperlink>
      <w: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 N 404п-П13), </w:t>
      </w:r>
      <w:hyperlink r:id="rId344"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FE69AA" w:rsidRDefault="00FE69AA">
      <w:pPr>
        <w:pStyle w:val="ConsPlusNormal"/>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FE69AA" w:rsidRDefault="00FE69AA">
      <w:pPr>
        <w:pStyle w:val="ConsPlusNormal"/>
        <w:ind w:firstLine="540"/>
        <w:jc w:val="both"/>
      </w:pPr>
      <w:r>
        <w:lastRenderedPageBreak/>
        <w:t>2. Развитие рынка арендного жилья.</w:t>
      </w:r>
    </w:p>
    <w:p w:rsidR="00FE69AA" w:rsidRDefault="00FE69AA">
      <w:pPr>
        <w:pStyle w:val="ConsPlusNormal"/>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FE69AA" w:rsidRDefault="00FE69AA">
      <w:pPr>
        <w:pStyle w:val="ConsPlusNormal"/>
        <w:ind w:firstLine="540"/>
        <w:jc w:val="both"/>
      </w:pPr>
      <w:r>
        <w:t>4. Дальнейшее совершенствование условий приобретения жилья на рынке, в том числе с помощью ипотечного кредитования.</w:t>
      </w:r>
    </w:p>
    <w:p w:rsidR="00FE69AA" w:rsidRDefault="00FE69AA">
      <w:pPr>
        <w:pStyle w:val="ConsPlusNormal"/>
        <w:ind w:firstLine="540"/>
        <w:jc w:val="both"/>
      </w:pPr>
      <w:r>
        <w:t>Исходя из приоритетов сформированы цели и задачи государственной программы.</w:t>
      </w:r>
    </w:p>
    <w:p w:rsidR="00FE69AA" w:rsidRDefault="00FE69AA">
      <w:pPr>
        <w:pStyle w:val="ConsPlusNormal"/>
        <w:ind w:firstLine="540"/>
        <w:jc w:val="both"/>
      </w:pPr>
      <w:r>
        <w:t>Цели государственной программы:</w:t>
      </w:r>
    </w:p>
    <w:p w:rsidR="00FE69AA" w:rsidRDefault="00FE69AA">
      <w:pPr>
        <w:pStyle w:val="ConsPlusNormal"/>
        <w:ind w:firstLine="540"/>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FE69AA" w:rsidRDefault="00FE69AA">
      <w:pPr>
        <w:pStyle w:val="ConsPlusNormal"/>
        <w:ind w:firstLine="540"/>
        <w:jc w:val="both"/>
      </w:pPr>
      <w:r>
        <w:t>2. Создание условий и механизмов для увеличения объемов жилищного строительства.</w:t>
      </w:r>
    </w:p>
    <w:p w:rsidR="00FE69AA" w:rsidRDefault="00FE69AA">
      <w:pPr>
        <w:pStyle w:val="ConsPlusNormal"/>
        <w:ind w:firstLine="540"/>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FE69AA" w:rsidRDefault="00FE69AA">
      <w:pPr>
        <w:pStyle w:val="ConsPlusNormal"/>
        <w:jc w:val="both"/>
      </w:pPr>
      <w:r>
        <w:t xml:space="preserve">(п. 3 в ред. </w:t>
      </w:r>
      <w:hyperlink r:id="rId345"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4. Создание условий, способствующих улучшению жилищных условий населения Ханты-Мансийского автономного округа - Югры.</w:t>
      </w:r>
    </w:p>
    <w:p w:rsidR="00FE69AA" w:rsidRDefault="00FE69AA">
      <w:pPr>
        <w:pStyle w:val="ConsPlusNormal"/>
        <w:ind w:firstLine="540"/>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FE69AA" w:rsidRDefault="00FE69AA">
      <w:pPr>
        <w:pStyle w:val="ConsPlusNormal"/>
        <w:ind w:firstLine="540"/>
        <w:jc w:val="both"/>
      </w:pPr>
      <w:r>
        <w:t>Задачи государственной программы:</w:t>
      </w:r>
    </w:p>
    <w:p w:rsidR="00FE69AA" w:rsidRDefault="00FE69AA">
      <w:pPr>
        <w:pStyle w:val="ConsPlusNormal"/>
        <w:ind w:firstLine="540"/>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FE69AA" w:rsidRDefault="00FE69AA">
      <w:pPr>
        <w:pStyle w:val="ConsPlusNormal"/>
        <w:ind w:firstLine="540"/>
        <w:jc w:val="both"/>
      </w:pPr>
      <w:r>
        <w:t>2. Обеспечение воспроизводства местной минерально-сырьевой базы для производства основных видов строительных материалов.</w:t>
      </w:r>
    </w:p>
    <w:p w:rsidR="00FE69AA" w:rsidRDefault="00FE69AA">
      <w:pPr>
        <w:pStyle w:val="ConsPlusNormal"/>
        <w:ind w:firstLine="540"/>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FE69AA" w:rsidRDefault="00FE69AA">
      <w:pPr>
        <w:pStyle w:val="ConsPlusNormal"/>
        <w:jc w:val="both"/>
      </w:pPr>
      <w:r>
        <w:t xml:space="preserve">(п. 3 в ред. </w:t>
      </w:r>
      <w:hyperlink r:id="rId346"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FE69AA" w:rsidRDefault="00FE69AA">
      <w:pPr>
        <w:pStyle w:val="ConsPlusNormal"/>
        <w:ind w:firstLine="540"/>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FE69AA" w:rsidRDefault="00FE69AA">
      <w:pPr>
        <w:pStyle w:val="ConsPlusNormal"/>
        <w:ind w:firstLine="540"/>
        <w:jc w:val="both"/>
      </w:pPr>
      <w:r>
        <w:t>6. Реализация инвестиционных проектов по строительству и эксплуатации жилых домов для целей коммерческого найма.</w:t>
      </w:r>
    </w:p>
    <w:p w:rsidR="00FE69AA" w:rsidRDefault="00FE69AA">
      <w:pPr>
        <w:pStyle w:val="ConsPlusNormal"/>
        <w:ind w:firstLine="540"/>
        <w:jc w:val="both"/>
      </w:pPr>
      <w:r>
        <w:t>7. Государственная поддержка на приобретение жилых помещений отдельным категориям граждан.</w:t>
      </w:r>
    </w:p>
    <w:p w:rsidR="00FE69AA" w:rsidRDefault="00FE69AA">
      <w:pPr>
        <w:pStyle w:val="ConsPlusNormal"/>
        <w:ind w:firstLine="540"/>
        <w:jc w:val="both"/>
      </w:pPr>
      <w:r>
        <w:t>8. Повышение доступности ипотечных жилищных кредитов для населения Ханты-Мансийского автономного округа - Югры.</w:t>
      </w:r>
    </w:p>
    <w:p w:rsidR="00FE69AA" w:rsidRDefault="00FE69AA">
      <w:pPr>
        <w:pStyle w:val="ConsPlusNormal"/>
        <w:ind w:firstLine="540"/>
        <w:jc w:val="both"/>
      </w:pPr>
      <w:r>
        <w:t>9. Организационное обеспечение деятельности Департамента строительства автономного округа и подведомственных ему учреждений.</w:t>
      </w:r>
    </w:p>
    <w:p w:rsidR="00FE69AA" w:rsidRDefault="00FE69AA">
      <w:pPr>
        <w:pStyle w:val="ConsPlusNormal"/>
        <w:ind w:firstLine="540"/>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FE69AA" w:rsidRDefault="00FE69AA">
      <w:pPr>
        <w:pStyle w:val="ConsPlusNormal"/>
        <w:ind w:firstLine="540"/>
        <w:jc w:val="both"/>
      </w:pPr>
      <w:r>
        <w:t xml:space="preserve">11. Утратил силу с 26 февраля 2016 года. - </w:t>
      </w:r>
      <w:hyperlink r:id="rId347" w:history="1">
        <w:r>
          <w:rPr>
            <w:color w:val="0000FF"/>
          </w:rPr>
          <w:t>Постановление</w:t>
        </w:r>
      </w:hyperlink>
      <w:r>
        <w:t xml:space="preserve"> Правительства ХМАО - Югры от 26.02.2016 N 50-п.</w:t>
      </w:r>
    </w:p>
    <w:p w:rsidR="00FE69AA" w:rsidRDefault="00FE69AA">
      <w:pPr>
        <w:pStyle w:val="ConsPlusNormal"/>
        <w:ind w:firstLine="540"/>
        <w:jc w:val="both"/>
      </w:pPr>
      <w:r>
        <w:t xml:space="preserve">Поддержка массового жилищного строительства в соответствии с государственной программой будет осуществляться путем реализации мероприятий подпрограмм, направленных на развитие промышленности строительных материалов, поддержку градостроительной деятельности, на строительство объектов коммунальной инфраструктуры, оказание мер </w:t>
      </w:r>
      <w:r>
        <w:lastRenderedPageBreak/>
        <w:t>государственной поддержки инвесторам.</w:t>
      </w:r>
    </w:p>
    <w:p w:rsidR="00FE69AA" w:rsidRDefault="00FE69AA">
      <w:pPr>
        <w:pStyle w:val="ConsPlusNormal"/>
        <w:ind w:firstLine="540"/>
        <w:jc w:val="both"/>
      </w:pPr>
      <w:r>
        <w:t>Годовой объем ввода жилья в автономном округе к 2020 году должен быть доведен до 1001 тыс. кв. м жилья в год:</w:t>
      </w:r>
    </w:p>
    <w:p w:rsidR="00FE69AA" w:rsidRDefault="00FE69AA">
      <w:pPr>
        <w:pStyle w:val="ConsPlusNormal"/>
        <w:jc w:val="both"/>
      </w:pPr>
      <w:r>
        <w:t xml:space="preserve">(в ред. </w:t>
      </w:r>
      <w:hyperlink r:id="rId348" w:history="1">
        <w:r>
          <w:rPr>
            <w:color w:val="0000FF"/>
          </w:rPr>
          <w:t>постановления</w:t>
        </w:r>
      </w:hyperlink>
      <w:r>
        <w:t xml:space="preserve"> Правительства ХМАО - Югры от 03.11.2016 N 437-п)</w:t>
      </w:r>
    </w:p>
    <w:p w:rsidR="00FE69AA" w:rsidRDefault="00FE69AA">
      <w:pPr>
        <w:sectPr w:rsidR="00FE69AA">
          <w:pgSz w:w="11905" w:h="16838"/>
          <w:pgMar w:top="1134" w:right="850" w:bottom="1134" w:left="1701" w:header="0" w:footer="0" w:gutter="0"/>
          <w:cols w:space="720"/>
        </w:sectPr>
      </w:pP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4"/>
        <w:gridCol w:w="624"/>
        <w:gridCol w:w="624"/>
        <w:gridCol w:w="624"/>
        <w:gridCol w:w="624"/>
        <w:gridCol w:w="1474"/>
      </w:tblGrid>
      <w:tr w:rsidR="00FE69AA">
        <w:tc>
          <w:tcPr>
            <w:tcW w:w="5046" w:type="dxa"/>
            <w:vMerge w:val="restart"/>
          </w:tcPr>
          <w:p w:rsidR="00FE69AA" w:rsidRDefault="00FE69AA">
            <w:pPr>
              <w:pStyle w:val="ConsPlusNormal"/>
              <w:jc w:val="center"/>
            </w:pPr>
            <w:r>
              <w:t>Назначение</w:t>
            </w:r>
          </w:p>
        </w:tc>
        <w:tc>
          <w:tcPr>
            <w:tcW w:w="3120" w:type="dxa"/>
            <w:gridSpan w:val="5"/>
          </w:tcPr>
          <w:p w:rsidR="00FE69AA" w:rsidRDefault="00FE69AA">
            <w:pPr>
              <w:pStyle w:val="ConsPlusNormal"/>
              <w:jc w:val="center"/>
            </w:pPr>
            <w:r>
              <w:t>Ввод по годам (тыс. кв. м)</w:t>
            </w:r>
          </w:p>
        </w:tc>
        <w:tc>
          <w:tcPr>
            <w:tcW w:w="1474" w:type="dxa"/>
            <w:vMerge w:val="restart"/>
          </w:tcPr>
          <w:p w:rsidR="00FE69AA" w:rsidRDefault="00FE69AA">
            <w:pPr>
              <w:pStyle w:val="ConsPlusNormal"/>
              <w:jc w:val="center"/>
            </w:pPr>
            <w:r>
              <w:t>Всего за 2016 - 2020 годы</w:t>
            </w:r>
          </w:p>
        </w:tc>
      </w:tr>
      <w:tr w:rsidR="00FE69AA">
        <w:tc>
          <w:tcPr>
            <w:tcW w:w="5046" w:type="dxa"/>
            <w:vMerge/>
          </w:tcPr>
          <w:p w:rsidR="00FE69AA" w:rsidRDefault="00FE69AA"/>
        </w:tc>
        <w:tc>
          <w:tcPr>
            <w:tcW w:w="624" w:type="dxa"/>
          </w:tcPr>
          <w:p w:rsidR="00FE69AA" w:rsidRDefault="00FE69AA">
            <w:pPr>
              <w:pStyle w:val="ConsPlusNormal"/>
              <w:jc w:val="center"/>
            </w:pPr>
            <w:r>
              <w:t>2016</w:t>
            </w:r>
          </w:p>
        </w:tc>
        <w:tc>
          <w:tcPr>
            <w:tcW w:w="624" w:type="dxa"/>
          </w:tcPr>
          <w:p w:rsidR="00FE69AA" w:rsidRDefault="00FE69AA">
            <w:pPr>
              <w:pStyle w:val="ConsPlusNormal"/>
              <w:jc w:val="center"/>
            </w:pPr>
            <w:r>
              <w:t>2017</w:t>
            </w:r>
          </w:p>
        </w:tc>
        <w:tc>
          <w:tcPr>
            <w:tcW w:w="624" w:type="dxa"/>
          </w:tcPr>
          <w:p w:rsidR="00FE69AA" w:rsidRDefault="00FE69AA">
            <w:pPr>
              <w:pStyle w:val="ConsPlusNormal"/>
              <w:jc w:val="center"/>
            </w:pPr>
            <w:r>
              <w:t>2018</w:t>
            </w:r>
          </w:p>
        </w:tc>
        <w:tc>
          <w:tcPr>
            <w:tcW w:w="624" w:type="dxa"/>
          </w:tcPr>
          <w:p w:rsidR="00FE69AA" w:rsidRDefault="00FE69AA">
            <w:pPr>
              <w:pStyle w:val="ConsPlusNormal"/>
              <w:jc w:val="center"/>
            </w:pPr>
            <w:r>
              <w:t>2019</w:t>
            </w:r>
          </w:p>
        </w:tc>
        <w:tc>
          <w:tcPr>
            <w:tcW w:w="624" w:type="dxa"/>
          </w:tcPr>
          <w:p w:rsidR="00FE69AA" w:rsidRDefault="00FE69AA">
            <w:pPr>
              <w:pStyle w:val="ConsPlusNormal"/>
              <w:jc w:val="center"/>
            </w:pPr>
            <w:r>
              <w:t>2020</w:t>
            </w:r>
          </w:p>
        </w:tc>
        <w:tc>
          <w:tcPr>
            <w:tcW w:w="1474" w:type="dxa"/>
            <w:vMerge/>
          </w:tcPr>
          <w:p w:rsidR="00FE69AA" w:rsidRDefault="00FE69AA"/>
        </w:tc>
      </w:tr>
      <w:tr w:rsidR="00FE69AA">
        <w:tblPrEx>
          <w:tblBorders>
            <w:insideH w:val="nil"/>
          </w:tblBorders>
        </w:tblPrEx>
        <w:tc>
          <w:tcPr>
            <w:tcW w:w="5046" w:type="dxa"/>
            <w:tcBorders>
              <w:bottom w:val="nil"/>
            </w:tcBorders>
          </w:tcPr>
          <w:p w:rsidR="00FE69AA" w:rsidRDefault="00FE69AA">
            <w:pPr>
              <w:pStyle w:val="ConsPlusNormal"/>
              <w:jc w:val="center"/>
            </w:pPr>
            <w:r>
              <w:t>Жилые</w:t>
            </w:r>
          </w:p>
        </w:tc>
        <w:tc>
          <w:tcPr>
            <w:tcW w:w="624" w:type="dxa"/>
            <w:tcBorders>
              <w:bottom w:val="nil"/>
            </w:tcBorders>
          </w:tcPr>
          <w:p w:rsidR="00FE69AA" w:rsidRDefault="00FE69AA">
            <w:pPr>
              <w:pStyle w:val="ConsPlusNormal"/>
              <w:jc w:val="center"/>
            </w:pPr>
            <w:r>
              <w:t>800</w:t>
            </w:r>
          </w:p>
        </w:tc>
        <w:tc>
          <w:tcPr>
            <w:tcW w:w="624" w:type="dxa"/>
            <w:tcBorders>
              <w:bottom w:val="nil"/>
            </w:tcBorders>
          </w:tcPr>
          <w:p w:rsidR="00FE69AA" w:rsidRDefault="00FE69AA">
            <w:pPr>
              <w:pStyle w:val="ConsPlusNormal"/>
              <w:jc w:val="center"/>
            </w:pPr>
            <w:r>
              <w:t>800</w:t>
            </w:r>
          </w:p>
        </w:tc>
        <w:tc>
          <w:tcPr>
            <w:tcW w:w="624" w:type="dxa"/>
            <w:tcBorders>
              <w:bottom w:val="nil"/>
            </w:tcBorders>
          </w:tcPr>
          <w:p w:rsidR="00FE69AA" w:rsidRDefault="00FE69AA">
            <w:pPr>
              <w:pStyle w:val="ConsPlusNormal"/>
              <w:jc w:val="center"/>
            </w:pPr>
            <w:r>
              <w:t>800</w:t>
            </w:r>
          </w:p>
        </w:tc>
        <w:tc>
          <w:tcPr>
            <w:tcW w:w="624" w:type="dxa"/>
            <w:tcBorders>
              <w:bottom w:val="nil"/>
            </w:tcBorders>
          </w:tcPr>
          <w:p w:rsidR="00FE69AA" w:rsidRDefault="00FE69AA">
            <w:pPr>
              <w:pStyle w:val="ConsPlusNormal"/>
              <w:jc w:val="center"/>
            </w:pPr>
            <w:r>
              <w:t>900</w:t>
            </w:r>
          </w:p>
        </w:tc>
        <w:tc>
          <w:tcPr>
            <w:tcW w:w="624" w:type="dxa"/>
            <w:tcBorders>
              <w:bottom w:val="nil"/>
            </w:tcBorders>
          </w:tcPr>
          <w:p w:rsidR="00FE69AA" w:rsidRDefault="00FE69AA">
            <w:pPr>
              <w:pStyle w:val="ConsPlusNormal"/>
              <w:jc w:val="center"/>
            </w:pPr>
            <w:r>
              <w:t>1001</w:t>
            </w:r>
          </w:p>
        </w:tc>
        <w:tc>
          <w:tcPr>
            <w:tcW w:w="1474" w:type="dxa"/>
            <w:tcBorders>
              <w:bottom w:val="nil"/>
            </w:tcBorders>
          </w:tcPr>
          <w:p w:rsidR="00FE69AA" w:rsidRDefault="00FE69AA">
            <w:pPr>
              <w:pStyle w:val="ConsPlusNormal"/>
              <w:jc w:val="center"/>
            </w:pPr>
            <w:r>
              <w:t>4301</w:t>
            </w:r>
          </w:p>
        </w:tc>
      </w:tr>
      <w:tr w:rsidR="00FE69AA">
        <w:tblPrEx>
          <w:tblBorders>
            <w:insideH w:val="nil"/>
          </w:tblBorders>
        </w:tblPrEx>
        <w:tc>
          <w:tcPr>
            <w:tcW w:w="9640" w:type="dxa"/>
            <w:gridSpan w:val="7"/>
            <w:tcBorders>
              <w:top w:val="nil"/>
            </w:tcBorders>
          </w:tcPr>
          <w:p w:rsidR="00FE69AA" w:rsidRDefault="00FE69AA">
            <w:pPr>
              <w:pStyle w:val="ConsPlusNormal"/>
              <w:jc w:val="both"/>
            </w:pPr>
            <w:r>
              <w:t xml:space="preserve">(в ред. </w:t>
            </w:r>
            <w:hyperlink r:id="rId349"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046" w:type="dxa"/>
            <w:tcBorders>
              <w:bottom w:val="nil"/>
            </w:tcBorders>
          </w:tcPr>
          <w:p w:rsidR="00FE69AA" w:rsidRDefault="00FE69AA">
            <w:pPr>
              <w:pStyle w:val="ConsPlusNormal"/>
              <w:jc w:val="center"/>
            </w:pPr>
            <w:r>
              <w:t xml:space="preserve">в том числе в рамках реализации мероприятий </w:t>
            </w:r>
            <w:hyperlink r:id="rId35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bottom w:val="nil"/>
            </w:tcBorders>
          </w:tcPr>
          <w:p w:rsidR="00FE69AA" w:rsidRDefault="00FE69AA">
            <w:pPr>
              <w:pStyle w:val="ConsPlusNormal"/>
              <w:jc w:val="center"/>
            </w:pPr>
            <w:r>
              <w:t>0,0</w:t>
            </w:r>
          </w:p>
        </w:tc>
        <w:tc>
          <w:tcPr>
            <w:tcW w:w="624" w:type="dxa"/>
            <w:tcBorders>
              <w:bottom w:val="nil"/>
            </w:tcBorders>
          </w:tcPr>
          <w:p w:rsidR="00FE69AA" w:rsidRDefault="00FE69AA">
            <w:pPr>
              <w:pStyle w:val="ConsPlusNormal"/>
              <w:jc w:val="center"/>
            </w:pPr>
            <w:r>
              <w:t>55,5</w:t>
            </w:r>
          </w:p>
        </w:tc>
        <w:tc>
          <w:tcPr>
            <w:tcW w:w="624" w:type="dxa"/>
            <w:tcBorders>
              <w:bottom w:val="nil"/>
            </w:tcBorders>
          </w:tcPr>
          <w:p w:rsidR="00FE69AA" w:rsidRDefault="00FE69AA">
            <w:pPr>
              <w:pStyle w:val="ConsPlusNormal"/>
              <w:jc w:val="center"/>
            </w:pPr>
            <w:r>
              <w:t>0,0</w:t>
            </w:r>
          </w:p>
        </w:tc>
        <w:tc>
          <w:tcPr>
            <w:tcW w:w="624" w:type="dxa"/>
            <w:tcBorders>
              <w:bottom w:val="nil"/>
            </w:tcBorders>
          </w:tcPr>
          <w:p w:rsidR="00FE69AA" w:rsidRDefault="00FE69AA">
            <w:pPr>
              <w:pStyle w:val="ConsPlusNormal"/>
              <w:jc w:val="center"/>
            </w:pPr>
            <w:r>
              <w:t>0,0</w:t>
            </w:r>
          </w:p>
        </w:tc>
        <w:tc>
          <w:tcPr>
            <w:tcW w:w="624" w:type="dxa"/>
            <w:tcBorders>
              <w:bottom w:val="nil"/>
            </w:tcBorders>
          </w:tcPr>
          <w:p w:rsidR="00FE69AA" w:rsidRDefault="00FE69AA">
            <w:pPr>
              <w:pStyle w:val="ConsPlusNormal"/>
              <w:jc w:val="center"/>
            </w:pPr>
            <w:r>
              <w:t>0,0</w:t>
            </w:r>
          </w:p>
        </w:tc>
        <w:tc>
          <w:tcPr>
            <w:tcW w:w="1474" w:type="dxa"/>
            <w:tcBorders>
              <w:bottom w:val="nil"/>
            </w:tcBorders>
          </w:tcPr>
          <w:p w:rsidR="00FE69AA" w:rsidRDefault="00FE69AA">
            <w:pPr>
              <w:pStyle w:val="ConsPlusNormal"/>
              <w:jc w:val="center"/>
            </w:pPr>
            <w:r>
              <w:t>55,5</w:t>
            </w:r>
          </w:p>
        </w:tc>
      </w:tr>
      <w:tr w:rsidR="00FE69AA">
        <w:tblPrEx>
          <w:tblBorders>
            <w:insideH w:val="nil"/>
          </w:tblBorders>
        </w:tblPrEx>
        <w:tc>
          <w:tcPr>
            <w:tcW w:w="9640" w:type="dxa"/>
            <w:gridSpan w:val="7"/>
            <w:tcBorders>
              <w:top w:val="nil"/>
            </w:tcBorders>
          </w:tcPr>
          <w:p w:rsidR="00FE69AA" w:rsidRDefault="00FE69AA">
            <w:pPr>
              <w:pStyle w:val="ConsPlusNormal"/>
              <w:jc w:val="both"/>
            </w:pPr>
            <w:r>
              <w:t xml:space="preserve">(введено </w:t>
            </w:r>
            <w:hyperlink r:id="rId351" w:history="1">
              <w:r>
                <w:rPr>
                  <w:color w:val="0000FF"/>
                </w:rPr>
                <w:t>постановлением</w:t>
              </w:r>
            </w:hyperlink>
            <w:r>
              <w:t xml:space="preserve"> Правительства ХМАО - Югры от 17.03.2017 N 92-п)</w:t>
            </w:r>
          </w:p>
        </w:tc>
      </w:tr>
      <w:tr w:rsidR="00FE69AA">
        <w:tc>
          <w:tcPr>
            <w:tcW w:w="5046" w:type="dxa"/>
          </w:tcPr>
          <w:p w:rsidR="00FE69AA" w:rsidRDefault="00FE69AA">
            <w:pPr>
              <w:pStyle w:val="ConsPlusNormal"/>
              <w:jc w:val="center"/>
            </w:pPr>
            <w:r>
              <w:t>Социально-культурные</w:t>
            </w:r>
          </w:p>
        </w:tc>
        <w:tc>
          <w:tcPr>
            <w:tcW w:w="624" w:type="dxa"/>
          </w:tcPr>
          <w:p w:rsidR="00FE69AA" w:rsidRDefault="00FE69AA">
            <w:pPr>
              <w:pStyle w:val="ConsPlusNormal"/>
              <w:jc w:val="center"/>
            </w:pPr>
            <w:r>
              <w:t>320</w:t>
            </w:r>
          </w:p>
        </w:tc>
        <w:tc>
          <w:tcPr>
            <w:tcW w:w="624" w:type="dxa"/>
          </w:tcPr>
          <w:p w:rsidR="00FE69AA" w:rsidRDefault="00FE69AA">
            <w:pPr>
              <w:pStyle w:val="ConsPlusNormal"/>
              <w:jc w:val="center"/>
            </w:pPr>
            <w:r>
              <w:t>320</w:t>
            </w:r>
          </w:p>
        </w:tc>
        <w:tc>
          <w:tcPr>
            <w:tcW w:w="624" w:type="dxa"/>
          </w:tcPr>
          <w:p w:rsidR="00FE69AA" w:rsidRDefault="00FE69AA">
            <w:pPr>
              <w:pStyle w:val="ConsPlusNormal"/>
              <w:jc w:val="center"/>
            </w:pPr>
            <w:r>
              <w:t>320</w:t>
            </w:r>
          </w:p>
        </w:tc>
        <w:tc>
          <w:tcPr>
            <w:tcW w:w="624" w:type="dxa"/>
          </w:tcPr>
          <w:p w:rsidR="00FE69AA" w:rsidRDefault="00FE69AA">
            <w:pPr>
              <w:pStyle w:val="ConsPlusNormal"/>
              <w:jc w:val="center"/>
            </w:pPr>
            <w:r>
              <w:t>320</w:t>
            </w:r>
          </w:p>
        </w:tc>
        <w:tc>
          <w:tcPr>
            <w:tcW w:w="624" w:type="dxa"/>
          </w:tcPr>
          <w:p w:rsidR="00FE69AA" w:rsidRDefault="00FE69AA">
            <w:pPr>
              <w:pStyle w:val="ConsPlusNormal"/>
              <w:jc w:val="center"/>
            </w:pPr>
            <w:r>
              <w:t>320</w:t>
            </w:r>
          </w:p>
        </w:tc>
        <w:tc>
          <w:tcPr>
            <w:tcW w:w="1474" w:type="dxa"/>
          </w:tcPr>
          <w:p w:rsidR="00FE69AA" w:rsidRDefault="00FE69AA">
            <w:pPr>
              <w:pStyle w:val="ConsPlusNormal"/>
              <w:jc w:val="center"/>
            </w:pPr>
            <w:r>
              <w:t>1600</w:t>
            </w:r>
          </w:p>
        </w:tc>
      </w:tr>
      <w:tr w:rsidR="00FE69AA">
        <w:tc>
          <w:tcPr>
            <w:tcW w:w="5046" w:type="dxa"/>
          </w:tcPr>
          <w:p w:rsidR="00FE69AA" w:rsidRDefault="00FE69AA">
            <w:pPr>
              <w:pStyle w:val="ConsPlusNormal"/>
              <w:jc w:val="center"/>
            </w:pPr>
            <w:r>
              <w:t>Промышленные, сельскохозяйственные, коммерческие</w:t>
            </w:r>
          </w:p>
        </w:tc>
        <w:tc>
          <w:tcPr>
            <w:tcW w:w="624" w:type="dxa"/>
          </w:tcPr>
          <w:p w:rsidR="00FE69AA" w:rsidRDefault="00FE69AA">
            <w:pPr>
              <w:pStyle w:val="ConsPlusNormal"/>
              <w:jc w:val="center"/>
            </w:pPr>
            <w:r>
              <w:t>150</w:t>
            </w:r>
          </w:p>
        </w:tc>
        <w:tc>
          <w:tcPr>
            <w:tcW w:w="624" w:type="dxa"/>
          </w:tcPr>
          <w:p w:rsidR="00FE69AA" w:rsidRDefault="00FE69AA">
            <w:pPr>
              <w:pStyle w:val="ConsPlusNormal"/>
              <w:jc w:val="center"/>
            </w:pPr>
            <w:r>
              <w:t>150</w:t>
            </w:r>
          </w:p>
        </w:tc>
        <w:tc>
          <w:tcPr>
            <w:tcW w:w="624" w:type="dxa"/>
          </w:tcPr>
          <w:p w:rsidR="00FE69AA" w:rsidRDefault="00FE69AA">
            <w:pPr>
              <w:pStyle w:val="ConsPlusNormal"/>
              <w:jc w:val="center"/>
            </w:pPr>
            <w:r>
              <w:t>150</w:t>
            </w:r>
          </w:p>
        </w:tc>
        <w:tc>
          <w:tcPr>
            <w:tcW w:w="624" w:type="dxa"/>
          </w:tcPr>
          <w:p w:rsidR="00FE69AA" w:rsidRDefault="00FE69AA">
            <w:pPr>
              <w:pStyle w:val="ConsPlusNormal"/>
              <w:jc w:val="center"/>
            </w:pPr>
            <w:r>
              <w:t>150</w:t>
            </w:r>
          </w:p>
        </w:tc>
        <w:tc>
          <w:tcPr>
            <w:tcW w:w="624" w:type="dxa"/>
          </w:tcPr>
          <w:p w:rsidR="00FE69AA" w:rsidRDefault="00FE69AA">
            <w:pPr>
              <w:pStyle w:val="ConsPlusNormal"/>
              <w:jc w:val="center"/>
            </w:pPr>
            <w:r>
              <w:t>150</w:t>
            </w:r>
          </w:p>
        </w:tc>
        <w:tc>
          <w:tcPr>
            <w:tcW w:w="1474" w:type="dxa"/>
          </w:tcPr>
          <w:p w:rsidR="00FE69AA" w:rsidRDefault="00FE69AA">
            <w:pPr>
              <w:pStyle w:val="ConsPlusNormal"/>
              <w:jc w:val="center"/>
            </w:pPr>
            <w:r>
              <w:t>750</w:t>
            </w:r>
          </w:p>
        </w:tc>
      </w:tr>
    </w:tbl>
    <w:p w:rsidR="00FE69AA" w:rsidRDefault="00FE69AA">
      <w:pPr>
        <w:sectPr w:rsidR="00FE69AA">
          <w:pgSz w:w="16838" w:h="11905" w:orient="landscape"/>
          <w:pgMar w:top="1701" w:right="1134" w:bottom="850" w:left="1134" w:header="0" w:footer="0" w:gutter="0"/>
          <w:cols w:space="720"/>
        </w:sectPr>
      </w:pPr>
    </w:p>
    <w:p w:rsidR="00FE69AA" w:rsidRDefault="00FE69AA">
      <w:pPr>
        <w:pStyle w:val="ConsPlusNormal"/>
        <w:jc w:val="both"/>
      </w:pPr>
    </w:p>
    <w:p w:rsidR="00FE69AA" w:rsidRDefault="00FE69AA">
      <w:pPr>
        <w:pStyle w:val="ConsPlusNormal"/>
        <w:ind w:firstLine="540"/>
        <w:jc w:val="both"/>
      </w:pPr>
      <w:r>
        <w:t>Мероприятия государственной программы по развитию жилищного строительства представляют собой взаимоувязанный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коммунальной инфраструктурой, сокращения сроков решения жилищных проблем населения.</w:t>
      </w:r>
    </w:p>
    <w:p w:rsidR="00FE69AA" w:rsidRDefault="00FE69AA">
      <w:pPr>
        <w:pStyle w:val="ConsPlusNormal"/>
        <w:ind w:firstLine="540"/>
        <w:jc w:val="both"/>
      </w:pPr>
      <w:r>
        <w:t>Данные окружной статистики свидетельствуют, что, несмотря на постепенное увеличение объемов ввода жилья, сопровождаемое одновременно увеличением вводимых объектов коммунальной, транспортной, социальной инфраструктуры, в Ханты-Мансийском автономном округе - Югре наблюдается ежегодное сокращение среднесписочной численности работников по разделу "Строительство" по полному кругу предприятий: 2011 год - 92243 человек, 2012 год - 86559 человек, 2013 год - 82683 человек, 2014 год - 76488 человек, на июль 2015 года - 72434 человека.</w:t>
      </w:r>
    </w:p>
    <w:p w:rsidR="00FE69AA" w:rsidRDefault="00FE69AA">
      <w:pPr>
        <w:pStyle w:val="ConsPlusNormal"/>
        <w:ind w:firstLine="540"/>
        <w:jc w:val="both"/>
      </w:pPr>
      <w:r>
        <w:t>Это связано с применением современных архитектурно-строительных технологий, материалов, методов организации бизнес-процессов, что позволяет сокращать как сроки строительства, так и затраты по трудовым ресурсам, занятым на производстве.</w:t>
      </w:r>
    </w:p>
    <w:p w:rsidR="00FE69AA" w:rsidRDefault="00FE69AA">
      <w:pPr>
        <w:pStyle w:val="ConsPlusNormal"/>
        <w:ind w:firstLine="540"/>
        <w:jc w:val="both"/>
      </w:pPr>
      <w:r>
        <w:t>Реализация мероприятий государственной программы в прогнозный период не потребует создания новых рабочих мест в строительном комплексе, потребность в трудовых ресурсах, в том числе в инженерно-технических кадрах, будет снижаться.</w:t>
      </w:r>
    </w:p>
    <w:p w:rsidR="00FE69AA" w:rsidRDefault="00FE69AA">
      <w:pPr>
        <w:pStyle w:val="ConsPlusNormal"/>
        <w:ind w:firstLine="540"/>
        <w:jc w:val="both"/>
      </w:pPr>
      <w:r>
        <w:t>При этом предполагается формирование различных моделей партнерства в жилищном строительстве, предусматривающего финансовое содействие органами государственной власти застройщикам при реализации масштабных проектов строительства комфортного жилья экономического класса, в том числе малоэтажного, отвечающего современным требованиям энергоэффективности и экологичности.</w:t>
      </w:r>
    </w:p>
    <w:p w:rsidR="00FE69AA" w:rsidRDefault="00FE69AA">
      <w:pPr>
        <w:pStyle w:val="ConsPlusNormal"/>
        <w:ind w:firstLine="540"/>
        <w:jc w:val="both"/>
      </w:pPr>
      <w:r>
        <w:t>При развитии арендного жилищного фонда коммерческого использования созданы условия для развития частного жилищного фонда, жилые помещения которого предоставляются, в первую очередь, внаем на длительный срок (более 5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FE69AA" w:rsidRDefault="00FE69AA">
      <w:pPr>
        <w:pStyle w:val="ConsPlusNormal"/>
        <w:ind w:firstLine="540"/>
        <w:jc w:val="both"/>
      </w:pPr>
      <w:r>
        <w:t>На сегодняшний день Правительством автономного округа принят комплекс мер, направленных на развитие рынка жилья, повышение платежеспособного спроса граждан на жилые помещения.</w:t>
      </w:r>
    </w:p>
    <w:p w:rsidR="00FE69AA" w:rsidRDefault="00FE69AA">
      <w:pPr>
        <w:pStyle w:val="ConsPlusNormal"/>
        <w:ind w:firstLine="540"/>
        <w:jc w:val="both"/>
      </w:pPr>
      <w:r>
        <w:t>При этом ожидалось, что рост спроса увеличит объем предложения жилья за счет активизации инвестиционной деятельности в жилищном строительстве и в сопряженных с ним промышленных отраслях.</w:t>
      </w:r>
    </w:p>
    <w:p w:rsidR="00FE69AA" w:rsidRDefault="00FE69AA">
      <w:pPr>
        <w:pStyle w:val="ConsPlusNormal"/>
        <w:ind w:firstLine="540"/>
        <w:jc w:val="both"/>
      </w:pPr>
      <w:r>
        <w:t>Однако стимулирование опережающего развития ипотеки в сочетании с ростом доходов населения при ограниченных объемах строительства нового жилья привело к росту его рыночной стоимости. В результате снизился уровень доступности приобретения жилых помещений для многочисленных групп населения. Стало очевидным, что необходимо альтернативное приобретению гражданами жилья в собственность предложение. Таким направлением служит развитие фонда наемных домов социального и коммерческого использования.</w:t>
      </w:r>
    </w:p>
    <w:p w:rsidR="00FE69AA" w:rsidRDefault="00FE69AA">
      <w:pPr>
        <w:pStyle w:val="ConsPlusNormal"/>
        <w:jc w:val="both"/>
      </w:pPr>
      <w:r>
        <w:t xml:space="preserve">(в ред. </w:t>
      </w:r>
      <w:hyperlink r:id="rId352"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Наличие жилых домов для целей коммерческого найма в муниципальных образованиях автономного округа предоставит населению автономного округа право выбора условий проживания - приобретать жилье в собственность, неся бремя его содержания, или арендовать его у собственника в соответствии с располагаемыми доходами.</w:t>
      </w:r>
    </w:p>
    <w:p w:rsidR="00FE69AA" w:rsidRDefault="00FE69AA">
      <w:pPr>
        <w:pStyle w:val="ConsPlusNormal"/>
        <w:ind w:firstLine="540"/>
        <w:jc w:val="both"/>
      </w:pPr>
      <w:r>
        <w:t>Целесообразно строительство жилых домов для целей коммерческого найма различных форм собственности, с различными уровнями платы за пользование жилыми помещениями, ориентированными на различные категории граждан автономного округа.</w:t>
      </w:r>
    </w:p>
    <w:p w:rsidR="00FE69AA" w:rsidRDefault="00FE69AA">
      <w:pPr>
        <w:pStyle w:val="ConsPlusNormal"/>
        <w:ind w:firstLine="540"/>
        <w:jc w:val="both"/>
      </w:pPr>
      <w:r>
        <w:t>Развитие сектора жилья для целей коммерческого найма позволит сделать его открытым, так как на сегодняшний день рынок арендного жилья преимущественно "теневой".</w:t>
      </w:r>
    </w:p>
    <w:p w:rsidR="00FE69AA" w:rsidRDefault="00FE69AA">
      <w:pPr>
        <w:pStyle w:val="ConsPlusNormal"/>
        <w:ind w:firstLine="540"/>
        <w:jc w:val="both"/>
      </w:pPr>
      <w:r>
        <w:t>Кроме того, по оценке Департамента строительства автономного округа, только для обеспечения служебным жильем работников организаций, финансируемых из бюджета автономного округа, необходимо не менее 3800 квартир.</w:t>
      </w:r>
    </w:p>
    <w:p w:rsidR="00FE69AA" w:rsidRDefault="00FE69AA">
      <w:pPr>
        <w:pStyle w:val="ConsPlusNormal"/>
        <w:ind w:firstLine="540"/>
        <w:jc w:val="both"/>
      </w:pPr>
      <w:r>
        <w:lastRenderedPageBreak/>
        <w:t>Таким образом, при строительстве доходных домов необходимо ориентироваться на потребность в жилых помещениях бюджетных учреждений автономного округа и промышленных предприятий для привлечения в регион специалистов.</w:t>
      </w:r>
    </w:p>
    <w:p w:rsidR="00FE69AA" w:rsidRDefault="00FE69AA">
      <w:pPr>
        <w:pStyle w:val="ConsPlusNormal"/>
        <w:ind w:firstLine="540"/>
        <w:jc w:val="both"/>
      </w:pPr>
      <w:r>
        <w:t>Принимая во внимание первоочередные задачи по удовлетворению потребности в жилье работников бюджетной сферы автономного округа и муниципальных образований для обеспечения работы социальной инфраструктуры, потребуется строительство до 5540 квартир общей площадью до 277 тыс. кв. м.</w:t>
      </w:r>
    </w:p>
    <w:p w:rsidR="00FE69AA" w:rsidRDefault="00FE69AA">
      <w:pPr>
        <w:pStyle w:val="ConsPlusNormal"/>
        <w:ind w:firstLine="540"/>
        <w:jc w:val="both"/>
      </w:pPr>
      <w:r>
        <w:t>Основополагающими факторами при определении потребности и привлекательности для строительства жилых домов для целей коммерческого найма становятся:</w:t>
      </w:r>
    </w:p>
    <w:p w:rsidR="00FE69AA" w:rsidRDefault="00FE69AA">
      <w:pPr>
        <w:pStyle w:val="ConsPlusNormal"/>
        <w:ind w:firstLine="540"/>
        <w:jc w:val="both"/>
      </w:pPr>
      <w:r>
        <w:t>инвестиционная привлекательность территории;</w:t>
      </w:r>
    </w:p>
    <w:p w:rsidR="00FE69AA" w:rsidRDefault="00FE69AA">
      <w:pPr>
        <w:pStyle w:val="ConsPlusNormal"/>
        <w:ind w:firstLine="540"/>
        <w:jc w:val="both"/>
      </w:pPr>
      <w:r>
        <w:t>потенциальный спрос со стороны работников бюджетной сферы автономного округа и муниципальных образований автономного округа.</w:t>
      </w:r>
    </w:p>
    <w:p w:rsidR="00FE69AA" w:rsidRDefault="00FE69AA">
      <w:pPr>
        <w:pStyle w:val="ConsPlusNormal"/>
        <w:ind w:firstLine="540"/>
        <w:jc w:val="both"/>
      </w:pPr>
      <w:r>
        <w:t>Кроме того, в 2014 - 2015 годах в Югре заложены основы для формирования нового жилищного фонда наемных домов социального использования, предоставляемого гражданам по договорам найма.</w:t>
      </w:r>
    </w:p>
    <w:p w:rsidR="00FE69AA" w:rsidRDefault="00FE69AA">
      <w:pPr>
        <w:pStyle w:val="ConsPlusNormal"/>
        <w:ind w:firstLine="540"/>
        <w:jc w:val="both"/>
      </w:pPr>
      <w: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за счет бюджетных средств остается предоставление субсидий, социальных выплат на приобретение (строительство) жилья, в том числе частичную или полную оплату первоначального взноса при получении ипотечного кредита на эти цели. Субсидии и социальные выплаты будут предоставляться из различных бюджетов в зависимости от категории граждан, в том числе на условиях софинансирования из различных бюджетов.</w:t>
      </w:r>
    </w:p>
    <w:p w:rsidR="00FE69AA" w:rsidRDefault="00FE69AA">
      <w:pPr>
        <w:pStyle w:val="ConsPlusNormal"/>
        <w:ind w:firstLine="540"/>
        <w:jc w:val="both"/>
      </w:pPr>
      <w:r>
        <w:t xml:space="preserve">Мероприятия, предусмотренные в </w:t>
      </w:r>
      <w:hyperlink w:anchor="P5921" w:history="1">
        <w:r>
          <w:rPr>
            <w:color w:val="0000FF"/>
          </w:rPr>
          <w:t>подпрограмме</w:t>
        </w:r>
      </w:hyperlink>
      <w:r>
        <w:t xml:space="preserve"> "Обеспечение мерами государственной поддержки по улучшению жилищных условий отдельных категорий граждан", направлены на расширение доступности ипотечных кредитов с помощью компенсации процентной ставки по ипотечным жилищным кредитам, а также компенсацию процентной ставки по кредитам на рефинансирование ранее выданных ипотечных кредитов с высокой процентной ставкой, внедрения нового механизма накопительной ипотеки, предоставления мер государственной поддержки в виде субсидий и социальных выплат на приобретение жилых помещений отдельным категориям граждан, как за счет средств автономного округа, так и за счет всех источников бюджетов.</w:t>
      </w:r>
    </w:p>
    <w:p w:rsidR="00FE69AA" w:rsidRDefault="00FE69AA">
      <w:pPr>
        <w:pStyle w:val="ConsPlusNormal"/>
        <w:ind w:firstLine="540"/>
        <w:jc w:val="both"/>
      </w:pPr>
      <w:r>
        <w:t>Государственная политика по развитию рынка жилья будет направлена на обеспечение эффективного оборота жилья на рынке, снижения издержек при совершении сделок с жильем, усиление защиты жилищных прав.</w:t>
      </w:r>
    </w:p>
    <w:p w:rsidR="00FE69AA" w:rsidRDefault="00FE69AA">
      <w:pPr>
        <w:pStyle w:val="ConsPlusNormal"/>
        <w:ind w:firstLine="540"/>
        <w:jc w:val="both"/>
      </w:pPr>
      <w:r>
        <w:t xml:space="preserve">Целевые показатели (индикаторы) государственной программы приведены в </w:t>
      </w:r>
      <w:hyperlink w:anchor="P4535" w:history="1">
        <w:r>
          <w:rPr>
            <w:color w:val="0000FF"/>
          </w:rPr>
          <w:t>таблице 3</w:t>
        </w:r>
      </w:hyperlink>
      <w:r>
        <w:t>.</w:t>
      </w:r>
    </w:p>
    <w:p w:rsidR="00FE69AA" w:rsidRDefault="00FE69AA">
      <w:pPr>
        <w:pStyle w:val="ConsPlusNormal"/>
        <w:ind w:firstLine="540"/>
        <w:jc w:val="both"/>
      </w:pPr>
      <w:r>
        <w:t>Методика расчета целевых показателей (индикаторов).</w:t>
      </w:r>
    </w:p>
    <w:p w:rsidR="00FE69AA" w:rsidRDefault="00FE69AA">
      <w:pPr>
        <w:pStyle w:val="ConsPlusNormal"/>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353" w:history="1">
        <w:r>
          <w:rPr>
            <w:color w:val="0000FF"/>
          </w:rPr>
          <w:t>N С-1</w:t>
        </w:r>
      </w:hyperlink>
      <w:r>
        <w:t xml:space="preserve"> "Сведения о вводе в эксплуатацию зданий и сооружений", </w:t>
      </w:r>
      <w:hyperlink r:id="rId354" w:history="1">
        <w:r>
          <w:rPr>
            <w:color w:val="0000FF"/>
          </w:rPr>
          <w:t>N 1-ИЖС (срочная)</w:t>
        </w:r>
      </w:hyperlink>
      <w:r>
        <w:t xml:space="preserve"> "Сведения о построенных населением жилых домах", </w:t>
      </w:r>
      <w:hyperlink r:id="rId355" w:history="1">
        <w:r>
          <w:rPr>
            <w:color w:val="0000FF"/>
          </w:rPr>
          <w:t>N 1-ИЖС</w:t>
        </w:r>
      </w:hyperlink>
      <w:r>
        <w:t xml:space="preserve"> "Сведения о построенных населением жилых домах").</w:t>
      </w:r>
    </w:p>
    <w:p w:rsidR="00FE69AA" w:rsidRDefault="00FE69AA">
      <w:pPr>
        <w:pStyle w:val="ConsPlusNormal"/>
        <w:ind w:firstLine="540"/>
        <w:jc w:val="both"/>
      </w:pPr>
      <w:r>
        <w:t xml:space="preserve">Показатели, достижение которых предусмотрено </w:t>
      </w:r>
      <w:hyperlink r:id="rId356" w:history="1">
        <w:r>
          <w:rPr>
            <w:color w:val="0000FF"/>
          </w:rPr>
          <w:t>Указом</w:t>
        </w:r>
      </w:hyperlink>
      <w:r>
        <w:t xml:space="preserve"> Президента Российской Федерации N 600:</w:t>
      </w:r>
    </w:p>
    <w:p w:rsidR="00FE69AA" w:rsidRDefault="00FE69AA">
      <w:pPr>
        <w:pStyle w:val="ConsPlusNormal"/>
        <w:ind w:firstLine="540"/>
        <w:jc w:val="both"/>
      </w:pPr>
      <w:r>
        <w:t>доля жилья, соответствующего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 умноженного на 100 процентов;</w:t>
      </w:r>
    </w:p>
    <w:p w:rsidR="00FE69AA" w:rsidRDefault="00FE69AA">
      <w:pPr>
        <w:pStyle w:val="ConsPlusNormal"/>
        <w:ind w:firstLine="540"/>
        <w:jc w:val="both"/>
      </w:pPr>
      <w:r>
        <w:t>снижение средней стоимости 1 кв. м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рассчитывается как отношение средней стоимости 1 кв. м на первичном рынке к средней стоимости 1 кв. м на первичном рынке в 2012 году с учетом индекса-дефлятора на соответствующий год по виду экономической деятельности "строительство". Средняя стоимость 1 кв. м на первичном рынке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FE69AA" w:rsidRDefault="00FE69AA">
      <w:pPr>
        <w:pStyle w:val="ConsPlusNormal"/>
        <w:jc w:val="both"/>
      </w:pPr>
      <w:r>
        <w:lastRenderedPageBreak/>
        <w:t xml:space="preserve">(в ред. </w:t>
      </w:r>
      <w:hyperlink r:id="rId35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объем ввода жилья по стандартам эконом-класса в млн. кв. м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FE69AA" w:rsidRDefault="00FE69AA">
      <w:pPr>
        <w:pStyle w:val="ConsPlusNormal"/>
        <w:jc w:val="both"/>
      </w:pPr>
      <w:r>
        <w:t xml:space="preserve">(в ред. </w:t>
      </w:r>
      <w:hyperlink r:id="rId358"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объем ввода жилья по стандартам эконом-класса в процентах к 2012 году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FE69AA" w:rsidRDefault="00FE69AA">
      <w:pPr>
        <w:pStyle w:val="ConsPlusNormal"/>
        <w:jc w:val="both"/>
      </w:pPr>
      <w:r>
        <w:t xml:space="preserve">(в ред. </w:t>
      </w:r>
      <w:hyperlink r:id="rId35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средняя стоимость 1 квадратного метра общей площади жилья эконом-класса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FE69AA" w:rsidRDefault="00FE69AA">
      <w:pPr>
        <w:pStyle w:val="ConsPlusNormal"/>
        <w:jc w:val="both"/>
      </w:pPr>
      <w:r>
        <w:t xml:space="preserve">(в ред. </w:t>
      </w:r>
      <w:hyperlink r:id="rId36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средняя стоимость 1 квадратного метра общей площади жилья эконом-класса в % к 2012 году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FE69AA" w:rsidRDefault="00FE69AA">
      <w:pPr>
        <w:pStyle w:val="ConsPlusNormal"/>
        <w:jc w:val="both"/>
      </w:pPr>
      <w:r>
        <w:t xml:space="preserve">(в ред. </w:t>
      </w:r>
      <w:hyperlink r:id="rId36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коэффициент доступности жилья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рассчитывается как отношение стоимости квартиры в 54 кв. м по среднегодовым ценам на рынке жилья к среднему годовому доходу семьи из 3 человек;</w:t>
      </w:r>
    </w:p>
    <w:p w:rsidR="00FE69AA" w:rsidRDefault="00FE69AA">
      <w:pPr>
        <w:pStyle w:val="ConsPlusNormal"/>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362" w:history="1">
        <w:r>
          <w:rPr>
            <w:color w:val="0000FF"/>
          </w:rPr>
          <w:t>форма 1</w:t>
        </w:r>
      </w:hyperlink>
      <w:r>
        <w:t xml:space="preserve"> "Потребительские цены") как разница между средним уровнем процентной ставки по ипотечным кредитам и индексом потребительских цен, сложившихся в отчетном году в автономном округе;</w:t>
      </w:r>
    </w:p>
    <w:p w:rsidR="00FE69AA" w:rsidRDefault="00FE69AA">
      <w:pPr>
        <w:pStyle w:val="ConsPlusNormal"/>
        <w:ind w:firstLine="540"/>
        <w:jc w:val="both"/>
      </w:pPr>
      <w:r>
        <w:t xml:space="preserve">абзац утратил силу. - </w:t>
      </w:r>
      <w:hyperlink r:id="rId363"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ноября 2015 года, - 59855, нарастающим итогом;</w:t>
      </w:r>
    </w:p>
    <w:p w:rsidR="00FE69AA" w:rsidRDefault="00FE69AA">
      <w:pPr>
        <w:pStyle w:val="ConsPlusNormal"/>
        <w:ind w:firstLine="540"/>
        <w:jc w:val="both"/>
      </w:pPr>
      <w:r>
        <w:t>количество выдаваемых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FE69AA" w:rsidRDefault="00FE69AA">
      <w:pPr>
        <w:pStyle w:val="ConsPlusNormal"/>
        <w:ind w:firstLine="540"/>
        <w:jc w:val="both"/>
      </w:pPr>
      <w:r>
        <w:t xml:space="preserve">Показатели, достижение которых предусмотрено </w:t>
      </w:r>
      <w:hyperlink r:id="rId364"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FE69AA" w:rsidRDefault="00FE69AA">
      <w:pPr>
        <w:pStyle w:val="ConsPlusNormal"/>
        <w:ind w:firstLine="540"/>
        <w:jc w:val="both"/>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рассчитывается исходя из общего числа молодых семей, состоящих на учете для получения мер господдержки в целях улучшения жилищных условий на 1 ноября 2015 года, - 34965, и количества молодых семей, улучшивших жилищные условия в отчетном году, нарастающим итогом;</w:t>
      </w:r>
    </w:p>
    <w:p w:rsidR="00FE69AA" w:rsidRDefault="00FE69AA">
      <w:pPr>
        <w:pStyle w:val="ConsPlusNormal"/>
        <w:ind w:firstLine="540"/>
        <w:jc w:val="both"/>
      </w:pPr>
      <w:r>
        <w:t xml:space="preserve">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определяется 1 раз в год как соотношение общего количества многодетных семей, улучшивших жилищные условия за соответствующий календарный год, по данным органов </w:t>
      </w:r>
      <w:r>
        <w:lastRenderedPageBreak/>
        <w:t>местного самоуправления автономного округа к общему числу многодетных семей, состоящих на учете в качестве нуждающихся в жилых помещениях на 1 января 2015 года, на основании статистических данных органа государственной статистики - 2522 нарастающим итогом;</w:t>
      </w:r>
    </w:p>
    <w:p w:rsidR="00FE69AA" w:rsidRDefault="00FE69AA">
      <w:pPr>
        <w:pStyle w:val="ConsPlusNormal"/>
        <w:jc w:val="both"/>
      </w:pPr>
      <w:r>
        <w:t xml:space="preserve">(абзац введен </w:t>
      </w:r>
      <w:hyperlink r:id="rId365"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366" w:history="1">
        <w:r>
          <w:rPr>
            <w:color w:val="0000FF"/>
          </w:rPr>
          <w:t>N С-1</w:t>
        </w:r>
      </w:hyperlink>
      <w:r>
        <w:t xml:space="preserve"> "Сведения о вводе в эксплуатацию зданий и сооружений", </w:t>
      </w:r>
      <w:hyperlink r:id="rId367" w:history="1">
        <w:r>
          <w:rPr>
            <w:color w:val="0000FF"/>
          </w:rPr>
          <w:t>N 1-ИЖС (срочная)</w:t>
        </w:r>
      </w:hyperlink>
      <w:r>
        <w:t xml:space="preserve"> "Сведения о построенных населением жилых домах", </w:t>
      </w:r>
      <w:hyperlink r:id="rId368" w:history="1">
        <w:r>
          <w:rPr>
            <w:color w:val="0000FF"/>
          </w:rPr>
          <w:t>N 1-ИЖС</w:t>
        </w:r>
      </w:hyperlink>
      <w:r>
        <w:t xml:space="preserve"> "Сведения о построенных населением жилых домах", </w:t>
      </w:r>
      <w:hyperlink r:id="rId369" w:history="1">
        <w:r>
          <w:rPr>
            <w:color w:val="0000FF"/>
          </w:rPr>
          <w:t>N 1-жилфонд</w:t>
        </w:r>
      </w:hyperlink>
      <w:r>
        <w:t xml:space="preserve"> "Сведения о жилищном фонде");</w:t>
      </w:r>
    </w:p>
    <w:p w:rsidR="00FE69AA" w:rsidRDefault="00FE69AA">
      <w:pPr>
        <w:pStyle w:val="ConsPlusNormal"/>
        <w:ind w:firstLine="540"/>
        <w:jc w:val="both"/>
      </w:pPr>
      <w:r>
        <w:t>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370" w:history="1">
        <w:r>
          <w:rPr>
            <w:color w:val="0000FF"/>
          </w:rPr>
          <w:t>форма</w:t>
        </w:r>
      </w:hyperlink>
      <w:r>
        <w:t xml:space="preserve"> федерального статистического наблюдения N 1-жилфонд "Сведения о жилищном фонде");</w:t>
      </w:r>
    </w:p>
    <w:p w:rsidR="00FE69AA" w:rsidRDefault="00FE69AA">
      <w:pPr>
        <w:pStyle w:val="ConsPlusNormal"/>
        <w:ind w:firstLine="540"/>
        <w:jc w:val="both"/>
      </w:pPr>
      <w:r>
        <w:t>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371" w:history="1">
        <w:r>
          <w:rPr>
            <w:color w:val="0000FF"/>
          </w:rPr>
          <w:t>форма</w:t>
        </w:r>
      </w:hyperlink>
      <w:r>
        <w:t xml:space="preserve"> федерального статистического наблюдения N 1-жилфонд "Сведения о жилищном фонде") и </w:t>
      </w:r>
      <w:hyperlink r:id="rId372"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FE69AA" w:rsidRDefault="00FE69AA">
      <w:pPr>
        <w:pStyle w:val="ConsPlusNormal"/>
        <w:ind w:firstLine="540"/>
        <w:jc w:val="both"/>
      </w:pPr>
      <w:r>
        <w:t xml:space="preserve">Показатели, достижение которых предусмотрено </w:t>
      </w:r>
      <w:hyperlink r:id="rId373"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374"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FE69AA" w:rsidRDefault="00FE69AA">
      <w:pPr>
        <w:pStyle w:val="ConsPlusNormal"/>
        <w:ind w:firstLine="540"/>
        <w:jc w:val="both"/>
      </w:pPr>
      <w:r>
        <w:t xml:space="preserve">предельное количество процедур, необходимых для получения разрешения на строительство эталонного объекта капитального строительства, рассчитывается в соответствии с </w:t>
      </w:r>
      <w:hyperlink r:id="rId375"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(далее - распоряжение N 570-р);</w:t>
      </w:r>
    </w:p>
    <w:p w:rsidR="00FE69AA" w:rsidRDefault="00FE69AA">
      <w:pPr>
        <w:pStyle w:val="ConsPlusNormal"/>
        <w:jc w:val="both"/>
      </w:pPr>
      <w:r>
        <w:t xml:space="preserve">(в ред. </w:t>
      </w:r>
      <w:hyperlink r:id="rId37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 соответствии с </w:t>
      </w:r>
      <w:hyperlink r:id="rId377"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w:t>
      </w:r>
      <w:r>
        <w:lastRenderedPageBreak/>
        <w:t xml:space="preserve">органов государственной власти) субъектов Российской Федерации, утвержденной распоряжением N 570-р, и уточняется в соответствии с </w:t>
      </w:r>
      <w:hyperlink r:id="rId378" w:history="1">
        <w:r>
          <w:rPr>
            <w:color w:val="0000FF"/>
          </w:rPr>
          <w:t>распоряжением</w:t>
        </w:r>
      </w:hyperlink>
      <w:r>
        <w:t xml:space="preserve"> Правительства Ханты-Мансийского автономного округа - Югры от 12 декабря 2014 года N 671-рп "О плане мероприятий ("дорожной карте") по обеспечению благоприятного инвестиционного климата в Ханты-Мансийском автономном округе - Югре";</w:t>
      </w:r>
    </w:p>
    <w:p w:rsidR="00FE69AA" w:rsidRDefault="00FE69AA">
      <w:pPr>
        <w:pStyle w:val="ConsPlusNormal"/>
        <w:jc w:val="both"/>
      </w:pPr>
      <w:r>
        <w:t xml:space="preserve">(в ред. </w:t>
      </w:r>
      <w:hyperlink r:id="rId37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FE69AA" w:rsidRDefault="00FE69AA">
      <w:pPr>
        <w:pStyle w:val="ConsPlusNormal"/>
        <w:ind w:firstLine="540"/>
        <w:jc w:val="both"/>
      </w:pPr>
      <w:r>
        <w:t xml:space="preserve">Показатель, достижение которого предусмотрено поручениями Президента Российской Федерации от 12 ноября 2012 года N Пр-3028 и </w:t>
      </w:r>
      <w:hyperlink r:id="rId380" w:history="1">
        <w:r>
          <w:rPr>
            <w:color w:val="0000FF"/>
          </w:rPr>
          <w:t>Планом</w:t>
        </w:r>
      </w:hyperlink>
      <w:r>
        <w:t xml:space="preserve"> мероприятий ("дорожной картой") "Развитие отрасли производства композитных материалов", утвержденного распоряжением Правительства Российской Федерации от 24 июля 2013 года N 1307-р:</w:t>
      </w:r>
    </w:p>
    <w:p w:rsidR="00FE69AA" w:rsidRDefault="00FE69AA">
      <w:pPr>
        <w:pStyle w:val="ConsPlusNormal"/>
        <w:ind w:firstLine="540"/>
        <w:jc w:val="both"/>
      </w:pPr>
      <w:r>
        <w:t>увеличение доли предприятий строительной отрасли, применяющих композитные материалы, с 10 до 20% определяется по результатам мониторинга предприятий строительного комплекса, выполняющих работы с применением композитных материалов.</w:t>
      </w:r>
    </w:p>
    <w:p w:rsidR="00FE69AA" w:rsidRDefault="00FE69AA">
      <w:pPr>
        <w:pStyle w:val="ConsPlusNormal"/>
        <w:jc w:val="both"/>
      </w:pPr>
    </w:p>
    <w:p w:rsidR="00FE69AA" w:rsidRDefault="00FE69AA">
      <w:pPr>
        <w:pStyle w:val="ConsPlusNormal"/>
        <w:jc w:val="center"/>
        <w:outlineLvl w:val="1"/>
      </w:pPr>
      <w:r>
        <w:t xml:space="preserve">Раздел </w:t>
      </w:r>
      <w:hyperlink r:id="rId381" w:history="1">
        <w:r>
          <w:rPr>
            <w:color w:val="0000FF"/>
          </w:rPr>
          <w:t>4</w:t>
        </w:r>
      </w:hyperlink>
      <w:r>
        <w:t>. ХАРАКТЕРИСТИКА ОСНОВНЫХ МЕРОПРИЯТИЙ ПРОГРАММЫ</w:t>
      </w:r>
    </w:p>
    <w:p w:rsidR="00FE69AA" w:rsidRDefault="00FE69AA">
      <w:pPr>
        <w:pStyle w:val="ConsPlusNormal"/>
        <w:jc w:val="both"/>
      </w:pPr>
    </w:p>
    <w:p w:rsidR="00FE69AA" w:rsidRDefault="00FE69AA">
      <w:pPr>
        <w:pStyle w:val="ConsPlusNormal"/>
        <w:ind w:firstLine="540"/>
        <w:jc w:val="both"/>
      </w:pPr>
      <w:r>
        <w:t>Для достижения целей и решения задач государственной программы необходимо реализовать комплекс мероприятий.</w:t>
      </w:r>
    </w:p>
    <w:p w:rsidR="00FE69AA" w:rsidRDefault="00FE69AA">
      <w:pPr>
        <w:pStyle w:val="ConsPlusNormal"/>
        <w:ind w:firstLine="540"/>
        <w:jc w:val="both"/>
      </w:pPr>
      <w:hyperlink w:anchor="P4783"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FE69AA" w:rsidRDefault="00FE69AA">
      <w:pPr>
        <w:pStyle w:val="ConsPlusNormal"/>
        <w:ind w:firstLine="540"/>
        <w:jc w:val="both"/>
      </w:pPr>
      <w:r>
        <w:t>На решение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направлена реализация следующих мероприятий:</w:t>
      </w:r>
    </w:p>
    <w:p w:rsidR="00FE69AA" w:rsidRDefault="00FE69AA">
      <w:pPr>
        <w:pStyle w:val="ConsPlusNormal"/>
        <w:ind w:firstLine="540"/>
        <w:jc w:val="both"/>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w:t>
      </w:r>
    </w:p>
    <w:p w:rsidR="00FE69AA" w:rsidRDefault="00FE69AA">
      <w:pPr>
        <w:pStyle w:val="ConsPlusNormal"/>
        <w:ind w:firstLine="540"/>
        <w:jc w:val="both"/>
      </w:pPr>
      <w:r>
        <w:t>разработка и ежегодное обновление электронной версии каталога продукции местных предприятий стройиндустрии;</w:t>
      </w:r>
    </w:p>
    <w:p w:rsidR="00FE69AA" w:rsidRDefault="00FE69AA">
      <w:pPr>
        <w:pStyle w:val="ConsPlusNormal"/>
        <w:ind w:firstLine="540"/>
        <w:jc w:val="both"/>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w:t>
      </w:r>
    </w:p>
    <w:p w:rsidR="00FE69AA" w:rsidRDefault="00FE69AA">
      <w:pPr>
        <w:pStyle w:val="ConsPlusNormal"/>
        <w:ind w:firstLine="540"/>
        <w:jc w:val="both"/>
      </w:pPr>
      <w:r>
        <w:t>На решение задачи 2 "Обеспечение воспроизводства местной минерально-сырьевой базы для производства основных видов строительных материалов" направлена реализация следующих мероприятий:</w:t>
      </w:r>
    </w:p>
    <w:p w:rsidR="00FE69AA" w:rsidRDefault="00FE69AA">
      <w:pPr>
        <w:pStyle w:val="ConsPlusNormal"/>
        <w:ind w:firstLine="540"/>
        <w:jc w:val="both"/>
      </w:pPr>
      <w:r>
        <w:t>анализ потребления (ассортимента и количества) материалов, ввозимых в автономный округ с целью выработки рекомендаций по замене их местным сырьем;</w:t>
      </w:r>
    </w:p>
    <w:p w:rsidR="00FE69AA" w:rsidRDefault="00FE69AA">
      <w:pPr>
        <w:pStyle w:val="ConsPlusNormal"/>
        <w:ind w:firstLine="540"/>
        <w:jc w:val="both"/>
      </w:pPr>
      <w:r>
        <w:t>геологическое изучение недр на общераспространенные полезные ископаемые в целях подготовки для нужд строительного комплекса Ханты-Мансийского автономного округа - Югры.</w:t>
      </w:r>
    </w:p>
    <w:p w:rsidR="00FE69AA" w:rsidRDefault="00FE69AA">
      <w:pPr>
        <w:pStyle w:val="ConsPlusNormal"/>
        <w:ind w:firstLine="540"/>
        <w:jc w:val="both"/>
      </w:pPr>
      <w:r>
        <w:t>Решение задачи 3 "Стимулирование развития предприятий промышленности строительных материалов и применения строительных композитных материалов" будет осуществляться посредством предоставления государственной поддержки в виде субсидий на возмещение части затрат:</w:t>
      </w:r>
    </w:p>
    <w:p w:rsidR="00FE69AA" w:rsidRDefault="00FE69AA">
      <w:pPr>
        <w:pStyle w:val="ConsPlusNormal"/>
        <w:jc w:val="both"/>
      </w:pPr>
      <w:r>
        <w:t xml:space="preserve">(в ред. </w:t>
      </w:r>
      <w:hyperlink r:id="rId382"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на уплату процентов по привлекаемым заемным средствам, а также по лизинговым платежам за технологическое оборудование;</w:t>
      </w:r>
    </w:p>
    <w:p w:rsidR="00FE69AA" w:rsidRDefault="00FE69AA">
      <w:pPr>
        <w:pStyle w:val="ConsPlusNormal"/>
        <w:ind w:firstLine="540"/>
        <w:jc w:val="both"/>
      </w:pPr>
      <w:r>
        <w:t>на строительство инженерных сетей и объектов инженерной инфраструктуры.</w:t>
      </w:r>
    </w:p>
    <w:p w:rsidR="00FE69AA" w:rsidRDefault="00FE69AA">
      <w:pPr>
        <w:pStyle w:val="ConsPlusNormal"/>
        <w:ind w:firstLine="540"/>
        <w:jc w:val="both"/>
      </w:pPr>
      <w:hyperlink w:anchor="P5148" w:history="1">
        <w:r>
          <w:rPr>
            <w:color w:val="0000FF"/>
          </w:rPr>
          <w:t>Подпрограмма II</w:t>
        </w:r>
      </w:hyperlink>
      <w:r>
        <w:t>. "Содействие развитию градостроительной деятельности".</w:t>
      </w:r>
    </w:p>
    <w:p w:rsidR="00FE69AA" w:rsidRDefault="00FE69AA">
      <w:pPr>
        <w:pStyle w:val="ConsPlusNormal"/>
        <w:ind w:firstLine="540"/>
        <w:jc w:val="both"/>
      </w:pPr>
      <w:r>
        <w:t xml:space="preserve">Однократное, бесплатное предоставление в собственность земельных участков без проведения торгов и предварительное согласование мест размещения объектов для </w:t>
      </w:r>
      <w:r>
        <w:lastRenderedPageBreak/>
        <w:t xml:space="preserve">строительства индивидуальных жилых домов осуществляется гражданам, отнесенным к категориям, указанным в </w:t>
      </w:r>
      <w:hyperlink r:id="rId383"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r>
        <w:t>В целях реализации единой государственной политики и нормативного правового регулирования, оказания государственных услуг в сфере градостроительной деятельности, государственной программой предусмотрено осуществление мероприятий по следующим направлениям:</w:t>
      </w:r>
    </w:p>
    <w:p w:rsidR="00FE69AA" w:rsidRDefault="00FE69AA">
      <w:pPr>
        <w:pStyle w:val="ConsPlusNormal"/>
        <w:ind w:firstLine="540"/>
        <w:jc w:val="both"/>
      </w:pPr>
      <w:r>
        <w:t>разработка региональных нормативов градостроительного проектирования автономного округа;</w:t>
      </w:r>
    </w:p>
    <w:p w:rsidR="00FE69AA" w:rsidRDefault="00FE69AA">
      <w:pPr>
        <w:pStyle w:val="ConsPlusNormal"/>
        <w:ind w:firstLine="540"/>
        <w:jc w:val="both"/>
      </w:pPr>
      <w:r>
        <w:t>корректировка схемы территориального планирования автономного округа;</w:t>
      </w:r>
    </w:p>
    <w:p w:rsidR="00FE69AA" w:rsidRDefault="00FE69AA">
      <w:pPr>
        <w:pStyle w:val="ConsPlusNormal"/>
        <w:ind w:firstLine="540"/>
        <w:jc w:val="both"/>
      </w:pPr>
      <w:r>
        <w:t>подготовка документов по планировке территории для размещения объектов регионального значения;</w:t>
      </w:r>
    </w:p>
    <w:p w:rsidR="00FE69AA" w:rsidRDefault="00FE69AA">
      <w:pPr>
        <w:pStyle w:val="ConsPlusNormal"/>
        <w:ind w:firstLine="540"/>
        <w:jc w:val="both"/>
      </w:pPr>
      <w:r>
        <w:t>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w:t>
      </w:r>
    </w:p>
    <w:p w:rsidR="00FE69AA" w:rsidRDefault="00FE69AA">
      <w:pPr>
        <w:pStyle w:val="ConsPlusNormal"/>
        <w:jc w:val="both"/>
      </w:pPr>
      <w:r>
        <w:t xml:space="preserve">(абзац введен </w:t>
      </w:r>
      <w:hyperlink r:id="rId384"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hyperlink w:anchor="P5421" w:history="1">
        <w:r>
          <w:rPr>
            <w:color w:val="0000FF"/>
          </w:rPr>
          <w:t>Подпрограмма III</w:t>
        </w:r>
      </w:hyperlink>
      <w:r>
        <w:t>. "Содействие развитию жилищного строительства".</w:t>
      </w:r>
    </w:p>
    <w:p w:rsidR="00FE69AA" w:rsidRDefault="00FE69AA">
      <w:pPr>
        <w:pStyle w:val="ConsPlusNormal"/>
        <w:ind w:firstLine="540"/>
        <w:jc w:val="both"/>
      </w:pPr>
      <w:r>
        <w:t>Решение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 будет осуществляться посредством предоставления государственной поддержки в виде субсидий:</w:t>
      </w:r>
    </w:p>
    <w:p w:rsidR="00FE69AA" w:rsidRDefault="00FE69AA">
      <w:pPr>
        <w:pStyle w:val="ConsPlusNormal"/>
        <w:ind w:firstLine="540"/>
        <w:jc w:val="both"/>
      </w:pPr>
      <w:r>
        <w:t>инвесторам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FE69AA" w:rsidRDefault="00FE69AA">
      <w:pPr>
        <w:pStyle w:val="ConsPlusNormal"/>
        <w:ind w:firstLine="540"/>
        <w:jc w:val="both"/>
      </w:pPr>
      <w:r>
        <w:t>органам местного самоуправления муниципальных образований на реализацию полномочий в области строительства, градостроительной деятельности и жилищных отношений, в том числе на создание наемных домов социального использования;</w:t>
      </w:r>
    </w:p>
    <w:p w:rsidR="00FE69AA" w:rsidRDefault="00FE69AA">
      <w:pPr>
        <w:pStyle w:val="ConsPlusNormal"/>
        <w:jc w:val="both"/>
      </w:pPr>
      <w:r>
        <w:t xml:space="preserve">(в ред. </w:t>
      </w:r>
      <w:hyperlink r:id="rId38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органам местного самоуправления муниципальных образований для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w:t>
      </w:r>
    </w:p>
    <w:p w:rsidR="00FE69AA" w:rsidRDefault="00FE69AA">
      <w:pPr>
        <w:pStyle w:val="ConsPlusNormal"/>
        <w:ind w:firstLine="540"/>
        <w:jc w:val="both"/>
      </w:pPr>
      <w:r>
        <w:t>фонду "Жилище" в виде имущественного взноса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w:t>
      </w:r>
    </w:p>
    <w:p w:rsidR="00FE69AA" w:rsidRDefault="00FE69AA">
      <w:pPr>
        <w:pStyle w:val="ConsPlusNormal"/>
        <w:ind w:firstLine="540"/>
        <w:jc w:val="both"/>
      </w:pPr>
      <w:r>
        <w:t>органам местного самоуправления муниципальных образований на строительство социальной и транспортной инфраструктуры в целях развития жилищного строительства;</w:t>
      </w:r>
    </w:p>
    <w:p w:rsidR="00FE69AA" w:rsidRDefault="00FE69AA">
      <w:pPr>
        <w:pStyle w:val="ConsPlusNormal"/>
        <w:jc w:val="both"/>
      </w:pPr>
      <w:r>
        <w:t xml:space="preserve">(абзац введен </w:t>
      </w:r>
      <w:hyperlink r:id="rId386"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органам местного самоуправления - победителям окружного конкурса "Современная модель развития жилищного строительства муниципального образования".</w:t>
      </w:r>
    </w:p>
    <w:p w:rsidR="00FE69AA" w:rsidRDefault="00FE69AA">
      <w:pPr>
        <w:pStyle w:val="ConsPlusNormal"/>
        <w:jc w:val="both"/>
      </w:pPr>
      <w:r>
        <w:t xml:space="preserve">(абзац введен </w:t>
      </w:r>
      <w:hyperlink r:id="rId387"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В целях создания безопасных условий проживания для граждан, проживающих в приспособленных помещениях и жилых домах, находящихся в зоне подтопления и (или) в зоне береговой линии, подверженной абразии, предусматривается софинансирование соответствующих направлений в рамках предоставления субсидии органам местного самоуправления для реализации полномочий в области строительства, градостроительной деятельности и жилищных отношений.</w:t>
      </w:r>
    </w:p>
    <w:p w:rsidR="00FE69AA" w:rsidRDefault="00FE69AA">
      <w:pPr>
        <w:pStyle w:val="ConsPlusNormal"/>
        <w:ind w:firstLine="540"/>
        <w:jc w:val="both"/>
      </w:pPr>
      <w:r>
        <w:t xml:space="preserve">Абзац утратил силу. - </w:t>
      </w:r>
      <w:hyperlink r:id="rId388"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r>
        <w:t>Органам местного самоуправления рекомендуется разработка, принятие и реализация соответствующих муниципальных программ.</w:t>
      </w:r>
    </w:p>
    <w:p w:rsidR="00FE69AA" w:rsidRDefault="00FE69AA">
      <w:pPr>
        <w:pStyle w:val="ConsPlusNormal"/>
        <w:ind w:firstLine="540"/>
        <w:jc w:val="both"/>
      </w:pPr>
      <w:hyperlink w:anchor="P5828" w:history="1">
        <w:r>
          <w:rPr>
            <w:color w:val="0000FF"/>
          </w:rPr>
          <w:t>Подпрограмма IV</w:t>
        </w:r>
      </w:hyperlink>
      <w:r>
        <w:t>. "Развитие фонда наемных домов".</w:t>
      </w:r>
    </w:p>
    <w:p w:rsidR="00FE69AA" w:rsidRDefault="00FE69AA">
      <w:pPr>
        <w:pStyle w:val="ConsPlusNormal"/>
        <w:ind w:firstLine="540"/>
        <w:jc w:val="both"/>
      </w:pPr>
      <w:r>
        <w:t>На решение задачи 6 "Реализация проектов по формированию фонда наемных домов" предполагается реализация мероприятий по созданию наемных домов социального и коммерческого использования.</w:t>
      </w:r>
    </w:p>
    <w:p w:rsidR="00FE69AA" w:rsidRDefault="00FE69AA">
      <w:pPr>
        <w:pStyle w:val="ConsPlusNormal"/>
        <w:ind w:firstLine="540"/>
        <w:jc w:val="both"/>
      </w:pPr>
      <w:r>
        <w:lastRenderedPageBreak/>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w:t>
      </w:r>
    </w:p>
    <w:p w:rsidR="00FE69AA" w:rsidRDefault="00FE69AA">
      <w:pPr>
        <w:pStyle w:val="ConsPlusNormal"/>
        <w:ind w:firstLine="540"/>
        <w:jc w:val="both"/>
      </w:pPr>
      <w:r>
        <w:t>Стимулирование инвесторов-застройщиков предполагается за счет предоставления налоговых льгот, а также субсидий по найму жилья.</w:t>
      </w:r>
    </w:p>
    <w:p w:rsidR="00FE69AA" w:rsidRDefault="00FE69AA">
      <w:pPr>
        <w:pStyle w:val="ConsPlusNormal"/>
        <w:jc w:val="both"/>
      </w:pPr>
      <w:r>
        <w:t xml:space="preserve">(подраздел в ред. </w:t>
      </w:r>
      <w:hyperlink r:id="rId389"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hyperlink w:anchor="P5921"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FE69AA" w:rsidRDefault="00FE69AA">
      <w:pPr>
        <w:pStyle w:val="ConsPlusNormal"/>
        <w:ind w:firstLine="540"/>
        <w:jc w:val="both"/>
      </w:pPr>
      <w:r>
        <w:t>На решение задачи 7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FE69AA" w:rsidRDefault="00FE69AA">
      <w:pPr>
        <w:pStyle w:val="ConsPlusNormal"/>
        <w:ind w:firstLine="540"/>
        <w:jc w:val="both"/>
      </w:pPr>
      <w:r>
        <w:t xml:space="preserve">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w:t>
      </w:r>
      <w:hyperlink r:id="rId390" w:history="1">
        <w:r>
          <w:rPr>
            <w:color w:val="0000FF"/>
          </w:rPr>
          <w:t>подпрограмме</w:t>
        </w:r>
      </w:hyperlink>
      <w:r>
        <w:t xml:space="preserve">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Законом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391"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392"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FE69AA" w:rsidRDefault="00FE69AA">
      <w:pPr>
        <w:pStyle w:val="ConsPlusNormal"/>
        <w:jc w:val="both"/>
      </w:pPr>
      <w:r>
        <w:t xml:space="preserve">(в ред. </w:t>
      </w:r>
      <w:hyperlink r:id="rId393" w:history="1">
        <w:r>
          <w:rPr>
            <w:color w:val="0000FF"/>
          </w:rPr>
          <w:t>постановления</w:t>
        </w:r>
      </w:hyperlink>
      <w:r>
        <w:t xml:space="preserve"> Правительства ХМАО - Югры от 06.05.2016 N 137-п)</w:t>
      </w:r>
    </w:p>
    <w:p w:rsidR="00FE69AA" w:rsidRDefault="00FE69AA">
      <w:pPr>
        <w:pStyle w:val="ConsPlusNormal"/>
        <w:ind w:firstLine="540"/>
        <w:jc w:val="both"/>
      </w:pPr>
      <w:r>
        <w:t xml:space="preserve">Мероприятие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w:t>
      </w:r>
      <w:hyperlink r:id="rId394" w:history="1">
        <w:r>
          <w:rPr>
            <w:color w:val="0000FF"/>
          </w:rPr>
          <w:t>подпрограмме</w:t>
        </w:r>
      </w:hyperlink>
      <w:r>
        <w:t xml:space="preserve"> "Доступное жилье молодым" в соответствии с Законом автономного округа N 103-оз, постановлениями Правительства автономного округа </w:t>
      </w:r>
      <w:hyperlink r:id="rId395" w:history="1">
        <w:r>
          <w:rPr>
            <w:color w:val="0000FF"/>
          </w:rPr>
          <w:t>N 368-п</w:t>
        </w:r>
      </w:hyperlink>
      <w:r>
        <w:t xml:space="preserve">, </w:t>
      </w:r>
      <w:hyperlink r:id="rId396"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FE69AA" w:rsidRDefault="00FE69AA">
      <w:pPr>
        <w:pStyle w:val="ConsPlusNormal"/>
        <w:ind w:firstLine="540"/>
        <w:jc w:val="both"/>
      </w:pPr>
      <w:r>
        <w:t xml:space="preserve">Мероприятие "Обеспечение жильем граждан из числа коренных малочисленных народов автономного округа,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w:t>
      </w:r>
      <w:r>
        <w:lastRenderedPageBreak/>
        <w:t xml:space="preserve">отнесенным в соответствии с </w:t>
      </w:r>
      <w:hyperlink r:id="rId397"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w:t>
      </w:r>
      <w:hyperlink r:id="rId398" w:history="1">
        <w:r>
          <w:rPr>
            <w:color w:val="0000FF"/>
          </w:rPr>
          <w:t>подпрограмме</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399" w:history="1">
        <w:r>
          <w:rPr>
            <w:color w:val="0000FF"/>
          </w:rPr>
          <w:t>N 368-п</w:t>
        </w:r>
      </w:hyperlink>
      <w:r>
        <w:t xml:space="preserve">, </w:t>
      </w:r>
      <w:hyperlink r:id="rId400"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FE69AA" w:rsidRDefault="00FE69AA">
      <w:pPr>
        <w:pStyle w:val="ConsPlusNormal"/>
        <w:ind w:firstLine="540"/>
        <w:jc w:val="both"/>
      </w:pPr>
      <w:r>
        <w:t xml:space="preserve">В целях предоставления субсидии участник </w:t>
      </w:r>
      <w:hyperlink r:id="rId401" w:history="1">
        <w:r>
          <w:rPr>
            <w:color w:val="0000FF"/>
          </w:rPr>
          <w:t>подпрограммы</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402" w:history="1">
        <w:r>
          <w:rPr>
            <w:color w:val="0000FF"/>
          </w:rPr>
          <w:t>N 368-п</w:t>
        </w:r>
      </w:hyperlink>
      <w:r>
        <w:t xml:space="preserve">, </w:t>
      </w:r>
      <w:hyperlink r:id="rId403"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FE69AA" w:rsidRDefault="00FE69AA">
      <w:pPr>
        <w:pStyle w:val="ConsPlusNormal"/>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FE69AA" w:rsidRDefault="00FE69AA">
      <w:pPr>
        <w:pStyle w:val="ConsPlusNormal"/>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
    <w:p w:rsidR="00FE69AA" w:rsidRDefault="00FE69AA">
      <w:pPr>
        <w:pStyle w:val="ConsPlusNormal"/>
        <w:ind w:firstLine="540"/>
        <w:jc w:val="both"/>
      </w:pPr>
      <w:r>
        <w:t xml:space="preserve">Мероприятие "Улучшение жилищных условий отдельных категорий граждан, признанных до 31 декабря 2013 года участниками подпрограмм и мероприятий" предусматривает 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404"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w:t>
      </w:r>
      <w:r>
        <w:lastRenderedPageBreak/>
        <w:t xml:space="preserve">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405" w:history="1">
        <w:r>
          <w:rPr>
            <w:color w:val="0000FF"/>
          </w:rPr>
          <w:t>N 368-п</w:t>
        </w:r>
      </w:hyperlink>
      <w:r>
        <w:t xml:space="preserve">, </w:t>
      </w:r>
      <w:hyperlink r:id="rId406" w:history="1">
        <w:r>
          <w:rPr>
            <w:color w:val="0000FF"/>
          </w:rPr>
          <w:t>N 108-п</w:t>
        </w:r>
      </w:hyperlink>
      <w:r>
        <w:t>, в порядке и на условиях, установленных указанными нормативными правовыми актами, до вступления в силу государственной программы.</w:t>
      </w:r>
    </w:p>
    <w:p w:rsidR="00FE69AA" w:rsidRDefault="00FE69AA">
      <w:pPr>
        <w:pStyle w:val="ConsPlusNormal"/>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407" w:history="1">
        <w:r>
          <w:rPr>
            <w:color w:val="0000FF"/>
          </w:rPr>
          <w:t>N 368-п</w:t>
        </w:r>
      </w:hyperlink>
      <w:r>
        <w:t xml:space="preserve">, </w:t>
      </w:r>
      <w:hyperlink r:id="rId408" w:history="1">
        <w:r>
          <w:rPr>
            <w:color w:val="0000FF"/>
          </w:rPr>
          <w:t>N 108-п</w:t>
        </w:r>
      </w:hyperlink>
      <w:r>
        <w:t>, включенный в Единый список участников мероприятия,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FE69AA" w:rsidRDefault="00FE69AA">
      <w:pPr>
        <w:pStyle w:val="ConsPlusNormal"/>
        <w:jc w:val="both"/>
      </w:pPr>
      <w:r>
        <w:t xml:space="preserve">(абзац введен </w:t>
      </w:r>
      <w:hyperlink r:id="rId409" w:history="1">
        <w:r>
          <w:rPr>
            <w:color w:val="0000FF"/>
          </w:rPr>
          <w:t>постановлением</w:t>
        </w:r>
      </w:hyperlink>
      <w:r>
        <w:t xml:space="preserve"> Правительства ХМАО - Югры от 01.07.2016 N 229-п; в ред. постановлений Правительства ХМАО - Югры от 03.11.2016 </w:t>
      </w:r>
      <w:hyperlink r:id="rId410" w:history="1">
        <w:r>
          <w:rPr>
            <w:color w:val="0000FF"/>
          </w:rPr>
          <w:t>N 437-п</w:t>
        </w:r>
      </w:hyperlink>
      <w:r>
        <w:t xml:space="preserve">, от 31.03.2017 </w:t>
      </w:r>
      <w:hyperlink r:id="rId411" w:history="1">
        <w:r>
          <w:rPr>
            <w:color w:val="0000FF"/>
          </w:rPr>
          <w:t>N 113-п</w:t>
        </w:r>
      </w:hyperlink>
      <w:r>
        <w:t>)</w:t>
      </w:r>
    </w:p>
    <w:p w:rsidR="00FE69AA" w:rsidRDefault="00FE69AA">
      <w:pPr>
        <w:pStyle w:val="ConsPlusNormal"/>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FE69AA" w:rsidRDefault="00FE69AA">
      <w:pPr>
        <w:pStyle w:val="ConsPlusNormal"/>
        <w:jc w:val="both"/>
      </w:pPr>
      <w:r>
        <w:t xml:space="preserve">(абзац введен </w:t>
      </w:r>
      <w:hyperlink r:id="rId412"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FE69AA" w:rsidRDefault="00FE69AA">
      <w:pPr>
        <w:pStyle w:val="ConsPlusNormal"/>
        <w:jc w:val="both"/>
      </w:pPr>
      <w:r>
        <w:t xml:space="preserve">(абзац введен </w:t>
      </w:r>
      <w:hyperlink r:id="rId413"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14" w:history="1">
        <w:r>
          <w:rPr>
            <w:color w:val="0000FF"/>
          </w:rPr>
          <w:t>постановлением</w:t>
        </w:r>
      </w:hyperlink>
      <w:r>
        <w:t xml:space="preserve">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работниками иных органов, денежное содержание которых осуществляется за счет средств бюджета автономного округа".</w:t>
      </w:r>
    </w:p>
    <w:p w:rsidR="00FE69AA" w:rsidRDefault="00FE69AA">
      <w:pPr>
        <w:pStyle w:val="ConsPlusNormal"/>
        <w:jc w:val="both"/>
      </w:pPr>
      <w:r>
        <w:t xml:space="preserve">(в ред. </w:t>
      </w:r>
      <w:hyperlink r:id="rId41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FE69AA" w:rsidRDefault="00FE69AA">
      <w:pPr>
        <w:pStyle w:val="ConsPlusNormal"/>
        <w:ind w:firstLine="540"/>
        <w:jc w:val="both"/>
      </w:pPr>
      <w:r>
        <w:t xml:space="preserve">Мероприятие "Улучшение жилищных условий молодых семей в соответствии с федеральной целевой </w:t>
      </w:r>
      <w:hyperlink r:id="rId416" w:history="1">
        <w:r>
          <w:rPr>
            <w:color w:val="0000FF"/>
          </w:rPr>
          <w:t>программой</w:t>
        </w:r>
      </w:hyperlink>
      <w:r>
        <w:t xml:space="preserve"> "Жилище" на 2015 - 2020 годы" предусматривает предоставление субсидий в виде социальных выплат на приобретение (строительство) жилых помещений в собственность за </w:t>
      </w:r>
      <w:r>
        <w:lastRenderedPageBreak/>
        <w:t xml:space="preserve">счет средств федерального бюджета, бюджета автономного округа, местных бюджетов ее участникам, в том числе признанных участниками подпрограммы "Улучшение жилищных условий молодых семей в соответствии с федеральной целевой </w:t>
      </w:r>
      <w:hyperlink r:id="rId417" w:history="1">
        <w:r>
          <w:rPr>
            <w:color w:val="0000FF"/>
          </w:rPr>
          <w:t>программой</w:t>
        </w:r>
      </w:hyperlink>
      <w:r>
        <w:t xml:space="preserve"> "Жилище" в соответствии с </w:t>
      </w:r>
      <w:hyperlink r:id="rId418" w:history="1">
        <w:r>
          <w:rPr>
            <w:color w:val="0000FF"/>
          </w:rPr>
          <w:t>постановлением</w:t>
        </w:r>
      </w:hyperlink>
      <w:r>
        <w:t xml:space="preserve"> Правительства автономного округа от 5 апреля 2011 года N 108-п.</w:t>
      </w:r>
    </w:p>
    <w:p w:rsidR="00FE69AA" w:rsidRDefault="00FE69AA">
      <w:pPr>
        <w:pStyle w:val="ConsPlusNormal"/>
        <w:ind w:firstLine="540"/>
        <w:jc w:val="both"/>
      </w:pPr>
      <w:r>
        <w:t>Мероприятие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из числа:</w:t>
      </w:r>
    </w:p>
    <w:p w:rsidR="00FE69AA" w:rsidRDefault="00FE69AA">
      <w:pPr>
        <w:pStyle w:val="ConsPlusNormal"/>
        <w:ind w:firstLine="540"/>
        <w:jc w:val="both"/>
      </w:pPr>
      <w:r>
        <w:t xml:space="preserve">граждан, отнесенных в соответствии с </w:t>
      </w:r>
      <w:hyperlink r:id="rId419"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FE69AA" w:rsidRDefault="00FE69AA">
      <w:pPr>
        <w:pStyle w:val="ConsPlusNormal"/>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FE69AA" w:rsidRDefault="00FE69AA">
      <w:pPr>
        <w:pStyle w:val="ConsPlusNormal"/>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FE69AA" w:rsidRDefault="00FE69AA">
      <w:pPr>
        <w:pStyle w:val="ConsPlusNormal"/>
        <w:ind w:firstLine="540"/>
        <w:jc w:val="both"/>
      </w:pPr>
      <w:r>
        <w:t>Действие мероприятия "Улучшение жилищных условий отдельных категорий граждан" в части подачи гражданами заявлений на участие в нем приостановлено с 1 января 2015 года по 31 декабря 2020 года.</w:t>
      </w:r>
    </w:p>
    <w:p w:rsidR="00FE69AA" w:rsidRDefault="00FE69AA">
      <w:pPr>
        <w:pStyle w:val="ConsPlusNormal"/>
        <w:jc w:val="both"/>
      </w:pPr>
      <w:r>
        <w:t xml:space="preserve">(в ред. </w:t>
      </w:r>
      <w:hyperlink r:id="rId42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FE69AA" w:rsidRDefault="00FE69AA">
      <w:pPr>
        <w:pStyle w:val="ConsPlusNormal"/>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42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FE69AA" w:rsidRDefault="00FE69AA">
      <w:pPr>
        <w:pStyle w:val="ConsPlusNormal"/>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422" w:history="1">
        <w:r>
          <w:rPr>
            <w:color w:val="0000FF"/>
          </w:rPr>
          <w:t>статьями 14</w:t>
        </w:r>
      </w:hyperlink>
      <w:r>
        <w:t xml:space="preserve">, </w:t>
      </w:r>
      <w:hyperlink r:id="rId423" w:history="1">
        <w:r>
          <w:rPr>
            <w:color w:val="0000FF"/>
          </w:rPr>
          <w:t>16</w:t>
        </w:r>
      </w:hyperlink>
      <w:r>
        <w:t xml:space="preserve">, </w:t>
      </w:r>
      <w:hyperlink r:id="rId424"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25"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w:t>
      </w:r>
    </w:p>
    <w:p w:rsidR="00FE69AA" w:rsidRDefault="00FE69AA">
      <w:pPr>
        <w:pStyle w:val="ConsPlusNormal"/>
        <w:ind w:firstLine="540"/>
        <w:jc w:val="both"/>
      </w:pPr>
      <w:r>
        <w:t xml:space="preserve">Мероприятие "Субвенции на реализацию полномочий, указанных в </w:t>
      </w:r>
      <w:hyperlink r:id="rId426" w:history="1">
        <w:r>
          <w:rPr>
            <w:color w:val="0000FF"/>
          </w:rPr>
          <w:t>пунктах 3.1</w:t>
        </w:r>
      </w:hyperlink>
      <w:r>
        <w:t xml:space="preserve">, </w:t>
      </w:r>
      <w:hyperlink r:id="rId427"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428" w:history="1">
        <w:r>
          <w:rPr>
            <w:color w:val="0000FF"/>
          </w:rPr>
          <w:t>пунктах 3.1</w:t>
        </w:r>
      </w:hyperlink>
      <w:r>
        <w:t xml:space="preserve">, </w:t>
      </w:r>
      <w:hyperlink r:id="rId42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w:t>
      </w:r>
      <w:r>
        <w:lastRenderedPageBreak/>
        <w:t>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FE69AA" w:rsidRDefault="00FE69AA">
      <w:pPr>
        <w:pStyle w:val="ConsPlusNormal"/>
        <w:ind w:firstLine="540"/>
        <w:jc w:val="both"/>
      </w:pPr>
      <w:r>
        <w:t>Мероприятие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FE69AA" w:rsidRDefault="00FE69AA">
      <w:pPr>
        <w:pStyle w:val="ConsPlusNormal"/>
        <w:jc w:val="both"/>
      </w:pPr>
      <w:r>
        <w:t xml:space="preserve">(в ред. </w:t>
      </w:r>
      <w:hyperlink r:id="rId430"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 xml:space="preserve">Мероприятие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431"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432"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FE69AA" w:rsidRDefault="00FE69AA">
      <w:pPr>
        <w:pStyle w:val="ConsPlusNormal"/>
        <w:ind w:firstLine="540"/>
        <w:jc w:val="both"/>
      </w:pPr>
      <w:r>
        <w:t xml:space="preserve">Мероприятие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433"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434"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35"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FE69AA" w:rsidRDefault="00FE69AA">
      <w:pPr>
        <w:pStyle w:val="ConsPlusNormal"/>
        <w:jc w:val="both"/>
      </w:pPr>
      <w:r>
        <w:t xml:space="preserve">(в ред. </w:t>
      </w:r>
      <w:hyperlink r:id="rId43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21" w:history="1">
        <w:r>
          <w:rPr>
            <w:color w:val="0000FF"/>
          </w:rPr>
          <w:t>подпрограммы</w:t>
        </w:r>
      </w:hyperlink>
      <w:r>
        <w:t xml:space="preserve"> "Обеспечение мерами государственной поддержки по улучшению жилищных условий отдельных категорий граждан"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437"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w:t>
      </w:r>
      <w:r>
        <w:lastRenderedPageBreak/>
        <w:t xml:space="preserve">Югре", </w:t>
      </w:r>
      <w:hyperlink r:id="rId438"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w:t>
      </w:r>
    </w:p>
    <w:p w:rsidR="00FE69AA" w:rsidRDefault="00FE69AA">
      <w:pPr>
        <w:pStyle w:val="ConsPlusNormal"/>
        <w:jc w:val="both"/>
      </w:pPr>
      <w:r>
        <w:t xml:space="preserve">(абзац введен </w:t>
      </w:r>
      <w:hyperlink r:id="rId439"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FE69AA" w:rsidRDefault="00FE69AA">
      <w:pPr>
        <w:pStyle w:val="ConsPlusNormal"/>
        <w:ind w:firstLine="540"/>
        <w:jc w:val="both"/>
      </w:pPr>
      <w:r>
        <w:t xml:space="preserve">Мероприятие "Предоставление компенсации гражданам, заключившим до 31 декабря 2013 года трехсторонние соглашения" предусматривает предоставление компенсации части 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440" w:history="1">
        <w:r>
          <w:rPr>
            <w:color w:val="0000FF"/>
          </w:rPr>
          <w:t>N 368-п</w:t>
        </w:r>
      </w:hyperlink>
      <w:r>
        <w:t xml:space="preserve">, </w:t>
      </w:r>
      <w:hyperlink r:id="rId441" w:history="1">
        <w:r>
          <w:rPr>
            <w:color w:val="0000FF"/>
          </w:rPr>
          <w:t>N 108-п</w:t>
        </w:r>
      </w:hyperlink>
      <w:r>
        <w:t>, категориям граждан, вставших на учет до вступления в силу государственной программы.</w:t>
      </w:r>
    </w:p>
    <w:p w:rsidR="00FE69AA" w:rsidRDefault="00FE69AA">
      <w:pPr>
        <w:pStyle w:val="ConsPlusNormal"/>
        <w:ind w:firstLine="540"/>
        <w:jc w:val="both"/>
      </w:pPr>
      <w:r>
        <w:t xml:space="preserve">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проживающим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44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срок проживания в автономном округе для которых не ограничивается, а также добровольно переселившимся в автономный округ соотечественникам, проживающим за рубежом, в соответствии с государственной </w:t>
      </w:r>
      <w:hyperlink r:id="rId443"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гражданам, получившим на территории автономного округа статус предоставления временного убежища на территории Российской Федерации,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получившим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гражданам,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нуждающимся в улучшении жилищных условий. Прием заявлений на участие в данном мероприятии осуществляется до 1 декабря 2019 года.</w:t>
      </w:r>
    </w:p>
    <w:p w:rsidR="00FE69AA" w:rsidRDefault="00FE69AA">
      <w:pPr>
        <w:pStyle w:val="ConsPlusNormal"/>
        <w:ind w:firstLine="540"/>
        <w:jc w:val="both"/>
      </w:pPr>
      <w:r>
        <w:t xml:space="preserve">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w:t>
      </w:r>
      <w:r>
        <w:lastRenderedPageBreak/>
        <w:t>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FE69AA" w:rsidRDefault="00FE69AA">
      <w:pPr>
        <w:pStyle w:val="ConsPlusNormal"/>
        <w:ind w:firstLine="540"/>
        <w:jc w:val="both"/>
      </w:pPr>
      <w:r>
        <w:t>Мероприятие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w:t>
      </w:r>
    </w:p>
    <w:p w:rsidR="00FE69AA" w:rsidRDefault="00FE69AA">
      <w:pPr>
        <w:pStyle w:val="ConsPlusNormal"/>
        <w:ind w:firstLine="540"/>
        <w:jc w:val="both"/>
      </w:pPr>
      <w:r>
        <w:t xml:space="preserve">Абзацы тридцать третий - тридцать четвертый утратили силу. - </w:t>
      </w:r>
      <w:hyperlink r:id="rId444"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hyperlink w:anchor="P6698" w:history="1">
        <w:r>
          <w:rPr>
            <w:color w:val="0000FF"/>
          </w:rPr>
          <w:t>Подпрограмма VI</w:t>
        </w:r>
      </w:hyperlink>
      <w:r>
        <w:t xml:space="preserve"> "Обеспечение реализации государственной программы" направлена на решение задачи 9 "Организационное обеспечение деятельности Департамента строительства автономного округа и подведомственных ему учреждений" 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FE69AA" w:rsidRDefault="00FE69AA">
      <w:pPr>
        <w:pStyle w:val="ConsPlusNormal"/>
        <w:jc w:val="both"/>
      </w:pPr>
      <w:r>
        <w:t xml:space="preserve">(в ред. </w:t>
      </w:r>
      <w:hyperlink r:id="rId445"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 xml:space="preserve">Мероприятия указанной </w:t>
      </w:r>
      <w:hyperlink w:anchor="P6698" w:history="1">
        <w:r>
          <w:rPr>
            <w:color w:val="0000FF"/>
          </w:rPr>
          <w:t>подпрограммы</w:t>
        </w:r>
      </w:hyperlink>
      <w:r>
        <w:t xml:space="preserve"> направлены на организационное обеспечение деятельности:</w:t>
      </w:r>
    </w:p>
    <w:p w:rsidR="00FE69AA" w:rsidRDefault="00FE69AA">
      <w:pPr>
        <w:pStyle w:val="ConsPlusNormal"/>
        <w:jc w:val="both"/>
      </w:pPr>
      <w:r>
        <w:t xml:space="preserve">(в ред. </w:t>
      </w:r>
      <w:hyperlink r:id="rId446"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1. Департамента строительства автономного округа и подведомственных ему учреждений - казенного учреждения автономного округа "Управление капитального строительства" (далее - КУ "УКС") и бюджетного учреждения автономного округа "Югорский институт развития строительного комплекса" (далее - БУ "ЮИРСК").</w:t>
      </w:r>
    </w:p>
    <w:p w:rsidR="00FE69AA" w:rsidRDefault="00FE69AA">
      <w:pPr>
        <w:pStyle w:val="ConsPlusNormal"/>
        <w:jc w:val="both"/>
      </w:pPr>
      <w:r>
        <w:t xml:space="preserve">(в ред. </w:t>
      </w:r>
      <w:hyperlink r:id="rId447"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КУ "УКС" в соответствии с основными видами деятельности, предусмотренной его уставом, осуществляет реализацию функций заказчика по строительству объектов, выполнение проектных, проектно-изыскательских и строительно-монтажных работ.</w:t>
      </w:r>
    </w:p>
    <w:p w:rsidR="00FE69AA" w:rsidRDefault="00FE69AA">
      <w:pPr>
        <w:pStyle w:val="ConsPlusNormal"/>
        <w:jc w:val="both"/>
      </w:pPr>
      <w:r>
        <w:t xml:space="preserve">(в ред. </w:t>
      </w:r>
      <w:hyperlink r:id="rId448"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БУ "ЮИРСК" в соответствии с основными видами деятельности, предусмотренными его уставом, оказывает и выполняет:</w:t>
      </w:r>
    </w:p>
    <w:p w:rsidR="00FE69AA" w:rsidRDefault="00FE69AA">
      <w:pPr>
        <w:pStyle w:val="ConsPlusNormal"/>
        <w:jc w:val="both"/>
      </w:pPr>
      <w:r>
        <w:t xml:space="preserve">(в ред. </w:t>
      </w:r>
      <w:hyperlink r:id="rId449"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1) государственные услуги, в том числе:</w:t>
      </w:r>
    </w:p>
    <w:p w:rsidR="00FE69AA" w:rsidRDefault="00FE69AA">
      <w:pPr>
        <w:pStyle w:val="ConsPlusNormal"/>
        <w:jc w:val="both"/>
      </w:pPr>
      <w:r>
        <w:t xml:space="preserve">(в ред. </w:t>
      </w:r>
      <w:hyperlink r:id="rId450"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оказание услуг по техническому обследованию зданий и сооружений, технические испытания и исследования строительных материалов;</w:t>
      </w:r>
    </w:p>
    <w:p w:rsidR="00FE69AA" w:rsidRDefault="00FE69AA">
      <w:pPr>
        <w:pStyle w:val="ConsPlusNormal"/>
        <w:jc w:val="both"/>
      </w:pPr>
      <w:r>
        <w:t xml:space="preserve">(в ред. </w:t>
      </w:r>
      <w:hyperlink r:id="rId451"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оценку эффективности инвестиций (составление инвестиционного паспорта);</w:t>
      </w:r>
    </w:p>
    <w:p w:rsidR="00FE69AA" w:rsidRDefault="00FE69AA">
      <w:pPr>
        <w:pStyle w:val="ConsPlusNormal"/>
        <w:jc w:val="both"/>
      </w:pPr>
      <w:r>
        <w:t xml:space="preserve">(в ред. </w:t>
      </w:r>
      <w:hyperlink r:id="rId452"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деятельность в области энергоаудита (составление энергетического паспорта);</w:t>
      </w:r>
    </w:p>
    <w:p w:rsidR="00FE69AA" w:rsidRDefault="00FE69AA">
      <w:pPr>
        <w:pStyle w:val="ConsPlusNormal"/>
        <w:jc w:val="both"/>
      </w:pPr>
      <w:r>
        <w:t xml:space="preserve">(в ред. </w:t>
      </w:r>
      <w:hyperlink r:id="rId453"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услуги в области архитектуры и дизайна;</w:t>
      </w:r>
    </w:p>
    <w:p w:rsidR="00FE69AA" w:rsidRDefault="00FE69AA">
      <w:pPr>
        <w:pStyle w:val="ConsPlusNormal"/>
        <w:jc w:val="both"/>
      </w:pPr>
      <w:r>
        <w:t xml:space="preserve">(в ред. </w:t>
      </w:r>
      <w:hyperlink r:id="rId454"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2) государственные работы в области строительства, архитектуры и градостроительства.</w:t>
      </w:r>
    </w:p>
    <w:p w:rsidR="00FE69AA" w:rsidRDefault="00FE69AA">
      <w:pPr>
        <w:pStyle w:val="ConsPlusNormal"/>
        <w:jc w:val="both"/>
      </w:pPr>
      <w:r>
        <w:t xml:space="preserve">(в ред. </w:t>
      </w:r>
      <w:hyperlink r:id="rId455"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2. Службы жилищного и строительного надзора Ханты-Мансийского автономного округа - Югры и подведомственного ему учреждения - автономного учреждения "Управление государственной экспертизы проектной документации и ценообразования в строительстве".</w:t>
      </w:r>
    </w:p>
    <w:p w:rsidR="00FE69AA" w:rsidRDefault="00FE69AA">
      <w:pPr>
        <w:pStyle w:val="ConsPlusNormal"/>
        <w:jc w:val="both"/>
      </w:pPr>
      <w:r>
        <w:t xml:space="preserve">(в ред. </w:t>
      </w:r>
      <w:hyperlink r:id="rId456"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 xml:space="preserve">Автономное учреждение "Управление государственной экспертизы проектной </w:t>
      </w:r>
      <w:r>
        <w:lastRenderedPageBreak/>
        <w:t>документации" в соответствии с основными видами деятельности, предусмотренными его уставом, оказывает государственные услуги, в том числе:</w:t>
      </w:r>
    </w:p>
    <w:p w:rsidR="00FE69AA" w:rsidRDefault="00FE69AA">
      <w:pPr>
        <w:pStyle w:val="ConsPlusNormal"/>
        <w:jc w:val="both"/>
      </w:pPr>
      <w:r>
        <w:t xml:space="preserve">(в ред. </w:t>
      </w:r>
      <w:hyperlink r:id="rId457"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государственную экспертизу проектной документации и государственную экспертизу результатов инженерных изысканий;</w:t>
      </w:r>
    </w:p>
    <w:p w:rsidR="00FE69AA" w:rsidRDefault="00FE69AA">
      <w:pPr>
        <w:pStyle w:val="ConsPlusNormal"/>
        <w:jc w:val="both"/>
      </w:pPr>
      <w:r>
        <w:t xml:space="preserve">(в ред. </w:t>
      </w:r>
      <w:hyperlink r:id="rId458"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w:t>
      </w:r>
    </w:p>
    <w:p w:rsidR="00FE69AA" w:rsidRDefault="00FE69AA">
      <w:pPr>
        <w:pStyle w:val="ConsPlusNormal"/>
        <w:jc w:val="both"/>
      </w:pPr>
      <w:r>
        <w:t xml:space="preserve">(в ред. </w:t>
      </w:r>
      <w:hyperlink r:id="rId459"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проведение проверки сметной стоимости проектно-изыскательских работ, работ по капитальному и текущему ремонту объектов капитального строительства, финансирование которых планируется осуществлять за счет средств соответствующего бюджета.</w:t>
      </w:r>
    </w:p>
    <w:p w:rsidR="00FE69AA" w:rsidRDefault="00FE69AA">
      <w:pPr>
        <w:pStyle w:val="ConsPlusNormal"/>
        <w:jc w:val="both"/>
      </w:pPr>
      <w:r>
        <w:t xml:space="preserve">(в ред. </w:t>
      </w:r>
      <w:hyperlink r:id="rId460"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 xml:space="preserve">Абзацы семьдесят седьмой - восемьдесят первый утратили силу с 26 февраля 2016 года. - </w:t>
      </w:r>
      <w:hyperlink r:id="rId461" w:history="1">
        <w:r>
          <w:rPr>
            <w:color w:val="0000FF"/>
          </w:rPr>
          <w:t>Постановление</w:t>
        </w:r>
      </w:hyperlink>
      <w:r>
        <w:t xml:space="preserve"> Правительства ХМАО - Югры от 26.02.2016 N 50-п.</w:t>
      </w:r>
    </w:p>
    <w:p w:rsidR="00FE69AA" w:rsidRDefault="00FE69AA">
      <w:pPr>
        <w:pStyle w:val="ConsPlusNormal"/>
        <w:ind w:firstLine="540"/>
        <w:jc w:val="both"/>
      </w:pPr>
      <w:r>
        <w:t xml:space="preserve">Основные мероприятия государственной программы приведены в </w:t>
      </w:r>
      <w:hyperlink w:anchor="P4756" w:history="1">
        <w:r>
          <w:rPr>
            <w:color w:val="0000FF"/>
          </w:rPr>
          <w:t>таблице 4</w:t>
        </w:r>
      </w:hyperlink>
      <w:r>
        <w:t xml:space="preserve"> к государственной программе.</w:t>
      </w:r>
    </w:p>
    <w:p w:rsidR="00FE69AA" w:rsidRDefault="00FE69AA">
      <w:pPr>
        <w:pStyle w:val="ConsPlusNormal"/>
        <w:jc w:val="both"/>
      </w:pPr>
    </w:p>
    <w:p w:rsidR="00FE69AA" w:rsidRDefault="00FE69AA">
      <w:pPr>
        <w:pStyle w:val="ConsPlusNormal"/>
        <w:jc w:val="center"/>
        <w:outlineLvl w:val="1"/>
      </w:pPr>
      <w:r>
        <w:t xml:space="preserve">Раздел </w:t>
      </w:r>
      <w:hyperlink r:id="rId462" w:history="1">
        <w:r>
          <w:rPr>
            <w:color w:val="0000FF"/>
          </w:rPr>
          <w:t>5</w:t>
        </w:r>
      </w:hyperlink>
      <w:r>
        <w:t>. МЕХАНИЗМ РЕАЛИЗАЦИИ ГОСУДАРСТВЕННОЙ ПРОГРАММЫ</w:t>
      </w:r>
    </w:p>
    <w:p w:rsidR="00FE69AA" w:rsidRDefault="00FE69AA">
      <w:pPr>
        <w:pStyle w:val="ConsPlusNormal"/>
        <w:jc w:val="both"/>
      </w:pPr>
    </w:p>
    <w:p w:rsidR="00FE69AA" w:rsidRDefault="00FE69AA">
      <w:pPr>
        <w:pStyle w:val="ConsPlusNormal"/>
        <w:ind w:firstLine="540"/>
        <w:jc w:val="both"/>
      </w:pPr>
      <w:r>
        <w:t xml:space="preserve">В соответствии с </w:t>
      </w:r>
      <w:hyperlink r:id="rId463" w:history="1">
        <w:r>
          <w:rPr>
            <w:color w:val="0000FF"/>
          </w:rPr>
          <w:t>Положением</w:t>
        </w:r>
      </w:hyperlink>
      <w:r>
        <w:t xml:space="preserve"> о Департаменте строительства автономного округа, утвержденным постановлением Губернатора автономного округа от 22 декабря 2012 года N 163, Департамент строительства автономного округа является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FE69AA" w:rsidRDefault="00FE69AA">
      <w:pPr>
        <w:pStyle w:val="ConsPlusNormal"/>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FE69AA" w:rsidRDefault="00FE69AA">
      <w:pPr>
        <w:pStyle w:val="ConsPlusNormal"/>
        <w:ind w:firstLine="540"/>
        <w:jc w:val="both"/>
      </w:pPr>
      <w:r>
        <w:t>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внесены корректировки.</w:t>
      </w:r>
    </w:p>
    <w:p w:rsidR="00FE69AA" w:rsidRDefault="00FE69AA">
      <w:pPr>
        <w:pStyle w:val="ConsPlusNormal"/>
        <w:ind w:firstLine="540"/>
        <w:jc w:val="both"/>
      </w:pPr>
      <w:r>
        <w:t>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Департамента, устранения административных барьеров, уменьшения временных потерь, снижения излишней бюрократической нагрузки на получателей государственных услуг,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w:t>
      </w:r>
    </w:p>
    <w:p w:rsidR="00FE69AA" w:rsidRDefault="00FE69AA">
      <w:pPr>
        <w:pStyle w:val="ConsPlusNormal"/>
        <w:jc w:val="both"/>
      </w:pPr>
      <w:r>
        <w:t xml:space="preserve">(абзац введен </w:t>
      </w:r>
      <w:hyperlink r:id="rId464"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 xml:space="preserve">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 формированию образа мышления и поведения </w:t>
      </w:r>
      <w:r>
        <w:lastRenderedPageBreak/>
        <w:t>служащих Департамента и подведомственных учреждений.</w:t>
      </w:r>
    </w:p>
    <w:p w:rsidR="00FE69AA" w:rsidRDefault="00FE69AA">
      <w:pPr>
        <w:pStyle w:val="ConsPlusNormal"/>
        <w:jc w:val="both"/>
      </w:pPr>
      <w:r>
        <w:t xml:space="preserve">(абзац введен </w:t>
      </w:r>
      <w:hyperlink r:id="rId465"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Механизм реализации государственной программы включает:</w:t>
      </w:r>
    </w:p>
    <w:p w:rsidR="00FE69AA" w:rsidRDefault="00FE69AA">
      <w:pPr>
        <w:pStyle w:val="ConsPlusNormal"/>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FE69AA" w:rsidRDefault="00FE69AA">
      <w:pPr>
        <w:pStyle w:val="ConsPlusNormal"/>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FE69AA" w:rsidRDefault="00FE69AA">
      <w:pPr>
        <w:pStyle w:val="ConsPlusNormal"/>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FE69AA" w:rsidRDefault="00FE69AA">
      <w:pPr>
        <w:pStyle w:val="ConsPlusNormal"/>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FE69AA" w:rsidRDefault="00FE69AA">
      <w:pPr>
        <w:pStyle w:val="ConsPlusNormal"/>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FE69AA" w:rsidRDefault="00FE69AA">
      <w:pPr>
        <w:pStyle w:val="ConsPlusNormal"/>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FE69AA" w:rsidRDefault="00FE69AA">
      <w:pPr>
        <w:pStyle w:val="ConsPlusNormal"/>
        <w:ind w:firstLine="540"/>
        <w:jc w:val="both"/>
      </w:pPr>
      <w:r>
        <w:t>информирование общественности о ходе и результатах ее реализации, финансировании программных мероприятий.</w:t>
      </w:r>
    </w:p>
    <w:p w:rsidR="00FE69AA" w:rsidRDefault="00FE69AA">
      <w:pPr>
        <w:pStyle w:val="ConsPlusNormal"/>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FE69AA" w:rsidRDefault="00FE69AA">
      <w:pPr>
        <w:pStyle w:val="ConsPlusNormal"/>
        <w:jc w:val="both"/>
      </w:pPr>
      <w:r>
        <w:t xml:space="preserve">(абзац введен </w:t>
      </w:r>
      <w:hyperlink r:id="rId466"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Должностные лица органов местного самоуправления муниципальных образований автономного округа, осуществляющих реализацию мероприятий государственной программы, 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FE69AA" w:rsidRDefault="00FE69AA">
      <w:pPr>
        <w:pStyle w:val="ConsPlusNormal"/>
        <w:jc w:val="both"/>
      </w:pPr>
      <w:r>
        <w:t xml:space="preserve">(абзац введен </w:t>
      </w:r>
      <w:hyperlink r:id="rId467" w:history="1">
        <w:r>
          <w:rPr>
            <w:color w:val="0000FF"/>
          </w:rPr>
          <w:t>постановлением</w:t>
        </w:r>
      </w:hyperlink>
      <w:r>
        <w:t xml:space="preserve"> Правительства ХМАО - Югры от 27.01.2017 N 21-п)</w:t>
      </w:r>
    </w:p>
    <w:p w:rsidR="00FE69AA" w:rsidRDefault="00FE69AA">
      <w:pPr>
        <w:pStyle w:val="ConsPlusNormal"/>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FE69AA" w:rsidRDefault="00FE69AA">
      <w:pPr>
        <w:pStyle w:val="ConsPlusNormal"/>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FE69AA" w:rsidRDefault="00FE69AA">
      <w:pPr>
        <w:pStyle w:val="ConsPlusNormal"/>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FE69AA" w:rsidRDefault="00FE69AA">
      <w:pPr>
        <w:pStyle w:val="ConsPlusNormal"/>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FE69AA" w:rsidRDefault="00FE69AA">
      <w:pPr>
        <w:pStyle w:val="ConsPlusNormal"/>
        <w:ind w:firstLine="540"/>
        <w:jc w:val="both"/>
      </w:pPr>
      <w:r>
        <w:t xml:space="preserve">В целях реализации государственной программы предполагается привлечение средств </w:t>
      </w:r>
      <w:r>
        <w:lastRenderedPageBreak/>
        <w:t>муниципальных образований автономного округа, личных средств граждан, средств инвесторов, застройщиков.</w:t>
      </w:r>
    </w:p>
    <w:p w:rsidR="00FE69AA" w:rsidRDefault="00FE69AA">
      <w:pPr>
        <w:pStyle w:val="ConsPlusNormal"/>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FE69AA" w:rsidRDefault="00FE69AA">
      <w:pPr>
        <w:pStyle w:val="ConsPlusNormal"/>
        <w:ind w:firstLine="540"/>
        <w:jc w:val="both"/>
      </w:pPr>
      <w:r>
        <w:t>В процессе реализации государственной программы могут проявиться ряд внешних и внутренних рисков.</w:t>
      </w:r>
    </w:p>
    <w:p w:rsidR="00FE69AA" w:rsidRDefault="00FE69AA">
      <w:pPr>
        <w:pStyle w:val="ConsPlusNormal"/>
        <w:ind w:firstLine="540"/>
        <w:jc w:val="both"/>
      </w:pPr>
      <w:r>
        <w:t>Внешние риски:</w:t>
      </w:r>
    </w:p>
    <w:p w:rsidR="00FE69AA" w:rsidRDefault="00FE69AA">
      <w:pPr>
        <w:pStyle w:val="ConsPlusNormal"/>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FE69AA" w:rsidRDefault="00FE69AA">
      <w:pPr>
        <w:pStyle w:val="ConsPlusNormal"/>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FE69AA" w:rsidRDefault="00FE69AA">
      <w:pPr>
        <w:pStyle w:val="ConsPlusNormal"/>
        <w:ind w:firstLine="540"/>
        <w:jc w:val="both"/>
      </w:pPr>
      <w:r>
        <w:t>удорожание стоимости товаров, работ (услуг).</w:t>
      </w:r>
    </w:p>
    <w:p w:rsidR="00FE69AA" w:rsidRDefault="00FE69AA">
      <w:pPr>
        <w:pStyle w:val="ConsPlusNormal"/>
        <w:ind w:firstLine="540"/>
        <w:jc w:val="both"/>
      </w:pPr>
      <w:r>
        <w:t>Внутренние риски:</w:t>
      </w:r>
    </w:p>
    <w:p w:rsidR="00FE69AA" w:rsidRDefault="00FE69AA">
      <w:pPr>
        <w:pStyle w:val="ConsPlusNormal"/>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FE69AA" w:rsidRDefault="00FE69AA">
      <w:pPr>
        <w:pStyle w:val="ConsPlusNormal"/>
        <w:ind w:firstLine="540"/>
        <w:jc w:val="both"/>
      </w:pPr>
      <w:r>
        <w:t>недостаточность средств на реализацию отдельных мероприятий государственной программы, что снижает эффективность ее реализации в целом;</w:t>
      </w:r>
    </w:p>
    <w:p w:rsidR="00FE69AA" w:rsidRDefault="00FE69AA">
      <w:pPr>
        <w:pStyle w:val="ConsPlusNormal"/>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FE69AA" w:rsidRDefault="00FE69AA">
      <w:pPr>
        <w:pStyle w:val="ConsPlusNormal"/>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FE69AA" w:rsidRDefault="00FE69AA">
      <w:pPr>
        <w:pStyle w:val="ConsPlusNormal"/>
        <w:ind w:firstLine="540"/>
        <w:jc w:val="both"/>
      </w:pPr>
      <w:r>
        <w:t>корректировка государственной программы по мере необходимости;</w:t>
      </w:r>
    </w:p>
    <w:p w:rsidR="00FE69AA" w:rsidRDefault="00FE69AA">
      <w:pPr>
        <w:pStyle w:val="ConsPlusNormal"/>
        <w:ind w:firstLine="540"/>
        <w:jc w:val="both"/>
      </w:pPr>
      <w:r>
        <w:t>разработка нормативных правовых актов, их методическое, информационное сопровождение;</w:t>
      </w:r>
    </w:p>
    <w:p w:rsidR="00FE69AA" w:rsidRDefault="00FE69AA">
      <w:pPr>
        <w:pStyle w:val="ConsPlusNormal"/>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FE69AA" w:rsidRDefault="00FE69AA">
      <w:pPr>
        <w:pStyle w:val="ConsPlusNormal"/>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FE69AA" w:rsidRDefault="00FE69AA">
      <w:pPr>
        <w:pStyle w:val="ConsPlusNormal"/>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FE69AA" w:rsidRDefault="00FE69AA">
      <w:pPr>
        <w:pStyle w:val="ConsPlusNormal"/>
        <w:ind w:firstLine="540"/>
        <w:jc w:val="both"/>
      </w:pPr>
      <w:r>
        <w:t>внедрения и применения технологий бережливого производства.</w:t>
      </w:r>
    </w:p>
    <w:p w:rsidR="00FE69AA" w:rsidRDefault="00FE69AA">
      <w:pPr>
        <w:pStyle w:val="ConsPlusNormal"/>
        <w:jc w:val="both"/>
      </w:pPr>
      <w:r>
        <w:t xml:space="preserve">(абзац введен </w:t>
      </w:r>
      <w:hyperlink r:id="rId468"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outlineLvl w:val="2"/>
      </w:pPr>
      <w:hyperlink w:anchor="P4783"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FE69AA" w:rsidRDefault="00FE69AA">
      <w:pPr>
        <w:pStyle w:val="ConsPlusNormal"/>
        <w:ind w:firstLine="540"/>
        <w:jc w:val="both"/>
      </w:pPr>
      <w:r>
        <w:t xml:space="preserve">Реализация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предусмотрена </w:t>
      </w:r>
      <w:hyperlink w:anchor="P2237" w:history="1">
        <w:r>
          <w:rPr>
            <w:color w:val="0000FF"/>
          </w:rPr>
          <w:t>порядком</w:t>
        </w:r>
      </w:hyperlink>
      <w:r>
        <w:t xml:space="preserve"> предоставления субсидии на компенсацию расходов на проведение экспертиз, получение сертификатов на новые виды строительных материалов и конструкций (порядок 1).</w:t>
      </w:r>
    </w:p>
    <w:p w:rsidR="00FE69AA" w:rsidRDefault="00FE69AA">
      <w:pPr>
        <w:pStyle w:val="ConsPlusNormal"/>
        <w:ind w:firstLine="540"/>
        <w:jc w:val="both"/>
      </w:pPr>
      <w:r>
        <w:t>Реализация задачи 2 "Обеспечение воспроизводства местной минерально-сырьевой базы для производства основных видов строительных материалов" основывается на:</w:t>
      </w:r>
    </w:p>
    <w:p w:rsidR="00FE69AA" w:rsidRDefault="00FE69AA">
      <w:pPr>
        <w:pStyle w:val="ConsPlusNormal"/>
        <w:ind w:firstLine="540"/>
        <w:jc w:val="both"/>
      </w:pPr>
      <w:r>
        <w:t>анализе потребления (ассортимента и количества) материалов, ввозимых в автономный округ, с целью выработки рекомендаций по замене их местным сырьем;</w:t>
      </w:r>
    </w:p>
    <w:p w:rsidR="00FE69AA" w:rsidRDefault="00FE69AA">
      <w:pPr>
        <w:pStyle w:val="ConsPlusNormal"/>
        <w:ind w:firstLine="540"/>
        <w:jc w:val="both"/>
      </w:pPr>
      <w:r>
        <w:t>геологическом изучении недр на общераспространенные полезные ископаемые в целях подготовки для нужд комплекса Ханты-Мансийского автономного округа - Югры.</w:t>
      </w:r>
    </w:p>
    <w:p w:rsidR="00FE69AA" w:rsidRDefault="00FE69AA">
      <w:pPr>
        <w:pStyle w:val="ConsPlusNormal"/>
        <w:ind w:firstLine="540"/>
        <w:jc w:val="both"/>
      </w:pPr>
      <w:r>
        <w:lastRenderedPageBreak/>
        <w:t>Реализация задачи 3 "Стимулирование развития предприятий промышленности строительных материалов и применения строительных композитных материалов" предусмотрена в соответствии с:</w:t>
      </w:r>
    </w:p>
    <w:p w:rsidR="00FE69AA" w:rsidRDefault="00FE69AA">
      <w:pPr>
        <w:pStyle w:val="ConsPlusNormal"/>
        <w:jc w:val="both"/>
      </w:pPr>
      <w:r>
        <w:t xml:space="preserve">(в ред. </w:t>
      </w:r>
      <w:hyperlink r:id="rId469"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hyperlink w:anchor="P2284" w:history="1">
        <w:r>
          <w:rPr>
            <w:color w:val="0000FF"/>
          </w:rPr>
          <w:t>порядком</w:t>
        </w:r>
      </w:hyperlink>
      <w:r>
        <w:t xml:space="preserve"> предоставления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(порядок 2);</w:t>
      </w:r>
    </w:p>
    <w:p w:rsidR="00FE69AA" w:rsidRDefault="00FE69AA">
      <w:pPr>
        <w:pStyle w:val="ConsPlusNormal"/>
        <w:ind w:firstLine="540"/>
        <w:jc w:val="both"/>
      </w:pPr>
      <w:hyperlink w:anchor="P2366" w:history="1">
        <w:r>
          <w:rPr>
            <w:color w:val="0000FF"/>
          </w:rPr>
          <w:t>порядком</w:t>
        </w:r>
      </w:hyperlink>
      <w:r>
        <w:t xml:space="preserve"> предоставления субсидии на возмещение части затрат на строительство инженерных сетей и объектов инженерной инфраструктуры (порядок 3).</w:t>
      </w:r>
    </w:p>
    <w:p w:rsidR="00FE69AA" w:rsidRDefault="00FE69AA">
      <w:pPr>
        <w:pStyle w:val="ConsPlusNormal"/>
        <w:jc w:val="both"/>
      </w:pPr>
    </w:p>
    <w:p w:rsidR="00FE69AA" w:rsidRDefault="00FE69AA">
      <w:pPr>
        <w:pStyle w:val="ConsPlusNormal"/>
        <w:jc w:val="right"/>
        <w:outlineLvl w:val="3"/>
      </w:pPr>
      <w:r>
        <w:t>Порядок 1</w:t>
      </w:r>
    </w:p>
    <w:p w:rsidR="00FE69AA" w:rsidRDefault="00FE69AA">
      <w:pPr>
        <w:pStyle w:val="ConsPlusNormal"/>
        <w:jc w:val="both"/>
      </w:pPr>
    </w:p>
    <w:p w:rsidR="00FE69AA" w:rsidRDefault="00FE69AA">
      <w:pPr>
        <w:pStyle w:val="ConsPlusNormal"/>
        <w:jc w:val="center"/>
      </w:pPr>
      <w:bookmarkStart w:id="4" w:name="P2237"/>
      <w:bookmarkEnd w:id="4"/>
      <w:r>
        <w:t>Порядок предоставления субсидии на компенсацию расходов</w:t>
      </w:r>
    </w:p>
    <w:p w:rsidR="00FE69AA" w:rsidRDefault="00FE69AA">
      <w:pPr>
        <w:pStyle w:val="ConsPlusNormal"/>
        <w:jc w:val="center"/>
      </w:pPr>
      <w:r>
        <w:t>на проведение экспертиз, получение сертификатов на новые</w:t>
      </w:r>
    </w:p>
    <w:p w:rsidR="00FE69AA" w:rsidRDefault="00FE69AA">
      <w:pPr>
        <w:pStyle w:val="ConsPlusNormal"/>
        <w:jc w:val="center"/>
      </w:pPr>
      <w:r>
        <w:t>виды строительных материалов и конструкций</w:t>
      </w:r>
    </w:p>
    <w:p w:rsidR="00FE69AA" w:rsidRDefault="00FE69AA">
      <w:pPr>
        <w:pStyle w:val="ConsPlusNormal"/>
        <w:jc w:val="both"/>
      </w:pPr>
    </w:p>
    <w:p w:rsidR="00FE69AA" w:rsidRDefault="00FE69AA">
      <w:pPr>
        <w:pStyle w:val="ConsPlusNormal"/>
        <w:ind w:firstLine="540"/>
        <w:jc w:val="both"/>
      </w:pPr>
      <w:bookmarkStart w:id="5" w:name="P2241"/>
      <w:bookmarkEnd w:id="5"/>
      <w:r>
        <w:t>1. Настоящий порядок определяет правила и условия обеспечения мерой государственной поддержки автономного в виде субсидии на проведение экспертиз, получение сертификатов на новые виды строительных материалов, в том числе композитных, и конструкций в рамках реализации инвестиционных проектов в сфере промышленности строительных материалов (далее в настоящем порядке - инвестиционные проекты),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(далее в настоящем порядке - получатели).</w:t>
      </w:r>
    </w:p>
    <w:p w:rsidR="00FE69AA" w:rsidRDefault="00FE69AA">
      <w:pPr>
        <w:pStyle w:val="ConsPlusNormal"/>
        <w:ind w:firstLine="540"/>
        <w:jc w:val="both"/>
      </w:pPr>
      <w:bookmarkStart w:id="6" w:name="P2242"/>
      <w:bookmarkEnd w:id="6"/>
      <w:r>
        <w:t>2. Критериями отбора получателей, имеющих право на получение субсидии, являются:</w:t>
      </w:r>
    </w:p>
    <w:p w:rsidR="00FE69AA" w:rsidRDefault="00FE69AA">
      <w:pPr>
        <w:pStyle w:val="ConsPlusNormal"/>
        <w:ind w:firstLine="540"/>
        <w:jc w:val="both"/>
      </w:pPr>
      <w:r>
        <w:t>регистрация и осуществление инновационной деятельности на территории автономного округа;</w:t>
      </w:r>
    </w:p>
    <w:p w:rsidR="00FE69AA" w:rsidRDefault="00FE69AA">
      <w:pPr>
        <w:pStyle w:val="ConsPlusNormal"/>
        <w:ind w:firstLine="540"/>
        <w:jc w:val="both"/>
      </w:pPr>
      <w:r>
        <w:t>отсутствие задолженности в бюджеты всех уровней бюджетной системы Российской Федерации и государственные внебюджетные фонды;</w:t>
      </w:r>
    </w:p>
    <w:p w:rsidR="00FE69AA" w:rsidRDefault="00FE69AA">
      <w:pPr>
        <w:pStyle w:val="ConsPlusNormal"/>
        <w:ind w:firstLine="540"/>
        <w:jc w:val="both"/>
      </w:pPr>
      <w:r>
        <w:t>не находящиеся в процессе реорганизации, банкротства или ликвидации.</w:t>
      </w:r>
    </w:p>
    <w:p w:rsidR="00FE69AA" w:rsidRDefault="00FE69AA">
      <w:pPr>
        <w:pStyle w:val="ConsPlusNormal"/>
        <w:ind w:firstLine="540"/>
        <w:jc w:val="both"/>
      </w:pPr>
      <w:r>
        <w:t>3. Предоставление субсидии из средств бюджета автономного округа осуществляется в размере 90% от заявленной получателем суммы, но не более 3 миллионов рублей.</w:t>
      </w:r>
    </w:p>
    <w:p w:rsidR="00FE69AA" w:rsidRDefault="00FE69AA">
      <w:pPr>
        <w:pStyle w:val="ConsPlusNormal"/>
        <w:ind w:firstLine="540"/>
        <w:jc w:val="both"/>
      </w:pPr>
      <w:r>
        <w:t>4. Для получения субсидии получатель предоставляет в Департамент строительства автономного округа:</w:t>
      </w:r>
    </w:p>
    <w:p w:rsidR="00FE69AA" w:rsidRDefault="00FE69AA">
      <w:pPr>
        <w:pStyle w:val="ConsPlusNormal"/>
        <w:ind w:firstLine="540"/>
        <w:jc w:val="both"/>
      </w:pPr>
      <w:bookmarkStart w:id="7" w:name="P2248"/>
      <w:bookmarkEnd w:id="7"/>
      <w:r>
        <w:t>1) единовременно:</w:t>
      </w:r>
    </w:p>
    <w:p w:rsidR="00FE69AA" w:rsidRDefault="00FE69AA">
      <w:pPr>
        <w:pStyle w:val="ConsPlusNormal"/>
        <w:ind w:firstLine="540"/>
        <w:jc w:val="both"/>
      </w:pPr>
      <w:r>
        <w:t>заявление о предоставлении субсидии, подписанное уполномоченным лицом, с указанием объема запрашиваемой субсидии и банковских реквизитов для ее перечисления;</w:t>
      </w:r>
    </w:p>
    <w:p w:rsidR="00FE69AA" w:rsidRDefault="00FE69AA">
      <w:pPr>
        <w:pStyle w:val="ConsPlusNormal"/>
        <w:ind w:firstLine="540"/>
        <w:jc w:val="both"/>
      </w:pPr>
      <w:bookmarkStart w:id="8" w:name="P2250"/>
      <w:bookmarkEnd w:id="8"/>
      <w:r>
        <w:t>копию свидетельства о постановке на налоговый учет;</w:t>
      </w:r>
    </w:p>
    <w:p w:rsidR="00FE69AA" w:rsidRDefault="00FE69AA">
      <w:pPr>
        <w:pStyle w:val="ConsPlusNormal"/>
        <w:ind w:firstLine="540"/>
        <w:jc w:val="both"/>
      </w:pPr>
      <w:r>
        <w:t>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FE69AA" w:rsidRDefault="00FE69AA">
      <w:pPr>
        <w:pStyle w:val="ConsPlusNormal"/>
        <w:ind w:firstLine="540"/>
        <w:jc w:val="both"/>
      </w:pPr>
      <w:r>
        <w:t>копию справки налогового органа об отсутствии просроченной задолженности по налоговым и иным обязательным платежам;</w:t>
      </w:r>
    </w:p>
    <w:p w:rsidR="00FE69AA" w:rsidRDefault="00FE69AA">
      <w:pPr>
        <w:pStyle w:val="ConsPlusNormal"/>
        <w:ind w:firstLine="540"/>
        <w:jc w:val="both"/>
      </w:pPr>
      <w:r>
        <w:t>копию выписки из Единого государственного реестра юридических лиц или Единого государственного реестра индивидуальных предпринимателей;</w:t>
      </w:r>
    </w:p>
    <w:p w:rsidR="00FE69AA" w:rsidRDefault="00FE69AA">
      <w:pPr>
        <w:pStyle w:val="ConsPlusNormal"/>
        <w:ind w:firstLine="540"/>
        <w:jc w:val="both"/>
      </w:pPr>
      <w:bookmarkStart w:id="9" w:name="P2254"/>
      <w:bookmarkEnd w:id="9"/>
      <w:r>
        <w:t>копию документа о регистрации в органах государственной статистики;</w:t>
      </w:r>
    </w:p>
    <w:p w:rsidR="00FE69AA" w:rsidRDefault="00FE69AA">
      <w:pPr>
        <w:pStyle w:val="ConsPlusNormal"/>
        <w:ind w:firstLine="540"/>
        <w:jc w:val="both"/>
      </w:pPr>
      <w:r>
        <w:t>копию учредительных документов (для юридического лица);</w:t>
      </w:r>
    </w:p>
    <w:p w:rsidR="00FE69AA" w:rsidRDefault="00FE69AA">
      <w:pPr>
        <w:pStyle w:val="ConsPlusNormal"/>
        <w:ind w:firstLine="540"/>
        <w:jc w:val="both"/>
      </w:pPr>
      <w:r>
        <w:t xml:space="preserve">копии документов, подтверждающих расходы организации на цели, указанные в </w:t>
      </w:r>
      <w:hyperlink w:anchor="P2241" w:history="1">
        <w:r>
          <w:rPr>
            <w:color w:val="0000FF"/>
          </w:rPr>
          <w:t>пункте 1</w:t>
        </w:r>
      </w:hyperlink>
      <w:r>
        <w:t xml:space="preserve"> настоящего порядка.</w:t>
      </w:r>
    </w:p>
    <w:p w:rsidR="00FE69AA" w:rsidRDefault="00FE69AA">
      <w:pPr>
        <w:pStyle w:val="ConsPlusNormal"/>
        <w:ind w:firstLine="540"/>
        <w:jc w:val="both"/>
      </w:pPr>
      <w:r>
        <w:t xml:space="preserve">2) в течение 1 года после предоставления субсидии не позднее 20 марта текущего финансового года -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а также копии документов, подтверждающих расходы </w:t>
      </w:r>
      <w:r>
        <w:lastRenderedPageBreak/>
        <w:t>получателя на цели, предусмотренные данным мероприятием.</w:t>
      </w:r>
    </w:p>
    <w:p w:rsidR="00FE69AA" w:rsidRDefault="00FE69AA">
      <w:pPr>
        <w:pStyle w:val="ConsPlusNormal"/>
        <w:ind w:firstLine="540"/>
        <w:jc w:val="both"/>
      </w:pPr>
      <w:r>
        <w:t xml:space="preserve">5. В случае непредставления получателем документов, указанных в </w:t>
      </w:r>
      <w:hyperlink w:anchor="P2250" w:history="1">
        <w:r>
          <w:rPr>
            <w:color w:val="0000FF"/>
          </w:rPr>
          <w:t>абзацах 3</w:t>
        </w:r>
      </w:hyperlink>
      <w:r>
        <w:t xml:space="preserve"> - </w:t>
      </w:r>
      <w:hyperlink w:anchor="P2254" w:history="1">
        <w:r>
          <w:rPr>
            <w:color w:val="0000FF"/>
          </w:rPr>
          <w:t>7 подпункта 1 пункта 4</w:t>
        </w:r>
      </w:hyperlink>
      <w:r>
        <w:t xml:space="preserve"> настоящего порядка, Департаментом строительства автономного округа самостоятельно запрашиваются указанные документы.</w:t>
      </w:r>
    </w:p>
    <w:p w:rsidR="00FE69AA" w:rsidRDefault="00FE69AA">
      <w:pPr>
        <w:pStyle w:val="ConsPlusNormal"/>
        <w:ind w:firstLine="540"/>
        <w:jc w:val="both"/>
      </w:pPr>
      <w:r>
        <w:t xml:space="preserve">6. Департамент строительства автономного округа в течение 10 рабочих дней со дня получения документов, указанных в </w:t>
      </w:r>
      <w:hyperlink w:anchor="P2248" w:history="1">
        <w:r>
          <w:rPr>
            <w:color w:val="0000FF"/>
          </w:rPr>
          <w:t>подпункте 1 пункта 4</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ее предоставлении.</w:t>
      </w:r>
    </w:p>
    <w:p w:rsidR="00FE69AA" w:rsidRDefault="00FE69AA">
      <w:pPr>
        <w:pStyle w:val="ConsPlusNormal"/>
        <w:ind w:firstLine="540"/>
        <w:jc w:val="both"/>
      </w:pPr>
      <w:r>
        <w:t>Принятие решения о предоставлении субсидии или об отказе в ее предоставлении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FE69AA" w:rsidRDefault="00FE69AA">
      <w:pPr>
        <w:pStyle w:val="ConsPlusNormal"/>
        <w:ind w:firstLine="540"/>
        <w:jc w:val="both"/>
      </w:pPr>
      <w:r>
        <w:t>7. Предоставление субсидии осуществляется исходя из объемов средств, предусмотренных на эти цели бюджетом автономного округа на соответствующий финансовый год и плановый период.</w:t>
      </w:r>
    </w:p>
    <w:p w:rsidR="00FE69AA" w:rsidRDefault="00FE69AA">
      <w:pPr>
        <w:pStyle w:val="ConsPlusNormal"/>
        <w:ind w:firstLine="540"/>
        <w:jc w:val="both"/>
      </w:pPr>
      <w:r>
        <w:t>В случае принятия решения о предоставлении субсидии Департамент строительства 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 получение сертификатов на новые виды строительных материалов и конструкций (далее в настоящем порядке - договор) для подписания.</w:t>
      </w:r>
    </w:p>
    <w:p w:rsidR="00FE69AA" w:rsidRDefault="00FE69AA">
      <w:pPr>
        <w:pStyle w:val="ConsPlusNormal"/>
        <w:ind w:firstLine="540"/>
        <w:jc w:val="both"/>
      </w:pPr>
      <w:r>
        <w:t>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FE69AA" w:rsidRDefault="00FE69AA">
      <w:pPr>
        <w:pStyle w:val="ConsPlusNormal"/>
        <w:ind w:firstLine="540"/>
        <w:jc w:val="both"/>
      </w:pPr>
      <w:r>
        <w:t>8.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w:t>
      </w:r>
    </w:p>
    <w:p w:rsidR="00FE69AA" w:rsidRDefault="00FE69AA">
      <w:pPr>
        <w:pStyle w:val="ConsPlusNormal"/>
        <w:ind w:firstLine="540"/>
        <w:jc w:val="both"/>
      </w:pPr>
      <w:r>
        <w:t>9. Основаниями для отказа в предоставлении субсидии являются:</w:t>
      </w:r>
    </w:p>
    <w:p w:rsidR="00FE69AA" w:rsidRDefault="00FE69AA">
      <w:pPr>
        <w:pStyle w:val="ConsPlusNormal"/>
        <w:ind w:firstLine="540"/>
        <w:jc w:val="both"/>
      </w:pPr>
      <w:r>
        <w:t xml:space="preserve">несоответствие получателя требованиям, указанным в </w:t>
      </w:r>
      <w:hyperlink w:anchor="P2242" w:history="1">
        <w:r>
          <w:rPr>
            <w:color w:val="0000FF"/>
          </w:rPr>
          <w:t>пункте 2</w:t>
        </w:r>
      </w:hyperlink>
      <w:r>
        <w:t xml:space="preserve"> настоящего порядка;</w:t>
      </w:r>
    </w:p>
    <w:p w:rsidR="00FE69AA" w:rsidRDefault="00FE69AA">
      <w:pPr>
        <w:pStyle w:val="ConsPlusNormal"/>
        <w:ind w:firstLine="540"/>
        <w:jc w:val="both"/>
      </w:pPr>
      <w:r>
        <w:t>несоответствие направлений расходов получателем целям данного мероприятия;</w:t>
      </w:r>
    </w:p>
    <w:p w:rsidR="00FE69AA" w:rsidRDefault="00FE69AA">
      <w:pPr>
        <w:pStyle w:val="ConsPlusNormal"/>
        <w:ind w:firstLine="540"/>
        <w:jc w:val="both"/>
      </w:pPr>
      <w:r>
        <w:t>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FE69AA" w:rsidRDefault="00FE69AA">
      <w:pPr>
        <w:pStyle w:val="ConsPlusNormal"/>
        <w:ind w:firstLine="540"/>
        <w:jc w:val="both"/>
      </w:pPr>
      <w:r>
        <w:t xml:space="preserve">непредставление получателем документов, указанных в </w:t>
      </w:r>
      <w:hyperlink w:anchor="P2248" w:history="1">
        <w:r>
          <w:rPr>
            <w:color w:val="0000FF"/>
          </w:rPr>
          <w:t>подпункте 1 пункта 4</w:t>
        </w:r>
      </w:hyperlink>
      <w:r>
        <w:t xml:space="preserve"> настоящего порядка;</w:t>
      </w:r>
    </w:p>
    <w:p w:rsidR="00FE69AA" w:rsidRDefault="00FE69AA">
      <w:pPr>
        <w:pStyle w:val="ConsPlusNormal"/>
        <w:ind w:firstLine="540"/>
        <w:jc w:val="both"/>
      </w:pPr>
      <w:r>
        <w:t>выявление в представленных документах сведений, не соответствующих действительности;</w:t>
      </w:r>
    </w:p>
    <w:p w:rsidR="00FE69AA" w:rsidRDefault="00FE69AA">
      <w:pPr>
        <w:pStyle w:val="ConsPlusNormal"/>
        <w:ind w:firstLine="540"/>
        <w:jc w:val="both"/>
      </w:pPr>
      <w:r>
        <w:t>наличие просроченной задолженности по обязательным платежам перед бюджетами всех уровней и государственными внебюджетными фондами.</w:t>
      </w:r>
    </w:p>
    <w:p w:rsidR="00FE69AA" w:rsidRDefault="00FE69AA">
      <w:pPr>
        <w:pStyle w:val="ConsPlusNormal"/>
        <w:ind w:firstLine="540"/>
        <w:jc w:val="both"/>
      </w:pPr>
      <w:r>
        <w:t>10. Основанием для перечисления субсидии является договор, заключенный между Департаментом строительства автономного округа и получателем, на основании приказа Департамента строительства автономного округа о ее предоставлении, изданного в соответствии с решением Комиссии о предоставлении субсидии.</w:t>
      </w:r>
    </w:p>
    <w:p w:rsidR="00FE69AA" w:rsidRDefault="00FE69AA">
      <w:pPr>
        <w:pStyle w:val="ConsPlusNormal"/>
        <w:ind w:firstLine="540"/>
        <w:jc w:val="both"/>
      </w:pPr>
      <w:r>
        <w:t>11. Субсидия предоставляется единовременно или частями в соответствии с заключенным договором, после документального подтверждения осуществленных затрат.</w:t>
      </w:r>
    </w:p>
    <w:p w:rsidR="00FE69AA" w:rsidRDefault="00FE69AA">
      <w:pPr>
        <w:pStyle w:val="ConsPlusNormal"/>
        <w:ind w:firstLine="540"/>
        <w:jc w:val="both"/>
      </w:pPr>
      <w:r>
        <w:t>12. В случае обращения нескольких получателей с заявлениями о предоставлении субсидии, при условии превышения затрат обратившихся получателей над размерами средств, предусмотренных на данные цели в течение текущего финансового года, субсидии предоставляются Департаментом строительства автономного округа в размере, пропорциональном затратам получателей.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FE69AA" w:rsidRDefault="00FE69AA">
      <w:pPr>
        <w:pStyle w:val="ConsPlusNormal"/>
        <w:ind w:firstLine="540"/>
        <w:jc w:val="both"/>
      </w:pPr>
      <w:bookmarkStart w:id="10" w:name="P2275"/>
      <w:bookmarkEnd w:id="10"/>
      <w:r>
        <w:t xml:space="preserve">13. В случаях выявления недостоверных сведений в документах, представленных получателем в целях ее получения, субсидия не выплачивается, а выплаченные в счет нее суммы </w:t>
      </w:r>
      <w:r>
        <w:lastRenderedPageBreak/>
        <w:t>подлежат возврату.</w:t>
      </w:r>
    </w:p>
    <w:p w:rsidR="00FE69AA" w:rsidRDefault="00FE69AA">
      <w:pPr>
        <w:pStyle w:val="ConsPlusNormal"/>
        <w:ind w:firstLine="540"/>
        <w:jc w:val="both"/>
      </w:pPr>
      <w:r>
        <w:t xml:space="preserve">14. Департамент строительства автономного округа в 5-дневный срок со дня выявления случаев, предусмотренных </w:t>
      </w:r>
      <w:hyperlink w:anchor="P2275" w:history="1">
        <w:r>
          <w:rPr>
            <w:color w:val="0000FF"/>
          </w:rPr>
          <w:t>пунктом 13</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в настоящем порядке - уведомление).</w:t>
      </w:r>
    </w:p>
    <w:p w:rsidR="00FE69AA" w:rsidRDefault="00FE69AA">
      <w:pPr>
        <w:pStyle w:val="ConsPlusNormal"/>
        <w:ind w:firstLine="540"/>
        <w:jc w:val="both"/>
      </w:pPr>
      <w:r>
        <w:t>15. Получатель в 30-дневный срок со дня направления уведомления обязан выполнить требования, указанные в нем.</w:t>
      </w:r>
    </w:p>
    <w:p w:rsidR="00FE69AA" w:rsidRDefault="00FE69AA">
      <w:pPr>
        <w:pStyle w:val="ConsPlusNormal"/>
        <w:ind w:firstLine="540"/>
        <w:jc w:val="both"/>
      </w:pPr>
      <w:r>
        <w:t>16.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w:t>
      </w:r>
    </w:p>
    <w:p w:rsidR="00FE69AA" w:rsidRDefault="00FE69AA">
      <w:pPr>
        <w:pStyle w:val="ConsPlusNormal"/>
        <w:ind w:firstLine="540"/>
        <w:jc w:val="both"/>
      </w:pPr>
      <w:r>
        <w:t>17. Департамент строительства автономного округа, орган государственного финансового контроля автономного округа осуществляет проверку соблюдения получателем условий, целей и порядка предоставления субсидий.</w:t>
      </w:r>
    </w:p>
    <w:p w:rsidR="00FE69AA" w:rsidRDefault="00FE69AA">
      <w:pPr>
        <w:pStyle w:val="ConsPlusNormal"/>
        <w:ind w:firstLine="540"/>
        <w:jc w:val="both"/>
      </w:pPr>
      <w:r>
        <w:t>18. Ответственность за достоверность сведений в представленных документах несут получатели.</w:t>
      </w:r>
    </w:p>
    <w:p w:rsidR="00FE69AA" w:rsidRDefault="00FE69AA">
      <w:pPr>
        <w:pStyle w:val="ConsPlusNormal"/>
        <w:jc w:val="both"/>
      </w:pPr>
    </w:p>
    <w:p w:rsidR="00FE69AA" w:rsidRDefault="00FE69AA">
      <w:pPr>
        <w:pStyle w:val="ConsPlusNormal"/>
        <w:jc w:val="right"/>
        <w:outlineLvl w:val="3"/>
      </w:pPr>
      <w:r>
        <w:t>Порядок 2</w:t>
      </w:r>
    </w:p>
    <w:p w:rsidR="00FE69AA" w:rsidRDefault="00FE69AA">
      <w:pPr>
        <w:pStyle w:val="ConsPlusNormal"/>
        <w:jc w:val="both"/>
      </w:pPr>
    </w:p>
    <w:p w:rsidR="00FE69AA" w:rsidRDefault="00FE69AA">
      <w:pPr>
        <w:pStyle w:val="ConsPlusNormal"/>
        <w:jc w:val="center"/>
      </w:pPr>
      <w:bookmarkStart w:id="11" w:name="P2284"/>
      <w:bookmarkEnd w:id="11"/>
      <w:r>
        <w:t>Порядок предоставления субсидии на возмещение части затрат</w:t>
      </w:r>
    </w:p>
    <w:p w:rsidR="00FE69AA" w:rsidRDefault="00FE69AA">
      <w:pPr>
        <w:pStyle w:val="ConsPlusNormal"/>
        <w:jc w:val="center"/>
      </w:pPr>
      <w:r>
        <w:t>на уплату процентов по привлекаемым заемным средствам,</w:t>
      </w:r>
    </w:p>
    <w:p w:rsidR="00FE69AA" w:rsidRDefault="00FE69AA">
      <w:pPr>
        <w:pStyle w:val="ConsPlusNormal"/>
        <w:jc w:val="center"/>
      </w:pPr>
      <w:r>
        <w:t>а также на возмещение части затрат по лизинговым платежам</w:t>
      </w:r>
    </w:p>
    <w:p w:rsidR="00FE69AA" w:rsidRDefault="00FE69AA">
      <w:pPr>
        <w:pStyle w:val="ConsPlusNormal"/>
        <w:jc w:val="center"/>
      </w:pPr>
      <w:r>
        <w:t>за технологическое оборудование</w:t>
      </w:r>
    </w:p>
    <w:p w:rsidR="00FE69AA" w:rsidRDefault="00FE69AA">
      <w:pPr>
        <w:pStyle w:val="ConsPlusNormal"/>
        <w:jc w:val="both"/>
      </w:pPr>
    </w:p>
    <w:p w:rsidR="00FE69AA" w:rsidRDefault="00FE69AA">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(далее в настоящем порядке - субсидии на уплату процентов), а также на возмещение части затрат по лизинговым платежам за технологическое оборудование (далее в настоящем порядке - субсидии по лизинговым платежам),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FE69AA" w:rsidRDefault="00FE69AA">
      <w:pPr>
        <w:pStyle w:val="ConsPlusNormal"/>
        <w:ind w:firstLine="540"/>
        <w:jc w:val="both"/>
      </w:pPr>
      <w:r>
        <w:t>2. Предоставление субсидии на уплату процентов осуществляется ежеквартально. Субсидия на уплату процентов, произведенную в декабре предшествующего финансового года, предоставляется в I квартале текущего финансового года.</w:t>
      </w:r>
    </w:p>
    <w:p w:rsidR="00FE69AA" w:rsidRDefault="00FE69AA">
      <w:pPr>
        <w:pStyle w:val="ConsPlusNormal"/>
        <w:ind w:firstLine="540"/>
        <w:jc w:val="both"/>
      </w:pPr>
      <w:r>
        <w:t>3. В случае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 по кредиту, субсидия предоставляется в размере 1/2 ставки рефинансирования Центрального банка Российской Федерации, действующей на дату последней уплаты процентов.</w:t>
      </w:r>
    </w:p>
    <w:p w:rsidR="00FE69AA" w:rsidRDefault="00FE69AA">
      <w:pPr>
        <w:pStyle w:val="ConsPlusNormal"/>
        <w:ind w:firstLine="540"/>
        <w:jc w:val="both"/>
      </w:pPr>
      <w:r>
        <w:t>4. В случае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 субсидия предоставляется в размере 1/2 суммы затрат организации на уплату процентов по кредиту.</w:t>
      </w:r>
    </w:p>
    <w:p w:rsidR="00FE69AA" w:rsidRDefault="00FE69AA">
      <w:pPr>
        <w:pStyle w:val="ConsPlusNormal"/>
        <w:ind w:firstLine="540"/>
        <w:jc w:val="both"/>
      </w:pPr>
      <w:r>
        <w:t>5. Предоставление субсидии по лизинговым платежам осуществляется ежеквартально. Субсидия по лизинговым платежам, произведенным в декабре предшествующего финансового года, предоставляется в I квартале текущего финансового года.</w:t>
      </w:r>
    </w:p>
    <w:p w:rsidR="00FE69AA" w:rsidRDefault="00FE69AA">
      <w:pPr>
        <w:pStyle w:val="ConsPlusNormal"/>
        <w:ind w:firstLine="540"/>
        <w:jc w:val="both"/>
      </w:pPr>
      <w:r>
        <w:t xml:space="preserve">6. Субсидия по лизинговым платежам предоставляется в рублях в размере 1/2 разницы между суммой выплаченных в расчетном периоде лизинговых платежей и стоимостью приобретенного лизинговой компанией технологического оборудования в составе данных платежей, но не более произведения 1/2 ставки рефинансирования Центрального банка Российской Федерации, действующей на дату уплаты данных платежей, на текущую стоимость оборудования и на количество дней между двумя лизинговыми платежами в расчетном периоде, </w:t>
      </w:r>
      <w:r>
        <w:lastRenderedPageBreak/>
        <w:t>которое делится на количество дней в году, умноженное на 100 процентов.</w:t>
      </w:r>
    </w:p>
    <w:p w:rsidR="00FE69AA" w:rsidRDefault="00FE69AA">
      <w:pPr>
        <w:pStyle w:val="ConsPlusNormal"/>
        <w:ind w:firstLine="540"/>
        <w:jc w:val="both"/>
      </w:pPr>
      <w:r>
        <w:t>7. Стоимость технологического оборудования при его покупке в рублях определяется как стоимость, указанная в договоре его купли-продажи (без учета налога на добавленную стоимость), а при покупке в иностранной валюте - как стоимость технологического оборудования, указанная в грузовой таможенной декларации на дату ее оформления в соответствии с договором купли-продажи (без учета налога на добавленную стоимость).</w:t>
      </w:r>
    </w:p>
    <w:p w:rsidR="00FE69AA" w:rsidRDefault="00FE69AA">
      <w:pPr>
        <w:pStyle w:val="ConsPlusNormal"/>
        <w:ind w:firstLine="540"/>
        <w:jc w:val="both"/>
      </w:pPr>
      <w:r>
        <w:t>8.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FE69AA" w:rsidRDefault="00FE69AA">
      <w:pPr>
        <w:pStyle w:val="ConsPlusNormal"/>
        <w:ind w:firstLine="540"/>
        <w:jc w:val="both"/>
      </w:pPr>
      <w:r>
        <w:t>9. Субсидия на уплату процентов и (или) субсидия по лизинговым платежам предоставляется в целях реализации инвестиционных проектов, соответствующих следующим требованиям:</w:t>
      </w:r>
    </w:p>
    <w:p w:rsidR="00FE69AA" w:rsidRDefault="00FE69AA">
      <w:pPr>
        <w:pStyle w:val="ConsPlusNormal"/>
        <w:ind w:firstLine="540"/>
        <w:jc w:val="both"/>
      </w:pPr>
      <w:r>
        <w:t>полностью ориентированные на производство строительных материалов, в том числе композитных, изделий и конструкций;</w:t>
      </w:r>
    </w:p>
    <w:p w:rsidR="00FE69AA" w:rsidRDefault="00FE69AA">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5 млн. рублей;</w:t>
      </w:r>
    </w:p>
    <w:p w:rsidR="00FE69AA" w:rsidRDefault="00FE69AA">
      <w:pPr>
        <w:pStyle w:val="ConsPlusNormal"/>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FE69AA" w:rsidRDefault="00FE69AA">
      <w:pPr>
        <w:pStyle w:val="ConsPlusNormal"/>
        <w:ind w:firstLine="540"/>
        <w:jc w:val="both"/>
      </w:pPr>
      <w:r>
        <w:t xml:space="preserve">9.1. Определить, что обязательства по оплате субсидий в рамках целевой </w:t>
      </w:r>
      <w:hyperlink r:id="rId470" w:history="1">
        <w:r>
          <w:rPr>
            <w:color w:val="0000FF"/>
          </w:rPr>
          <w:t>программы</w:t>
        </w:r>
      </w:hyperlink>
      <w:r>
        <w:t xml:space="preserve">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 утвержденной постановлением Правительства автономного округа от 29 октября 2012 года N 416-п, осуществляется за счет средств бюджета автономного округа на реализацию мероприятия, предусмотренного </w:t>
      </w:r>
      <w:hyperlink w:anchor="P5010" w:history="1">
        <w:r>
          <w:rPr>
            <w:color w:val="0000FF"/>
          </w:rPr>
          <w:t>пунктом 1.6 Подпрограммы I</w:t>
        </w:r>
      </w:hyperlink>
      <w:r>
        <w:t xml:space="preserve"> "Содействие развитию предприятий промышленности строительных материалов и индустриального домостроения" Таблицы 4.</w:t>
      </w:r>
    </w:p>
    <w:p w:rsidR="00FE69AA" w:rsidRDefault="00FE69AA">
      <w:pPr>
        <w:pStyle w:val="ConsPlusNormal"/>
        <w:ind w:firstLine="540"/>
        <w:jc w:val="both"/>
      </w:pPr>
      <w:r>
        <w:t xml:space="preserve">10. Субсидии предоставляются организациям, соответствующим требованиям, установленным </w:t>
      </w:r>
      <w:hyperlink r:id="rId471"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FE69AA" w:rsidRDefault="00FE69AA">
      <w:pPr>
        <w:pStyle w:val="ConsPlusNormal"/>
        <w:ind w:firstLine="540"/>
        <w:jc w:val="both"/>
      </w:pPr>
      <w:bookmarkStart w:id="12" w:name="P2303"/>
      <w:bookmarkEnd w:id="12"/>
      <w:r>
        <w:t>11. Субсидия на уплату процентов и (или) субсидия по лизинговым платежам предоставляются при соблюдении следующих условий:</w:t>
      </w:r>
    </w:p>
    <w:p w:rsidR="00FE69AA" w:rsidRDefault="00FE69AA">
      <w:pPr>
        <w:pStyle w:val="ConsPlusNormal"/>
        <w:ind w:firstLine="540"/>
        <w:jc w:val="both"/>
      </w:pPr>
      <w:r>
        <w:t>договор на предоставление кредита в размере, необходимом для реализации инвестиционного проекта, заключен с российской кредитной организацией не ранее 1 января 2014 года (далее в настоящем порядке - кредитный договор). По указанному кредитному договору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FE69AA" w:rsidRDefault="00FE69AA">
      <w:pPr>
        <w:pStyle w:val="ConsPlusNormal"/>
        <w:ind w:firstLine="540"/>
        <w:jc w:val="both"/>
      </w:pPr>
      <w:r>
        <w:t>договор лизинга на поставку технологического оборудования, необходимого для реализации инвестиционного проекта, заключен с российской лизинговой компанией не ранее 1 января 2014 года (далее в настоящем порядке - договор лизинга). По указанному договору лизинга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FE69AA" w:rsidRDefault="00FE69AA">
      <w:pPr>
        <w:pStyle w:val="ConsPlusNormal"/>
        <w:ind w:firstLine="540"/>
        <w:jc w:val="both"/>
      </w:pPr>
      <w:r>
        <w:t>12. Субсидия на уплату процентов и (или)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 начисленных в соответствии с кредитными договорами, своевременной уплаты в полном объеме лизинговых платежей в соответствии с договором лизинга.</w:t>
      </w:r>
    </w:p>
    <w:p w:rsidR="00FE69AA" w:rsidRDefault="00FE69AA">
      <w:pPr>
        <w:pStyle w:val="ConsPlusNormal"/>
        <w:ind w:firstLine="540"/>
        <w:jc w:val="both"/>
      </w:pPr>
      <w:r>
        <w:t>13. Затраты на уплату процентов, начисленных и уплаченных по просроченной задолженности по кредиту, не возмещаются.</w:t>
      </w:r>
    </w:p>
    <w:p w:rsidR="00FE69AA" w:rsidRDefault="00FE69AA">
      <w:pPr>
        <w:pStyle w:val="ConsPlusNormal"/>
        <w:ind w:firstLine="540"/>
        <w:jc w:val="both"/>
      </w:pPr>
      <w:r>
        <w:t xml:space="preserve">14. Предоставление субсидии на уплату процентов и (или) субсидии по лизинговым </w:t>
      </w:r>
      <w:r>
        <w:lastRenderedPageBreak/>
        <w:t>платежам осуществляется на основании договора, заключенного между Департаментом строительства автономного округа и организацией (далее в настоящем порядке - договор на предоставление субсидии на уплату процентов, договор на предоставление субсидии по лизинговым платежам).</w:t>
      </w:r>
    </w:p>
    <w:p w:rsidR="00FE69AA" w:rsidRDefault="00FE69AA">
      <w:pPr>
        <w:pStyle w:val="ConsPlusNormal"/>
        <w:ind w:firstLine="540"/>
        <w:jc w:val="both"/>
      </w:pPr>
      <w:bookmarkStart w:id="13" w:name="P2309"/>
      <w:bookmarkEnd w:id="13"/>
      <w:r>
        <w:t>15. Организация, претендующая на получение субсидии на уплату процентов и (или) субсидии по лизинговым платежам, представляет в Департамент строительства автономного округа следующие документы:</w:t>
      </w:r>
    </w:p>
    <w:p w:rsidR="00FE69AA" w:rsidRDefault="00FE69AA">
      <w:pPr>
        <w:pStyle w:val="ConsPlusNormal"/>
        <w:ind w:firstLine="540"/>
        <w:jc w:val="both"/>
      </w:pPr>
      <w:bookmarkStart w:id="14" w:name="P2310"/>
      <w:bookmarkEnd w:id="14"/>
      <w:r>
        <w:t>заявление по установленной Департаментом строительства автономного округа форме;</w:t>
      </w:r>
    </w:p>
    <w:p w:rsidR="00FE69AA" w:rsidRDefault="00FE69AA">
      <w:pPr>
        <w:pStyle w:val="ConsPlusNormal"/>
        <w:ind w:firstLine="540"/>
        <w:jc w:val="both"/>
      </w:pPr>
      <w:bookmarkStart w:id="15" w:name="P2311"/>
      <w:bookmarkEnd w:id="15"/>
      <w:r>
        <w:t>копии документов, подтверждающих полномочия ответственного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FE69AA" w:rsidRDefault="00FE69AA">
      <w:pPr>
        <w:pStyle w:val="ConsPlusNormal"/>
        <w:ind w:firstLine="540"/>
        <w:jc w:val="both"/>
      </w:pPr>
      <w:bookmarkStart w:id="16" w:name="P2312"/>
      <w:bookmarkEnd w:id="16"/>
      <w:r>
        <w:t>копию лицензии, если наличие указанной лицензии необходимо в целях реализации инвестиционного проекта;</w:t>
      </w:r>
    </w:p>
    <w:p w:rsidR="00FE69AA" w:rsidRDefault="00FE69AA">
      <w:pPr>
        <w:pStyle w:val="ConsPlusNormal"/>
        <w:ind w:firstLine="540"/>
        <w:jc w:val="both"/>
      </w:pPr>
      <w:bookmarkStart w:id="17" w:name="P2313"/>
      <w:bookmarkEnd w:id="17"/>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FE69AA" w:rsidRDefault="00FE69AA">
      <w:pPr>
        <w:pStyle w:val="ConsPlusNormal"/>
        <w:ind w:firstLine="540"/>
        <w:jc w:val="both"/>
      </w:pPr>
      <w:r>
        <w:t xml:space="preserve">15.1. Документы, указанные в </w:t>
      </w:r>
      <w:hyperlink w:anchor="P2310" w:history="1">
        <w:r>
          <w:rPr>
            <w:color w:val="0000FF"/>
          </w:rPr>
          <w:t>абзацах 2</w:t>
        </w:r>
      </w:hyperlink>
      <w:r>
        <w:t xml:space="preserve">, </w:t>
      </w:r>
      <w:hyperlink w:anchor="P2311" w:history="1">
        <w:r>
          <w:rPr>
            <w:color w:val="0000FF"/>
          </w:rPr>
          <w:t>3 пункта 15</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12" w:history="1">
        <w:r>
          <w:rPr>
            <w:color w:val="0000FF"/>
          </w:rPr>
          <w:t>абзацах 4</w:t>
        </w:r>
      </w:hyperlink>
      <w:r>
        <w:t xml:space="preserve">, </w:t>
      </w:r>
      <w:hyperlink w:anchor="P2313" w:history="1">
        <w:r>
          <w:rPr>
            <w:color w:val="0000FF"/>
          </w:rPr>
          <w:t>5 пункта 15</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FE69AA" w:rsidRDefault="00FE69AA">
      <w:pPr>
        <w:pStyle w:val="ConsPlusNormal"/>
        <w:ind w:firstLine="540"/>
        <w:jc w:val="both"/>
      </w:pPr>
      <w:bookmarkStart w:id="18" w:name="P2315"/>
      <w:bookmarkEnd w:id="18"/>
      <w:r>
        <w:t xml:space="preserve">16. Организация, претендующая на получение субсидии на уплату процентов, помимо документов, указанных в </w:t>
      </w:r>
      <w:hyperlink w:anchor="P2309" w:history="1">
        <w:r>
          <w:rPr>
            <w:color w:val="0000FF"/>
          </w:rPr>
          <w:t>пункте 15</w:t>
        </w:r>
      </w:hyperlink>
      <w:r>
        <w:t xml:space="preserve"> настоящего порядка, представляет:</w:t>
      </w:r>
    </w:p>
    <w:p w:rsidR="00FE69AA" w:rsidRDefault="00FE69AA">
      <w:pPr>
        <w:pStyle w:val="ConsPlusNormal"/>
        <w:ind w:firstLine="540"/>
        <w:jc w:val="both"/>
      </w:pPr>
      <w:r>
        <w:t>заверенную кредитной организацией копию кредитного договора и графиков погашения кредита и уплаты процентов по нему;</w:t>
      </w:r>
    </w:p>
    <w:p w:rsidR="00FE69AA" w:rsidRDefault="00FE69AA">
      <w:pPr>
        <w:pStyle w:val="ConsPlusNormal"/>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кредитной организацией, в которой получен кредит (1 экземпляр на бумажном носителе, 1 экземпляр в электронном виде).</w:t>
      </w:r>
    </w:p>
    <w:p w:rsidR="00FE69AA" w:rsidRDefault="00FE69AA">
      <w:pPr>
        <w:pStyle w:val="ConsPlusNormal"/>
        <w:ind w:firstLine="540"/>
        <w:jc w:val="both"/>
      </w:pPr>
      <w:r>
        <w:t xml:space="preserve">Организация, претендующая на получение субсидии по лизинговым платежам, помимо документов, указанных в </w:t>
      </w:r>
      <w:hyperlink w:anchor="P2309" w:history="1">
        <w:r>
          <w:rPr>
            <w:color w:val="0000FF"/>
          </w:rPr>
          <w:t>пункте 15</w:t>
        </w:r>
      </w:hyperlink>
      <w:r>
        <w:t xml:space="preserve"> настоящего порядка, представляет:</w:t>
      </w:r>
    </w:p>
    <w:p w:rsidR="00FE69AA" w:rsidRDefault="00FE69AA">
      <w:pPr>
        <w:pStyle w:val="ConsPlusNormal"/>
        <w:ind w:firstLine="540"/>
        <w:jc w:val="both"/>
      </w:pPr>
      <w:r>
        <w:t>копии договора лизинга и графиков лизинговых платежей по нему;</w:t>
      </w:r>
    </w:p>
    <w:p w:rsidR="00FE69AA" w:rsidRDefault="00FE69AA">
      <w:pPr>
        <w:pStyle w:val="ConsPlusNormal"/>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лизинговой организацией, с которой заключен договор лизинга (1 экземпляр на бумажном носителе, 1 экземпляр в электронном виде);</w:t>
      </w:r>
    </w:p>
    <w:p w:rsidR="00FE69AA" w:rsidRDefault="00FE69AA">
      <w:pPr>
        <w:pStyle w:val="ConsPlusNormal"/>
        <w:ind w:firstLine="540"/>
        <w:jc w:val="both"/>
      </w:pPr>
      <w:r>
        <w:t>копии договора купли-продажи технологического оборудования и соответствующих грузовых таможенных деклараций (в случае покупки технологического оборудования в иностранной валюте);</w:t>
      </w:r>
    </w:p>
    <w:p w:rsidR="00FE69AA" w:rsidRDefault="00FE69AA">
      <w:pPr>
        <w:pStyle w:val="ConsPlusNormal"/>
        <w:ind w:firstLine="540"/>
        <w:jc w:val="both"/>
      </w:pPr>
      <w:r>
        <w:t>копии документов, подтверждающих передачу лизинговой компанией организации технологического оборудования, являющегося предметом договора лизинга.</w:t>
      </w:r>
    </w:p>
    <w:p w:rsidR="00FE69AA" w:rsidRDefault="00FE69AA">
      <w:pPr>
        <w:pStyle w:val="ConsPlusNormal"/>
        <w:ind w:firstLine="540"/>
        <w:jc w:val="both"/>
      </w:pPr>
      <w:r>
        <w:t>17. Документы, представляемые в виде копий, должны быть прошиты (каждый отдельно) и заверены руководителем организации.</w:t>
      </w:r>
    </w:p>
    <w:p w:rsidR="00FE69AA" w:rsidRDefault="00FE69AA">
      <w:pPr>
        <w:pStyle w:val="ConsPlusNormal"/>
        <w:ind w:firstLine="540"/>
        <w:jc w:val="both"/>
      </w:pPr>
      <w:r>
        <w:t>18. Заявление регистрируется Департаментом строительства автономного округа в специальном журнале в день его подачи.</w:t>
      </w:r>
    </w:p>
    <w:p w:rsidR="00FE69AA" w:rsidRDefault="00FE69AA">
      <w:pPr>
        <w:pStyle w:val="ConsPlusNormal"/>
        <w:ind w:firstLine="540"/>
        <w:jc w:val="both"/>
      </w:pPr>
      <w:r>
        <w:t>19.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w:t>
      </w:r>
    </w:p>
    <w:p w:rsidR="00FE69AA" w:rsidRDefault="00FE69AA">
      <w:pPr>
        <w:pStyle w:val="ConsPlusNormal"/>
        <w:ind w:firstLine="540"/>
        <w:jc w:val="both"/>
      </w:pPr>
      <w:r>
        <w:t>20. Отбор заявок осуществляется комиссией, образованной Департаментом строительства автономного округа (далее в настоящем порядке - комиссией). Комиссию возглавляет директор Департамента строительства автономного округа, она состоит не менее чем из 5 человек.</w:t>
      </w:r>
    </w:p>
    <w:p w:rsidR="00FE69AA" w:rsidRDefault="00FE69AA">
      <w:pPr>
        <w:pStyle w:val="ConsPlusNormal"/>
        <w:ind w:firstLine="540"/>
        <w:jc w:val="both"/>
      </w:pPr>
      <w:r>
        <w:t xml:space="preserve">21. Комиссия в течение 15 рабочих дней со дня регистрации заявления проверяет полноту и достоверность сведений, содержащихся в прилагаемых к нему документах, а также правильность </w:t>
      </w:r>
      <w:r>
        <w:lastRenderedPageBreak/>
        <w:t>расчетов субсидии;</w:t>
      </w:r>
    </w:p>
    <w:p w:rsidR="00FE69AA" w:rsidRDefault="00FE69AA">
      <w:pPr>
        <w:pStyle w:val="ConsPlusNormal"/>
        <w:ind w:firstLine="540"/>
        <w:jc w:val="both"/>
      </w:pPr>
      <w:r>
        <w:t>в срок не более 5 рабочих дней по завершении проверки полноты и достоверности сведений, содержащихся в прилагаемых к заявлению документах, принимает решение о предоставлении субсидии или об отказе в ее предоставлении.</w:t>
      </w:r>
    </w:p>
    <w:p w:rsidR="00FE69AA" w:rsidRDefault="00FE69AA">
      <w:pPr>
        <w:pStyle w:val="ConsPlusNormal"/>
        <w:ind w:firstLine="540"/>
        <w:jc w:val="both"/>
      </w:pPr>
      <w:r>
        <w:t>22. Основанием для отказа в предоставлении субсидии являются:</w:t>
      </w:r>
    </w:p>
    <w:p w:rsidR="00FE69AA" w:rsidRDefault="00FE69AA">
      <w:pPr>
        <w:pStyle w:val="ConsPlusNormal"/>
        <w:ind w:firstLine="540"/>
        <w:jc w:val="both"/>
      </w:pPr>
      <w:r>
        <w:t xml:space="preserve">основания, установленные </w:t>
      </w:r>
      <w:hyperlink r:id="rId472" w:history="1">
        <w:r>
          <w:rPr>
            <w:color w:val="0000FF"/>
          </w:rPr>
          <w:t>подпунктами 1</w:t>
        </w:r>
      </w:hyperlink>
      <w:r>
        <w:t xml:space="preserve"> - </w:t>
      </w:r>
      <w:hyperlink r:id="rId473"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FE69AA" w:rsidRDefault="00FE69AA">
      <w:pPr>
        <w:pStyle w:val="ConsPlusNormal"/>
        <w:ind w:firstLine="540"/>
        <w:jc w:val="both"/>
      </w:pPr>
      <w:r>
        <w:t xml:space="preserve">непредставление организацией документов, указанных в </w:t>
      </w:r>
      <w:hyperlink w:anchor="P2309" w:history="1">
        <w:r>
          <w:rPr>
            <w:color w:val="0000FF"/>
          </w:rPr>
          <w:t>пунктах 15</w:t>
        </w:r>
      </w:hyperlink>
      <w:r>
        <w:t xml:space="preserve"> и </w:t>
      </w:r>
      <w:hyperlink w:anchor="P2315" w:history="1">
        <w:r>
          <w:rPr>
            <w:color w:val="0000FF"/>
          </w:rPr>
          <w:t>16</w:t>
        </w:r>
      </w:hyperlink>
      <w:r>
        <w:t xml:space="preserve"> настоящего порядка, за исключением документов, указанных в </w:t>
      </w:r>
      <w:hyperlink w:anchor="P2312" w:history="1">
        <w:r>
          <w:rPr>
            <w:color w:val="0000FF"/>
          </w:rPr>
          <w:t>абзацах 4</w:t>
        </w:r>
      </w:hyperlink>
      <w:r>
        <w:t xml:space="preserve">, </w:t>
      </w:r>
      <w:hyperlink w:anchor="P2313" w:history="1">
        <w:r>
          <w:rPr>
            <w:color w:val="0000FF"/>
          </w:rPr>
          <w:t>5 пункта 15</w:t>
        </w:r>
      </w:hyperlink>
      <w:r>
        <w:t xml:space="preserve"> настоящего порядка;</w:t>
      </w:r>
    </w:p>
    <w:p w:rsidR="00FE69AA" w:rsidRDefault="00FE69AA">
      <w:pPr>
        <w:pStyle w:val="ConsPlusNormal"/>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12" w:history="1">
        <w:r>
          <w:rPr>
            <w:color w:val="0000FF"/>
          </w:rPr>
          <w:t>абзацах 4</w:t>
        </w:r>
      </w:hyperlink>
      <w:r>
        <w:t xml:space="preserve">, </w:t>
      </w:r>
      <w:hyperlink w:anchor="P2313" w:history="1">
        <w:r>
          <w:rPr>
            <w:color w:val="0000FF"/>
          </w:rPr>
          <w:t>5 пункта 15</w:t>
        </w:r>
      </w:hyperlink>
      <w:r>
        <w:t xml:space="preserve"> настоящего порядка;</w:t>
      </w:r>
    </w:p>
    <w:p w:rsidR="00FE69AA" w:rsidRDefault="00FE69AA">
      <w:pPr>
        <w:pStyle w:val="ConsPlusNormal"/>
        <w:ind w:firstLine="540"/>
        <w:jc w:val="both"/>
      </w:pPr>
      <w:r>
        <w:t xml:space="preserve">несоответствие инвестиционного проекта требованиям, установленным </w:t>
      </w:r>
      <w:hyperlink w:anchor="P2303" w:history="1">
        <w:r>
          <w:rPr>
            <w:color w:val="0000FF"/>
          </w:rPr>
          <w:t>пунктом 11</w:t>
        </w:r>
      </w:hyperlink>
      <w:r>
        <w:t xml:space="preserve"> настоящего порядка;</w:t>
      </w:r>
    </w:p>
    <w:p w:rsidR="00FE69AA" w:rsidRDefault="00FE69AA">
      <w:pPr>
        <w:pStyle w:val="ConsPlusNormal"/>
        <w:ind w:firstLine="540"/>
        <w:jc w:val="both"/>
      </w:pPr>
      <w:r>
        <w:t>недостаточность объема средств,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w:t>
      </w:r>
    </w:p>
    <w:p w:rsidR="00FE69AA" w:rsidRDefault="00FE69AA">
      <w:pPr>
        <w:pStyle w:val="ConsPlusNormal"/>
        <w:ind w:firstLine="540"/>
        <w:jc w:val="both"/>
      </w:pPr>
      <w:r>
        <w:t>23.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w:t>
      </w:r>
    </w:p>
    <w:p w:rsidR="00FE69AA" w:rsidRDefault="00FE69AA">
      <w:pPr>
        <w:pStyle w:val="ConsPlusNormal"/>
        <w:ind w:firstLine="540"/>
        <w:jc w:val="both"/>
      </w:pPr>
      <w:r>
        <w:t>24. В случае отказа в предоставлении субсидии Департамент строительства автономного округа возвращает документы организации.</w:t>
      </w:r>
    </w:p>
    <w:p w:rsidR="00FE69AA" w:rsidRDefault="00FE69AA">
      <w:pPr>
        <w:pStyle w:val="ConsPlusNormal"/>
        <w:ind w:firstLine="540"/>
        <w:jc w:val="both"/>
      </w:pPr>
      <w:r>
        <w:t>25. В распоряжении Правительства автономного округа о предоставлении субсидии указываются:</w:t>
      </w:r>
    </w:p>
    <w:p w:rsidR="00FE69AA" w:rsidRDefault="00FE69AA">
      <w:pPr>
        <w:pStyle w:val="ConsPlusNormal"/>
        <w:ind w:firstLine="540"/>
        <w:jc w:val="both"/>
      </w:pPr>
      <w:r>
        <w:t>1) данные об организации, которой предоставляется субсидия;</w:t>
      </w:r>
    </w:p>
    <w:p w:rsidR="00FE69AA" w:rsidRDefault="00FE69AA">
      <w:pPr>
        <w:pStyle w:val="ConsPlusNormal"/>
        <w:ind w:firstLine="540"/>
        <w:jc w:val="both"/>
      </w:pPr>
      <w:r>
        <w:t>2) размер субсидии;</w:t>
      </w:r>
    </w:p>
    <w:p w:rsidR="00FE69AA" w:rsidRDefault="00FE69AA">
      <w:pPr>
        <w:pStyle w:val="ConsPlusNormal"/>
        <w:ind w:firstLine="540"/>
        <w:jc w:val="both"/>
      </w:pPr>
      <w:r>
        <w:t>3) существенные условия предоставления субсидии.</w:t>
      </w:r>
    </w:p>
    <w:p w:rsidR="00FE69AA" w:rsidRDefault="00FE69AA">
      <w:pPr>
        <w:pStyle w:val="ConsPlusNormal"/>
        <w:ind w:firstLine="540"/>
        <w:jc w:val="both"/>
      </w:pPr>
      <w:r>
        <w:t>26.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w:t>
      </w:r>
    </w:p>
    <w:p w:rsidR="00FE69AA" w:rsidRDefault="00FE69AA">
      <w:pPr>
        <w:pStyle w:val="ConsPlusNormal"/>
        <w:ind w:firstLine="540"/>
        <w:jc w:val="both"/>
      </w:pPr>
      <w:r>
        <w:t>27. Договор должен содержать:</w:t>
      </w:r>
    </w:p>
    <w:p w:rsidR="00FE69AA" w:rsidRDefault="00FE69AA">
      <w:pPr>
        <w:pStyle w:val="ConsPlusNormal"/>
        <w:ind w:firstLine="540"/>
        <w:jc w:val="both"/>
      </w:pPr>
      <w:r>
        <w:t>условия предоставления субсидии, в том числе частями, но не чаще чем 1 раз в квартал,</w:t>
      </w:r>
    </w:p>
    <w:p w:rsidR="00FE69AA" w:rsidRDefault="00FE69AA">
      <w:pPr>
        <w:pStyle w:val="ConsPlusNormal"/>
        <w:ind w:firstLine="540"/>
        <w:jc w:val="both"/>
      </w:pPr>
      <w:r>
        <w:t>сроки и порядок предоставления отчетности о ходе реализации инвестиционного проекта,</w:t>
      </w:r>
    </w:p>
    <w:p w:rsidR="00FE69AA" w:rsidRDefault="00FE69AA">
      <w:pPr>
        <w:pStyle w:val="ConsPlusNormal"/>
        <w:ind w:firstLine="540"/>
        <w:jc w:val="both"/>
      </w:pPr>
      <w:r>
        <w:t>порядок осуществления проверки его реализации,</w:t>
      </w:r>
    </w:p>
    <w:p w:rsidR="00FE69AA" w:rsidRDefault="00FE69AA">
      <w:pPr>
        <w:pStyle w:val="ConsPlusNormal"/>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организацией условий, целей и порядка предоставления субсидий.</w:t>
      </w:r>
    </w:p>
    <w:p w:rsidR="00FE69AA" w:rsidRDefault="00FE69AA">
      <w:pPr>
        <w:pStyle w:val="ConsPlusNormal"/>
        <w:ind w:firstLine="540"/>
        <w:jc w:val="both"/>
      </w:pPr>
      <w:r>
        <w:t>28. Для получения очередной части субсидии организация, заключившая договор на предоставление субсидии, представляет в Департамент строительства автономного округа следующие документы:</w:t>
      </w:r>
    </w:p>
    <w:p w:rsidR="00FE69AA" w:rsidRDefault="00FE69AA">
      <w:pPr>
        <w:pStyle w:val="ConsPlusNormal"/>
        <w:ind w:firstLine="540"/>
        <w:jc w:val="both"/>
      </w:pPr>
      <w:r>
        <w:t>подтверждающие реализацию инвестиционного проекта на контрольную дату в соответствии с договором на предоставление субсидии;</w:t>
      </w:r>
    </w:p>
    <w:p w:rsidR="00FE69AA" w:rsidRDefault="00FE69AA">
      <w:pPr>
        <w:pStyle w:val="ConsPlusNormal"/>
        <w:ind w:firstLine="540"/>
        <w:jc w:val="both"/>
      </w:pPr>
      <w:r>
        <w:t>копии платежных документов, заверенные организацией, с отметкой кредитной организации, подтверждающих использование кредита на цели, предусмотренные данным мероприятием, или копии документов, заверенные лизинговой компанией и подтверждающие выполнение обязательств по договору лизинга на контрольную дату;</w:t>
      </w:r>
    </w:p>
    <w:p w:rsidR="00FE69AA" w:rsidRDefault="00FE69AA">
      <w:pPr>
        <w:pStyle w:val="ConsPlusNormal"/>
        <w:ind w:firstLine="540"/>
        <w:jc w:val="both"/>
      </w:pPr>
      <w:r>
        <w:t>расчет суммы субсидий за отчетный период по форме, установленной Департаментом строительства автономного округа;</w:t>
      </w:r>
    </w:p>
    <w:p w:rsidR="00FE69AA" w:rsidRDefault="00FE69AA">
      <w:pPr>
        <w:pStyle w:val="ConsPlusNormal"/>
        <w:ind w:firstLine="540"/>
        <w:jc w:val="both"/>
      </w:pPr>
      <w:r>
        <w:t>копии документов, заверенные кредитной организацией и подтверждающие выполнение обязательств по кредитному договору на контрольную дату (при получении субсидии по кредиту);</w:t>
      </w:r>
    </w:p>
    <w:p w:rsidR="00FE69AA" w:rsidRDefault="00FE69AA">
      <w:pPr>
        <w:pStyle w:val="ConsPlusNormal"/>
        <w:ind w:firstLine="540"/>
        <w:jc w:val="both"/>
      </w:pPr>
      <w:r>
        <w:t>копии документов, заверенные лизинговой компанией и подтверждающие выполнение обязательств по договору лизинга на контрольную дату (при получении субсидии по лизинговым платежам).</w:t>
      </w:r>
    </w:p>
    <w:p w:rsidR="00FE69AA" w:rsidRDefault="00FE69AA">
      <w:pPr>
        <w:pStyle w:val="ConsPlusNormal"/>
        <w:ind w:firstLine="540"/>
        <w:jc w:val="both"/>
      </w:pPr>
      <w:r>
        <w:lastRenderedPageBreak/>
        <w:t>29.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FE69AA" w:rsidRDefault="00FE69AA">
      <w:pPr>
        <w:pStyle w:val="ConsPlusNormal"/>
        <w:ind w:firstLine="540"/>
        <w:jc w:val="both"/>
      </w:pPr>
      <w:r>
        <w:t>30.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w:t>
      </w:r>
    </w:p>
    <w:p w:rsidR="00FE69AA" w:rsidRDefault="00FE69AA">
      <w:pPr>
        <w:pStyle w:val="ConsPlusNormal"/>
        <w:ind w:firstLine="540"/>
        <w:jc w:val="both"/>
      </w:pPr>
      <w:r>
        <w:t>нарушения организацией условий договора на предоставление субсидии;</w:t>
      </w:r>
    </w:p>
    <w:p w:rsidR="00FE69AA" w:rsidRDefault="00FE69AA">
      <w:pPr>
        <w:pStyle w:val="ConsPlusNormal"/>
        <w:ind w:firstLine="540"/>
        <w:jc w:val="both"/>
      </w:pPr>
      <w:r>
        <w:t>наличия письменного заявления от организации;</w:t>
      </w:r>
    </w:p>
    <w:p w:rsidR="00FE69AA" w:rsidRDefault="00FE69AA">
      <w:pPr>
        <w:pStyle w:val="ConsPlusNormal"/>
        <w:ind w:firstLine="540"/>
        <w:jc w:val="both"/>
      </w:pPr>
      <w:r>
        <w:t>прекращения (приостановления) реализации инвестиционного проекта в период действия договора;</w:t>
      </w:r>
    </w:p>
    <w:p w:rsidR="00FE69AA" w:rsidRDefault="00FE69AA">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FE69AA" w:rsidRDefault="00FE69AA">
      <w:pPr>
        <w:pStyle w:val="ConsPlusNormal"/>
        <w:ind w:firstLine="540"/>
        <w:jc w:val="both"/>
      </w:pPr>
      <w:r>
        <w:t>31.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FE69AA" w:rsidRDefault="00FE69AA">
      <w:pPr>
        <w:pStyle w:val="ConsPlusNormal"/>
        <w:ind w:firstLine="540"/>
        <w:jc w:val="both"/>
      </w:pPr>
      <w:r>
        <w:t>32.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FE69AA" w:rsidRDefault="00FE69AA">
      <w:pPr>
        <w:pStyle w:val="ConsPlusNormal"/>
        <w:ind w:firstLine="540"/>
        <w:jc w:val="both"/>
      </w:pPr>
      <w:r>
        <w:t>33. Срок, реквизиты и иные условия возврата субсидии указываются в уведомлении о ее возврате.</w:t>
      </w:r>
    </w:p>
    <w:p w:rsidR="00FE69AA" w:rsidRDefault="00FE69AA">
      <w:pPr>
        <w:pStyle w:val="ConsPlusNormal"/>
        <w:ind w:firstLine="540"/>
        <w:jc w:val="both"/>
      </w:pPr>
      <w:r>
        <w:t>34.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FE69AA" w:rsidRDefault="00FE69AA">
      <w:pPr>
        <w:pStyle w:val="ConsPlusNormal"/>
        <w:jc w:val="both"/>
      </w:pPr>
    </w:p>
    <w:p w:rsidR="00FE69AA" w:rsidRDefault="00FE69AA">
      <w:pPr>
        <w:pStyle w:val="ConsPlusNormal"/>
        <w:jc w:val="right"/>
        <w:outlineLvl w:val="3"/>
      </w:pPr>
      <w:r>
        <w:t>Порядок 3</w:t>
      </w:r>
    </w:p>
    <w:p w:rsidR="00FE69AA" w:rsidRDefault="00FE69AA">
      <w:pPr>
        <w:pStyle w:val="ConsPlusNormal"/>
        <w:jc w:val="both"/>
      </w:pPr>
    </w:p>
    <w:p w:rsidR="00FE69AA" w:rsidRDefault="00FE69AA">
      <w:pPr>
        <w:pStyle w:val="ConsPlusNormal"/>
        <w:jc w:val="center"/>
      </w:pPr>
      <w:bookmarkStart w:id="19" w:name="P2366"/>
      <w:bookmarkEnd w:id="19"/>
      <w:r>
        <w:t>Порядок предоставления субсидии на возмещение части затрат</w:t>
      </w:r>
    </w:p>
    <w:p w:rsidR="00FE69AA" w:rsidRDefault="00FE69AA">
      <w:pPr>
        <w:pStyle w:val="ConsPlusNormal"/>
        <w:jc w:val="center"/>
      </w:pPr>
      <w:r>
        <w:t>на строительство инженерных сетей и объектов инженерной</w:t>
      </w:r>
    </w:p>
    <w:p w:rsidR="00FE69AA" w:rsidRDefault="00FE69AA">
      <w:pPr>
        <w:pStyle w:val="ConsPlusNormal"/>
        <w:jc w:val="center"/>
      </w:pPr>
      <w:r>
        <w:t>инфраструктуры</w:t>
      </w:r>
    </w:p>
    <w:p w:rsidR="00FE69AA" w:rsidRDefault="00FE69AA">
      <w:pPr>
        <w:pStyle w:val="ConsPlusNormal"/>
        <w:jc w:val="both"/>
      </w:pPr>
    </w:p>
    <w:p w:rsidR="00FE69AA" w:rsidRDefault="00FE69AA">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(далее в настоящем порядке - субсидия),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FE69AA" w:rsidRDefault="00FE69AA">
      <w:pPr>
        <w:pStyle w:val="ConsPlusNormal"/>
        <w:ind w:firstLine="540"/>
        <w:jc w:val="both"/>
      </w:pPr>
      <w:r>
        <w:t>2. Субсидии предоставляются на возмещение части затрат на строительство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реализации инвестиционного проекта земельного участка), а также на демонтаж существующих в пределах отведенного земельного участка инженерных сетей и их перенос за его границы (далее в настоящем порядке - объекты).</w:t>
      </w:r>
    </w:p>
    <w:p w:rsidR="00FE69AA" w:rsidRDefault="00FE69AA">
      <w:pPr>
        <w:pStyle w:val="ConsPlusNormal"/>
        <w:ind w:firstLine="540"/>
        <w:jc w:val="both"/>
      </w:pPr>
      <w:r>
        <w:t>3. Предоставление субсидии организации, осуществляющей инвестиционные проекты,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FE69AA" w:rsidRDefault="00FE69AA">
      <w:pPr>
        <w:pStyle w:val="ConsPlusNormal"/>
        <w:ind w:firstLine="540"/>
        <w:jc w:val="both"/>
      </w:pPr>
      <w:r>
        <w:t xml:space="preserve">4. Предоставление субсидии осуществляется путем отбора Инвестиционных проектов на </w:t>
      </w:r>
      <w:r>
        <w:lastRenderedPageBreak/>
        <w:t xml:space="preserve">соответствие требованиям, установленным </w:t>
      </w:r>
      <w:hyperlink w:anchor="P2377" w:history="1">
        <w:r>
          <w:rPr>
            <w:color w:val="0000FF"/>
          </w:rPr>
          <w:t>пунктом 8</w:t>
        </w:r>
      </w:hyperlink>
      <w:r>
        <w:t xml:space="preserve"> настоящего порядка, исходя из объемов средств, предусмотренных на эти цели законом автономного округа о бюджете автономного округа на соответствующий финансовый год и плановые периоды.</w:t>
      </w:r>
    </w:p>
    <w:p w:rsidR="00FE69AA" w:rsidRDefault="00FE69AA">
      <w:pPr>
        <w:pStyle w:val="ConsPlusNormal"/>
        <w:ind w:firstLine="540"/>
        <w:jc w:val="both"/>
      </w:pPr>
      <w:r>
        <w:t>5. Проведение отбора инвестиционных проектов осуществляется не чаще 1 раза в квартал с учетом выполнения (принятия обязательств по выполнению) условий участия в государственной программе.</w:t>
      </w:r>
    </w:p>
    <w:p w:rsidR="00FE69AA" w:rsidRDefault="00FE69AA">
      <w:pPr>
        <w:pStyle w:val="ConsPlusNormal"/>
        <w:ind w:firstLine="540"/>
        <w:jc w:val="both"/>
      </w:pPr>
      <w:r>
        <w:t>6. Отбор инвестиционных проектов для целей получения субсидий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FE69AA" w:rsidRDefault="00FE69AA">
      <w:pPr>
        <w:pStyle w:val="ConsPlusNormal"/>
        <w:ind w:firstLine="540"/>
        <w:jc w:val="both"/>
      </w:pPr>
      <w:r>
        <w:t>7.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едином официальном сайте государственных органов автономного округа в разделе Департамента строительства автономного округа "Деятельность" - "Государственная программа" - "Отбор инвестиционных проектов".</w:t>
      </w:r>
    </w:p>
    <w:p w:rsidR="00FE69AA" w:rsidRDefault="00FE69AA">
      <w:pPr>
        <w:pStyle w:val="ConsPlusNormal"/>
        <w:ind w:firstLine="540"/>
        <w:jc w:val="both"/>
      </w:pPr>
      <w:bookmarkStart w:id="20" w:name="P2377"/>
      <w:bookmarkEnd w:id="20"/>
      <w:r>
        <w:t>8. В отборе на предоставление субсидии участвуют инвестиционные проекты, соответствующие следующим требованиям:</w:t>
      </w:r>
    </w:p>
    <w:p w:rsidR="00FE69AA" w:rsidRDefault="00FE69AA">
      <w:pPr>
        <w:pStyle w:val="ConsPlusNormal"/>
        <w:ind w:firstLine="540"/>
        <w:jc w:val="both"/>
      </w:pPr>
      <w:r>
        <w:t>полностью ориентированные на производство строительных материалов, в том числе композитных, изделий и конструкций;</w:t>
      </w:r>
    </w:p>
    <w:p w:rsidR="00FE69AA" w:rsidRDefault="00FE69AA">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FE69AA" w:rsidRDefault="00FE69AA">
      <w:pPr>
        <w:pStyle w:val="ConsPlusNormal"/>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FE69AA" w:rsidRDefault="00FE69AA">
      <w:pPr>
        <w:pStyle w:val="ConsPlusNormal"/>
        <w:ind w:firstLine="540"/>
        <w:jc w:val="both"/>
      </w:pPr>
      <w:r>
        <w:t xml:space="preserve">9. Субсидия предоставляется организациям, соответствующим требованиям, установленным </w:t>
      </w:r>
      <w:hyperlink r:id="rId474"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FE69AA" w:rsidRDefault="00FE69AA">
      <w:pPr>
        <w:pStyle w:val="ConsPlusNormal"/>
        <w:ind w:firstLine="540"/>
        <w:jc w:val="both"/>
      </w:pPr>
      <w:bookmarkStart w:id="21" w:name="P2382"/>
      <w:bookmarkEnd w:id="21"/>
      <w:r>
        <w:t>10. Для получения субсидии организация представляет в Департамент строительства автономного округа заявление по установленной им форме и следующие документы:</w:t>
      </w:r>
    </w:p>
    <w:p w:rsidR="00FE69AA" w:rsidRDefault="00FE69AA">
      <w:pPr>
        <w:pStyle w:val="ConsPlusNormal"/>
        <w:ind w:firstLine="540"/>
        <w:jc w:val="both"/>
      </w:pPr>
      <w:bookmarkStart w:id="22" w:name="P2383"/>
      <w:bookmarkEnd w:id="22"/>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FE69AA" w:rsidRDefault="00FE69AA">
      <w:pPr>
        <w:pStyle w:val="ConsPlusNormal"/>
        <w:ind w:firstLine="540"/>
        <w:jc w:val="both"/>
      </w:pPr>
      <w:bookmarkStart w:id="23" w:name="P2384"/>
      <w:bookmarkEnd w:id="23"/>
      <w:r>
        <w:t>копии документов, подтверждающих полномочия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FE69AA" w:rsidRDefault="00FE69AA">
      <w:pPr>
        <w:pStyle w:val="ConsPlusNormal"/>
        <w:ind w:firstLine="540"/>
        <w:jc w:val="both"/>
      </w:pPr>
      <w:bookmarkStart w:id="24" w:name="P2385"/>
      <w:bookmarkEnd w:id="24"/>
      <w:r>
        <w:t>копии документов, подтверждающих право организации на использование земельного участка, предназначенного для реализации инвестиционного проекта, в соответствии с требованиями законодательства Российской Федерации;</w:t>
      </w:r>
    </w:p>
    <w:p w:rsidR="00FE69AA" w:rsidRDefault="00FE69AA">
      <w:pPr>
        <w:pStyle w:val="ConsPlusNormal"/>
        <w:ind w:firstLine="540"/>
        <w:jc w:val="both"/>
      </w:pPr>
      <w:bookmarkStart w:id="25" w:name="P2386"/>
      <w:bookmarkEnd w:id="25"/>
      <w:r>
        <w:t xml:space="preserve">копию разрешения на строительство, выданного в случаях и порядке, установленных Градостроительным </w:t>
      </w:r>
      <w:hyperlink r:id="rId475" w:history="1">
        <w:r>
          <w:rPr>
            <w:color w:val="0000FF"/>
          </w:rPr>
          <w:t>кодексом</w:t>
        </w:r>
      </w:hyperlink>
      <w:r>
        <w:t xml:space="preserve"> Российской Федерации;</w:t>
      </w:r>
    </w:p>
    <w:p w:rsidR="00FE69AA" w:rsidRDefault="00FE69AA">
      <w:pPr>
        <w:pStyle w:val="ConsPlusNormal"/>
        <w:ind w:firstLine="540"/>
        <w:jc w:val="both"/>
      </w:pPr>
      <w:bookmarkStart w:id="26" w:name="P2387"/>
      <w:bookmarkEnd w:id="26"/>
      <w:r>
        <w:t>копию бизнес-плана инвестиционного проекта (1 экземпляр на бумажном носителе, 1 экземпляр в электронном виде);</w:t>
      </w:r>
    </w:p>
    <w:p w:rsidR="00FE69AA" w:rsidRDefault="00FE69AA">
      <w:pPr>
        <w:pStyle w:val="ConsPlusNormal"/>
        <w:ind w:firstLine="540"/>
        <w:jc w:val="both"/>
      </w:pPr>
      <w:bookmarkStart w:id="27" w:name="P2388"/>
      <w:bookmarkEnd w:id="27"/>
      <w:r>
        <w:t xml:space="preserve">копии разделов проектной документации на объекты в составе, установленном для линейных объектов капитального строительства </w:t>
      </w:r>
      <w:hyperlink r:id="rId476"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FE69AA" w:rsidRDefault="00FE69AA">
      <w:pPr>
        <w:pStyle w:val="ConsPlusNormal"/>
        <w:ind w:firstLine="540"/>
        <w:jc w:val="both"/>
      </w:pPr>
      <w:bookmarkStart w:id="28" w:name="P2389"/>
      <w:bookmarkEnd w:id="28"/>
      <w:r>
        <w:t xml:space="preserve">копии разделов 1, 2, 5, 7 и 11 (при демонтаже и переносе объектов за пределы земельного участка) проектной документации на инвестиционный проект в составе, установленном для объектов капитального строительства производственного и непроизводственного назначения </w:t>
      </w:r>
      <w:hyperlink r:id="rId477" w:history="1">
        <w:r>
          <w:rPr>
            <w:color w:val="0000FF"/>
          </w:rPr>
          <w:t>Положением</w:t>
        </w:r>
      </w:hyperlink>
      <w:r>
        <w:t xml:space="preserve"> о составе разделов проектной документации и требованиях к их содержанию, </w:t>
      </w:r>
      <w:r>
        <w:lastRenderedPageBreak/>
        <w:t>утвержденным Постановлением Правительства Российской Федерации от 16 февраля 2008 года N 87, в случае, если строительство объектов предусмотрено в составе проектной документации на инвестиционный проект;</w:t>
      </w:r>
    </w:p>
    <w:p w:rsidR="00FE69AA" w:rsidRDefault="00FE69AA">
      <w:pPr>
        <w:pStyle w:val="ConsPlusNormal"/>
        <w:ind w:firstLine="540"/>
        <w:jc w:val="both"/>
      </w:pPr>
      <w:bookmarkStart w:id="29" w:name="P2390"/>
      <w:bookmarkEnd w:id="29"/>
      <w:r>
        <w:t xml:space="preserve">копию положительного заключения государственной экспертизы на проектную документацию по строительству объектов в случаях, предусмотренных Градостроительным </w:t>
      </w:r>
      <w:hyperlink r:id="rId478" w:history="1">
        <w:r>
          <w:rPr>
            <w:color w:val="0000FF"/>
          </w:rPr>
          <w:t>кодексом</w:t>
        </w:r>
      </w:hyperlink>
      <w:r>
        <w:t xml:space="preserve"> Российской Федерации.</w:t>
      </w:r>
    </w:p>
    <w:p w:rsidR="00FE69AA" w:rsidRDefault="00FE69AA">
      <w:pPr>
        <w:pStyle w:val="ConsPlusNormal"/>
        <w:ind w:firstLine="540"/>
        <w:jc w:val="both"/>
      </w:pPr>
      <w:r>
        <w:t xml:space="preserve">10.1. Документы, указанные в </w:t>
      </w:r>
      <w:hyperlink w:anchor="P2384" w:history="1">
        <w:r>
          <w:rPr>
            <w:color w:val="0000FF"/>
          </w:rPr>
          <w:t>абзацах 3</w:t>
        </w:r>
      </w:hyperlink>
      <w:r>
        <w:t xml:space="preserve">, </w:t>
      </w:r>
      <w:hyperlink w:anchor="P2387" w:history="1">
        <w:r>
          <w:rPr>
            <w:color w:val="0000FF"/>
          </w:rPr>
          <w:t>6</w:t>
        </w:r>
      </w:hyperlink>
      <w:r>
        <w:t xml:space="preserve">, </w:t>
      </w:r>
      <w:hyperlink w:anchor="P2388" w:history="1">
        <w:r>
          <w:rPr>
            <w:color w:val="0000FF"/>
          </w:rPr>
          <w:t>7</w:t>
        </w:r>
      </w:hyperlink>
      <w:r>
        <w:t xml:space="preserve">, </w:t>
      </w:r>
      <w:hyperlink w:anchor="P2389" w:history="1">
        <w:r>
          <w:rPr>
            <w:color w:val="0000FF"/>
          </w:rPr>
          <w:t>8 пункта 10</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83" w:history="1">
        <w:r>
          <w:rPr>
            <w:color w:val="0000FF"/>
          </w:rPr>
          <w:t>абзацах 2</w:t>
        </w:r>
      </w:hyperlink>
      <w:r>
        <w:t xml:space="preserve">, </w:t>
      </w:r>
      <w:hyperlink w:anchor="P2385" w:history="1">
        <w:r>
          <w:rPr>
            <w:color w:val="0000FF"/>
          </w:rPr>
          <w:t>4</w:t>
        </w:r>
      </w:hyperlink>
      <w:r>
        <w:t xml:space="preserve">, </w:t>
      </w:r>
      <w:hyperlink w:anchor="P2386" w:history="1">
        <w:r>
          <w:rPr>
            <w:color w:val="0000FF"/>
          </w:rPr>
          <w:t>5</w:t>
        </w:r>
      </w:hyperlink>
      <w:r>
        <w:t xml:space="preserve">, </w:t>
      </w:r>
      <w:hyperlink w:anchor="P2390" w:history="1">
        <w:r>
          <w:rPr>
            <w:color w:val="0000FF"/>
          </w:rPr>
          <w:t>9 пункта 10</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FE69AA" w:rsidRDefault="00FE69AA">
      <w:pPr>
        <w:pStyle w:val="ConsPlusNormal"/>
        <w:ind w:firstLine="540"/>
        <w:jc w:val="both"/>
      </w:pPr>
      <w:r>
        <w:t>11. Документы, представляемые в виде копий, должны быть прошиты (каждый отдельно) и заверены руководителем организации.</w:t>
      </w:r>
    </w:p>
    <w:p w:rsidR="00FE69AA" w:rsidRDefault="00FE69AA">
      <w:pPr>
        <w:pStyle w:val="ConsPlusNormal"/>
        <w:ind w:firstLine="540"/>
        <w:jc w:val="both"/>
      </w:pPr>
      <w:r>
        <w:t>12. Документы, прилагаемые к заявлению, также должны быть представлены на электронных носителях (на диске CD-R или DVD-R) в формате PortableDocumentFormat (PDF).</w:t>
      </w:r>
    </w:p>
    <w:p w:rsidR="00FE69AA" w:rsidRDefault="00FE69AA">
      <w:pPr>
        <w:pStyle w:val="ConsPlusNormal"/>
        <w:ind w:firstLine="540"/>
        <w:jc w:val="both"/>
      </w:pPr>
      <w:r>
        <w:t xml:space="preserve">13. Представление заявления и документов, предусмотренных в </w:t>
      </w:r>
      <w:hyperlink w:anchor="P2382" w:history="1">
        <w:r>
          <w:rPr>
            <w:color w:val="0000FF"/>
          </w:rPr>
          <w:t>пункте 10</w:t>
        </w:r>
      </w:hyperlink>
      <w:r>
        <w:t>, осуществляется в срок, указанный в извещении о проведении отбора инвестиционных проектов.</w:t>
      </w:r>
    </w:p>
    <w:p w:rsidR="00FE69AA" w:rsidRDefault="00FE69AA">
      <w:pPr>
        <w:pStyle w:val="ConsPlusNormal"/>
        <w:ind w:firstLine="540"/>
        <w:jc w:val="both"/>
      </w:pPr>
      <w:r>
        <w:t>14. Заявление регистрируется Департаментом строительства автономного округа в специальном журнале в день его подачи.</w:t>
      </w:r>
    </w:p>
    <w:p w:rsidR="00FE69AA" w:rsidRDefault="00FE69AA">
      <w:pPr>
        <w:pStyle w:val="ConsPlusNormal"/>
        <w:ind w:firstLine="540"/>
        <w:jc w:val="both"/>
      </w:pPr>
      <w:r>
        <w:t>15. БУ "ЮИРСК", в срок, не превышающий 15 рабочих дней, выполняет укрупненный расчет стоимости строительства объектов.</w:t>
      </w:r>
    </w:p>
    <w:p w:rsidR="00FE69AA" w:rsidRDefault="00FE69AA">
      <w:pPr>
        <w:pStyle w:val="ConsPlusNormal"/>
        <w:ind w:firstLine="540"/>
        <w:jc w:val="both"/>
      </w:pPr>
      <w:r>
        <w:t>16. В течение 25 рабочих дней с даты окончания приема заявок комиссия рассматривает заявку и документы организации по инвестиционному проекту и Департамент строительства автономного округа направляет мотивированное заключение о необходимости корректировки инвестиционного проекта с указанием замечаний в следующих случаях:</w:t>
      </w:r>
    </w:p>
    <w:p w:rsidR="00FE69AA" w:rsidRDefault="00FE69AA">
      <w:pPr>
        <w:pStyle w:val="ConsPlusNormal"/>
        <w:ind w:firstLine="540"/>
        <w:jc w:val="both"/>
      </w:pPr>
      <w:r>
        <w:t xml:space="preserve">представление документов, не соответствующих требованиям </w:t>
      </w:r>
      <w:hyperlink w:anchor="P2382" w:history="1">
        <w:r>
          <w:rPr>
            <w:color w:val="0000FF"/>
          </w:rPr>
          <w:t>пункта 10</w:t>
        </w:r>
      </w:hyperlink>
      <w:r>
        <w:t xml:space="preserve"> настоящего порядка;</w:t>
      </w:r>
    </w:p>
    <w:p w:rsidR="00FE69AA" w:rsidRDefault="00FE69AA">
      <w:pPr>
        <w:pStyle w:val="ConsPlusNormal"/>
        <w:ind w:firstLine="540"/>
        <w:jc w:val="both"/>
      </w:pPr>
      <w:r>
        <w:t xml:space="preserve">выявление несоответствий инвестиционного проекта требованиям </w:t>
      </w:r>
      <w:hyperlink w:anchor="P2377" w:history="1">
        <w:r>
          <w:rPr>
            <w:color w:val="0000FF"/>
          </w:rPr>
          <w:t>пункта 8</w:t>
        </w:r>
      </w:hyperlink>
      <w:r>
        <w:t xml:space="preserve"> настоящего порядка;</w:t>
      </w:r>
    </w:p>
    <w:p w:rsidR="00FE69AA" w:rsidRDefault="00FE69AA">
      <w:pPr>
        <w:pStyle w:val="ConsPlusNormal"/>
        <w:ind w:firstLine="540"/>
        <w:jc w:val="both"/>
      </w:pPr>
      <w:r>
        <w:t>наличие в представленных документах внутренних несоответствий, ошибок в расчетах.</w:t>
      </w:r>
    </w:p>
    <w:p w:rsidR="00FE69AA" w:rsidRDefault="00FE69AA">
      <w:pPr>
        <w:pStyle w:val="ConsPlusNormal"/>
        <w:ind w:firstLine="540"/>
        <w:jc w:val="both"/>
      </w:pPr>
      <w:r>
        <w:t>17.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 откорректированные с учетом замечаний Департамента строительства автономного округа.</w:t>
      </w:r>
    </w:p>
    <w:p w:rsidR="00FE69AA" w:rsidRDefault="00FE69AA">
      <w:pPr>
        <w:pStyle w:val="ConsPlusNormal"/>
        <w:ind w:firstLine="540"/>
        <w:jc w:val="both"/>
      </w:pPr>
      <w:r>
        <w:t>18. В случае непредставления в указанный срок документов первоначально направленные заявление и документы, а также копия мотивированного заключения о необходимости корректировки Инвестиционного проекта выносятся на рассмотрение комиссии.</w:t>
      </w:r>
    </w:p>
    <w:p w:rsidR="00FE69AA" w:rsidRDefault="00FE69AA">
      <w:pPr>
        <w:pStyle w:val="ConsPlusNormal"/>
        <w:ind w:firstLine="540"/>
        <w:jc w:val="both"/>
      </w:pPr>
      <w:bookmarkStart w:id="30" w:name="P2403"/>
      <w:bookmarkEnd w:id="30"/>
      <w:r>
        <w:t>19. Стоимость строительства объектов, подлежащая компенсации за счет субсидий, не может превышать:</w:t>
      </w:r>
    </w:p>
    <w:p w:rsidR="00FE69AA" w:rsidRDefault="00FE69AA">
      <w:pPr>
        <w:pStyle w:val="ConsPlusNormal"/>
        <w:ind w:firstLine="540"/>
        <w:jc w:val="both"/>
      </w:pPr>
      <w:r>
        <w:t>- указанной в укрупненном расчете БУ "ЮИРСК" стоимости строительства Объектов;</w:t>
      </w:r>
    </w:p>
    <w:p w:rsidR="00FE69AA" w:rsidRDefault="00FE69AA">
      <w:pPr>
        <w:pStyle w:val="ConsPlusNormal"/>
        <w:ind w:firstLine="540"/>
        <w:jc w:val="both"/>
      </w:pPr>
      <w:r>
        <w:t>-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FE69AA" w:rsidRDefault="00FE69AA">
      <w:pPr>
        <w:pStyle w:val="ConsPlusNormal"/>
        <w:ind w:firstLine="540"/>
        <w:jc w:val="both"/>
      </w:pPr>
      <w:r>
        <w:t>Компенсации подлежат не более 90% от указанной в укрупненном расчете БУ "ЮИРСК" стоимости строительства объектов, а также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FE69AA" w:rsidRDefault="00FE69AA">
      <w:pPr>
        <w:pStyle w:val="ConsPlusNormal"/>
        <w:ind w:firstLine="540"/>
        <w:jc w:val="both"/>
      </w:pPr>
      <w:r>
        <w:t xml:space="preserve">20. В случае если при проведении отбора инвестиционных проектов размер заявленной суммы необходимых субсидий превышает бюджетные ассигнования, предусмотренные на них, инвестиционные проекты отбираются по наименьшему сроку завершения строительства инвестиционного проекта. При этом приоритет имеют организации, реализующие инвестиционные проекты, ориентированные на производство и/или применение композитных </w:t>
      </w:r>
      <w:r>
        <w:lastRenderedPageBreak/>
        <w:t>материалов.</w:t>
      </w:r>
    </w:p>
    <w:p w:rsidR="00FE69AA" w:rsidRDefault="00FE69AA">
      <w:pPr>
        <w:pStyle w:val="ConsPlusNormal"/>
        <w:ind w:firstLine="540"/>
        <w:jc w:val="both"/>
      </w:pPr>
      <w:r>
        <w:t>21. Департамент строительства автономного округа на основании заключения комиссии в срок не более 45 рабочих дней с даты окончания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w:t>
      </w:r>
    </w:p>
    <w:p w:rsidR="00FE69AA" w:rsidRDefault="00FE69AA">
      <w:pPr>
        <w:pStyle w:val="ConsPlusNormal"/>
        <w:ind w:firstLine="540"/>
        <w:jc w:val="both"/>
      </w:pPr>
      <w:r>
        <w:t>22. Основаниями для отказа в предоставлении субсидии являются:</w:t>
      </w:r>
    </w:p>
    <w:p w:rsidR="00FE69AA" w:rsidRDefault="00FE69AA">
      <w:pPr>
        <w:pStyle w:val="ConsPlusNormal"/>
        <w:ind w:firstLine="540"/>
        <w:jc w:val="both"/>
      </w:pPr>
      <w:r>
        <w:t xml:space="preserve">основания, установленные </w:t>
      </w:r>
      <w:hyperlink r:id="rId479" w:history="1">
        <w:r>
          <w:rPr>
            <w:color w:val="0000FF"/>
          </w:rPr>
          <w:t>подпунктами 1</w:t>
        </w:r>
      </w:hyperlink>
      <w:r>
        <w:t xml:space="preserve"> - </w:t>
      </w:r>
      <w:hyperlink r:id="rId480"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FE69AA" w:rsidRDefault="00FE69AA">
      <w:pPr>
        <w:pStyle w:val="ConsPlusNormal"/>
        <w:ind w:firstLine="540"/>
        <w:jc w:val="both"/>
      </w:pPr>
      <w:r>
        <w:t xml:space="preserve">непредставление организацией документов, указанных в </w:t>
      </w:r>
      <w:hyperlink w:anchor="P2382" w:history="1">
        <w:r>
          <w:rPr>
            <w:color w:val="0000FF"/>
          </w:rPr>
          <w:t>пункте 10</w:t>
        </w:r>
      </w:hyperlink>
      <w:r>
        <w:t xml:space="preserve"> настоящего порядка, за исключением документов, указанных в </w:t>
      </w:r>
      <w:hyperlink w:anchor="P2383" w:history="1">
        <w:r>
          <w:rPr>
            <w:color w:val="0000FF"/>
          </w:rPr>
          <w:t>абзацах 2</w:t>
        </w:r>
      </w:hyperlink>
      <w:r>
        <w:t xml:space="preserve">, </w:t>
      </w:r>
      <w:hyperlink w:anchor="P2385" w:history="1">
        <w:r>
          <w:rPr>
            <w:color w:val="0000FF"/>
          </w:rPr>
          <w:t>4</w:t>
        </w:r>
      </w:hyperlink>
      <w:r>
        <w:t xml:space="preserve">, </w:t>
      </w:r>
      <w:hyperlink w:anchor="P2386" w:history="1">
        <w:r>
          <w:rPr>
            <w:color w:val="0000FF"/>
          </w:rPr>
          <w:t>5</w:t>
        </w:r>
      </w:hyperlink>
      <w:r>
        <w:t xml:space="preserve">, </w:t>
      </w:r>
      <w:hyperlink w:anchor="P2390" w:history="1">
        <w:r>
          <w:rPr>
            <w:color w:val="0000FF"/>
          </w:rPr>
          <w:t>9 пункта 10</w:t>
        </w:r>
      </w:hyperlink>
      <w:r>
        <w:t xml:space="preserve"> настоящего порядка;</w:t>
      </w:r>
    </w:p>
    <w:p w:rsidR="00FE69AA" w:rsidRDefault="00FE69AA">
      <w:pPr>
        <w:pStyle w:val="ConsPlusNormal"/>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83" w:history="1">
        <w:r>
          <w:rPr>
            <w:color w:val="0000FF"/>
          </w:rPr>
          <w:t>абзацах 2</w:t>
        </w:r>
      </w:hyperlink>
      <w:r>
        <w:t xml:space="preserve">, </w:t>
      </w:r>
      <w:hyperlink w:anchor="P2385" w:history="1">
        <w:r>
          <w:rPr>
            <w:color w:val="0000FF"/>
          </w:rPr>
          <w:t>4</w:t>
        </w:r>
      </w:hyperlink>
      <w:r>
        <w:t xml:space="preserve">, </w:t>
      </w:r>
      <w:hyperlink w:anchor="P2386" w:history="1">
        <w:r>
          <w:rPr>
            <w:color w:val="0000FF"/>
          </w:rPr>
          <w:t>5</w:t>
        </w:r>
      </w:hyperlink>
      <w:r>
        <w:t xml:space="preserve">, </w:t>
      </w:r>
      <w:hyperlink w:anchor="P2390" w:history="1">
        <w:r>
          <w:rPr>
            <w:color w:val="0000FF"/>
          </w:rPr>
          <w:t>9 пункта 10</w:t>
        </w:r>
      </w:hyperlink>
      <w:r>
        <w:t xml:space="preserve"> настоящего порядка;</w:t>
      </w:r>
    </w:p>
    <w:p w:rsidR="00FE69AA" w:rsidRDefault="00FE69AA">
      <w:pPr>
        <w:pStyle w:val="ConsPlusNormal"/>
        <w:ind w:firstLine="540"/>
        <w:jc w:val="both"/>
      </w:pPr>
      <w:r>
        <w:t xml:space="preserve">несоответствие инвестиционного проекта и объектов требованиям, установленным </w:t>
      </w:r>
      <w:hyperlink w:anchor="P2377" w:history="1">
        <w:r>
          <w:rPr>
            <w:color w:val="0000FF"/>
          </w:rPr>
          <w:t>пунктом 8</w:t>
        </w:r>
      </w:hyperlink>
      <w:r>
        <w:t xml:space="preserve"> настоящего порядка;</w:t>
      </w:r>
    </w:p>
    <w:p w:rsidR="00FE69AA" w:rsidRDefault="00FE69AA">
      <w:pPr>
        <w:pStyle w:val="ConsPlusNormal"/>
        <w:ind w:firstLine="540"/>
        <w:jc w:val="both"/>
      </w:pPr>
      <w:r>
        <w:t>недостаточность объема средств, предусмотренных для предоставления субсидии Законом автономного округа о бюджете округа на соответствующий финансовый год и плановые периоды.</w:t>
      </w:r>
    </w:p>
    <w:p w:rsidR="00FE69AA" w:rsidRDefault="00FE69AA">
      <w:pPr>
        <w:pStyle w:val="ConsPlusNormal"/>
        <w:ind w:firstLine="540"/>
        <w:jc w:val="both"/>
      </w:pPr>
      <w:r>
        <w:t>23.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 В случае отказа в предоставлении субсидии Департамент строительства автономного округа возвращает документы организации.</w:t>
      </w:r>
    </w:p>
    <w:p w:rsidR="00FE69AA" w:rsidRDefault="00FE69AA">
      <w:pPr>
        <w:pStyle w:val="ConsPlusNormal"/>
        <w:ind w:firstLine="540"/>
        <w:jc w:val="both"/>
      </w:pPr>
      <w:r>
        <w:t>24. В распоряжении Правительства автономного округа указываются:</w:t>
      </w:r>
    </w:p>
    <w:p w:rsidR="00FE69AA" w:rsidRDefault="00FE69AA">
      <w:pPr>
        <w:pStyle w:val="ConsPlusNormal"/>
        <w:ind w:firstLine="540"/>
        <w:jc w:val="both"/>
      </w:pPr>
      <w:r>
        <w:t>1) данные об организации, которой предоставляется субсидия;</w:t>
      </w:r>
    </w:p>
    <w:p w:rsidR="00FE69AA" w:rsidRDefault="00FE69AA">
      <w:pPr>
        <w:pStyle w:val="ConsPlusNormal"/>
        <w:ind w:firstLine="540"/>
        <w:jc w:val="both"/>
      </w:pPr>
      <w:r>
        <w:t>2) размер субсидии;</w:t>
      </w:r>
    </w:p>
    <w:p w:rsidR="00FE69AA" w:rsidRDefault="00FE69AA">
      <w:pPr>
        <w:pStyle w:val="ConsPlusNormal"/>
        <w:ind w:firstLine="540"/>
        <w:jc w:val="both"/>
      </w:pPr>
      <w:r>
        <w:t>3) существенные условия предоставления субсидии.</w:t>
      </w:r>
    </w:p>
    <w:p w:rsidR="00FE69AA" w:rsidRDefault="00FE69AA">
      <w:pPr>
        <w:pStyle w:val="ConsPlusNormal"/>
        <w:ind w:firstLine="540"/>
        <w:jc w:val="both"/>
      </w:pPr>
      <w:r>
        <w:t>25.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w:t>
      </w:r>
    </w:p>
    <w:p w:rsidR="00FE69AA" w:rsidRDefault="00FE69AA">
      <w:pPr>
        <w:pStyle w:val="ConsPlusNormal"/>
        <w:ind w:firstLine="540"/>
        <w:jc w:val="both"/>
      </w:pPr>
      <w:r>
        <w:t>26. Договор должен содержать:</w:t>
      </w:r>
    </w:p>
    <w:p w:rsidR="00FE69AA" w:rsidRDefault="00FE69AA">
      <w:pPr>
        <w:pStyle w:val="ConsPlusNormal"/>
        <w:ind w:firstLine="540"/>
        <w:jc w:val="both"/>
      </w:pPr>
      <w:r>
        <w:t>условия предоставления субсидии,</w:t>
      </w:r>
    </w:p>
    <w:p w:rsidR="00FE69AA" w:rsidRDefault="00FE69AA">
      <w:pPr>
        <w:pStyle w:val="ConsPlusNormal"/>
        <w:ind w:firstLine="540"/>
        <w:jc w:val="both"/>
      </w:pPr>
      <w:r>
        <w:t>сроки и порядок предоставления отчетности о ходе реализации инвестиционного проекта,</w:t>
      </w:r>
    </w:p>
    <w:p w:rsidR="00FE69AA" w:rsidRDefault="00FE69AA">
      <w:pPr>
        <w:pStyle w:val="ConsPlusNormal"/>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FE69AA" w:rsidRDefault="00FE69AA">
      <w:pPr>
        <w:pStyle w:val="ConsPlusNormal"/>
        <w:ind w:firstLine="540"/>
        <w:jc w:val="both"/>
      </w:pPr>
      <w:r>
        <w:t>порядок осуществления проверки его реализации.</w:t>
      </w:r>
    </w:p>
    <w:p w:rsidR="00FE69AA" w:rsidRDefault="00FE69AA">
      <w:pPr>
        <w:pStyle w:val="ConsPlusNormal"/>
        <w:ind w:firstLine="540"/>
        <w:jc w:val="both"/>
      </w:pPr>
      <w:r>
        <w:t xml:space="preserve">27. Субсидия перечисляется в размере, определенном в соответствии с </w:t>
      </w:r>
      <w:hyperlink w:anchor="P2403" w:history="1">
        <w:r>
          <w:rPr>
            <w:color w:val="0000FF"/>
          </w:rPr>
          <w:t>пунктом 19</w:t>
        </w:r>
      </w:hyperlink>
      <w:r>
        <w:t xml:space="preserve"> настоящего порядка, после предоставления копии разрешения на ввод объектов в эксплуатацию или пускового комплекса, входящего в состав проектной документации инвестиционного проекта.</w:t>
      </w:r>
    </w:p>
    <w:p w:rsidR="00FE69AA" w:rsidRDefault="00FE69AA">
      <w:pPr>
        <w:pStyle w:val="ConsPlusNormal"/>
        <w:ind w:firstLine="540"/>
        <w:jc w:val="both"/>
      </w:pPr>
      <w:r>
        <w:t>28. В случае, когда объекты по инвестиционному проекту должны быть переданы в муниципальную или иную собственность, для выплаты субсидии организация представляет дополнительно следующие документы:</w:t>
      </w:r>
    </w:p>
    <w:p w:rsidR="00FE69AA" w:rsidRDefault="00FE69AA">
      <w:pPr>
        <w:pStyle w:val="ConsPlusNormal"/>
        <w:ind w:firstLine="540"/>
        <w:jc w:val="both"/>
      </w:pPr>
      <w:r>
        <w:t>соглашение или акт приема-передачи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 которая является подтверждением затрат, произведенных организацией по строительству объектов;</w:t>
      </w:r>
    </w:p>
    <w:p w:rsidR="00FE69AA" w:rsidRDefault="00FE69AA">
      <w:pPr>
        <w:pStyle w:val="ConsPlusNormal"/>
        <w:ind w:firstLine="540"/>
        <w:jc w:val="both"/>
      </w:pPr>
      <w:r>
        <w:t>копия акта передачи исполнительной документации по объекту между организацией и муниципальным образованием или иным хозяйствующим субъектом.</w:t>
      </w:r>
    </w:p>
    <w:p w:rsidR="00FE69AA" w:rsidRDefault="00FE69AA">
      <w:pPr>
        <w:pStyle w:val="ConsPlusNormal"/>
        <w:ind w:firstLine="540"/>
        <w:jc w:val="both"/>
      </w:pPr>
      <w:r>
        <w:t>29. Копии документов, представляемые с заявлением, и копии документов для выплаты субсидий должны быть заверены подписью руководителя организации, печатью организации и штампом "копия верна".</w:t>
      </w:r>
    </w:p>
    <w:p w:rsidR="00FE69AA" w:rsidRDefault="00FE69AA">
      <w:pPr>
        <w:pStyle w:val="ConsPlusNormal"/>
        <w:ind w:firstLine="540"/>
        <w:jc w:val="both"/>
      </w:pPr>
      <w:r>
        <w:t xml:space="preserve">30. Департамент строительства автономного округа, орган государственного финансового </w:t>
      </w:r>
      <w:r>
        <w:lastRenderedPageBreak/>
        <w:t>контроля автономного округа осуществляет проверку соблюдения организацией условий, целей и порядка предоставления субсидий.</w:t>
      </w:r>
    </w:p>
    <w:p w:rsidR="00FE69AA" w:rsidRDefault="00FE69AA">
      <w:pPr>
        <w:pStyle w:val="ConsPlusNormal"/>
        <w:ind w:firstLine="540"/>
        <w:jc w:val="both"/>
      </w:pPr>
      <w:r>
        <w:t>31.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FE69AA" w:rsidRDefault="00FE69AA">
      <w:pPr>
        <w:pStyle w:val="ConsPlusNormal"/>
        <w:ind w:firstLine="540"/>
        <w:jc w:val="both"/>
      </w:pPr>
      <w:r>
        <w:t>нарушения организации условий договора на предоставление субсидии;</w:t>
      </w:r>
    </w:p>
    <w:p w:rsidR="00FE69AA" w:rsidRDefault="00FE69AA">
      <w:pPr>
        <w:pStyle w:val="ConsPlusNormal"/>
        <w:ind w:firstLine="540"/>
        <w:jc w:val="both"/>
      </w:pPr>
      <w:r>
        <w:t>наличия письменного заявления от организации;</w:t>
      </w:r>
    </w:p>
    <w:p w:rsidR="00FE69AA" w:rsidRDefault="00FE69AA">
      <w:pPr>
        <w:pStyle w:val="ConsPlusNormal"/>
        <w:ind w:firstLine="540"/>
        <w:jc w:val="both"/>
      </w:pPr>
      <w:r>
        <w:t>прекращения (приостановления) реализации инвестиционного проекта в период действия договора;</w:t>
      </w:r>
    </w:p>
    <w:p w:rsidR="00FE69AA" w:rsidRDefault="00FE69AA">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FE69AA" w:rsidRDefault="00FE69AA">
      <w:pPr>
        <w:pStyle w:val="ConsPlusNormal"/>
        <w:ind w:firstLine="540"/>
        <w:jc w:val="both"/>
      </w:pPr>
      <w:r>
        <w:t>32.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FE69AA" w:rsidRDefault="00FE69AA">
      <w:pPr>
        <w:pStyle w:val="ConsPlusNormal"/>
        <w:ind w:firstLine="540"/>
        <w:jc w:val="both"/>
      </w:pPr>
      <w:r>
        <w:t>33.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FE69AA" w:rsidRDefault="00FE69AA">
      <w:pPr>
        <w:pStyle w:val="ConsPlusNormal"/>
        <w:ind w:firstLine="540"/>
        <w:jc w:val="both"/>
      </w:pPr>
      <w:r>
        <w:t>34. Срок, реквизиты и иные условия возврата субсидии указываются в уведомлении о ее возврате.</w:t>
      </w:r>
    </w:p>
    <w:p w:rsidR="00FE69AA" w:rsidRDefault="00FE69AA">
      <w:pPr>
        <w:pStyle w:val="ConsPlusNormal"/>
        <w:ind w:firstLine="540"/>
        <w:jc w:val="both"/>
      </w:pPr>
      <w:r>
        <w:t>35.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FE69AA" w:rsidRDefault="00FE69AA">
      <w:pPr>
        <w:pStyle w:val="ConsPlusNormal"/>
        <w:ind w:firstLine="540"/>
        <w:jc w:val="both"/>
        <w:outlineLvl w:val="2"/>
      </w:pPr>
      <w:hyperlink w:anchor="P5148" w:history="1">
        <w:r>
          <w:rPr>
            <w:color w:val="0000FF"/>
          </w:rPr>
          <w:t>Подпрограмма II</w:t>
        </w:r>
      </w:hyperlink>
      <w:r>
        <w:t>. "Содействие развитию градостроительной деятельности".</w:t>
      </w:r>
    </w:p>
    <w:p w:rsidR="00FE69AA" w:rsidRDefault="00FE69AA">
      <w:pPr>
        <w:pStyle w:val="ConsPlusNormal"/>
        <w:ind w:firstLine="540"/>
        <w:jc w:val="both"/>
      </w:pPr>
      <w:r>
        <w:t>Реализация задачи 4 "Совершенствование градостроительной документации для обеспечения устойчивого развития территории Ханты-Мансийского автономного округа - Югры" предусмотрена в соответствии со следующими мероприятиями:</w:t>
      </w:r>
    </w:p>
    <w:p w:rsidR="00FE69AA" w:rsidRDefault="00FE69AA">
      <w:pPr>
        <w:pStyle w:val="ConsPlusNormal"/>
        <w:ind w:firstLine="540"/>
        <w:jc w:val="both"/>
      </w:pPr>
      <w:r>
        <w:t>разработка региональных нормативов градостроительного проектирования автономного округа с целью нормативного правового обеспечения инвестиционно-строительных проектов на региональном уровне;</w:t>
      </w:r>
    </w:p>
    <w:p w:rsidR="00FE69AA" w:rsidRDefault="00FE69AA">
      <w:pPr>
        <w:pStyle w:val="ConsPlusNormal"/>
        <w:ind w:firstLine="540"/>
        <w:jc w:val="both"/>
      </w:pPr>
      <w:r>
        <w:t>внесение изменений в схему территориального планирования автономного округа с целью приведения схемы в соответствие с законодательством о градостроительной деятельности и системой требований Росреестра, а также в части размещения инфраструктурных объектов регионального значения и инвестиционных объектов регионального значения, относящихся к приоритетным направлениям развития экономики автономного округа;</w:t>
      </w:r>
    </w:p>
    <w:p w:rsidR="00FE69AA" w:rsidRDefault="00FE69AA">
      <w:pPr>
        <w:pStyle w:val="ConsPlusNormal"/>
        <w:ind w:firstLine="540"/>
        <w:jc w:val="both"/>
      </w:pPr>
      <w:r>
        <w:t>подготовка документов по планировке территории для размещения объектов регионального значения с перечнем сформированных земельных участков для строительства, размещенным в информационно-телекоммуникационной сети "Интернет" на Инвестиционном портале Ханты-Мансийского автономного округа - Югры;</w:t>
      </w:r>
    </w:p>
    <w:p w:rsidR="00FE69AA" w:rsidRDefault="00FE69AA">
      <w:pPr>
        <w:pStyle w:val="ConsPlusNormal"/>
        <w:ind w:firstLine="540"/>
        <w:jc w:val="both"/>
      </w:pPr>
      <w:r>
        <w:t>создание и ввод в промышленную эксплуатацию автоматизированной информационной системы "Оперативное управление проектами капитального строительства Ханты-Мансийского автономного округа - Югры".</w:t>
      </w:r>
    </w:p>
    <w:p w:rsidR="00FE69AA" w:rsidRDefault="00FE69AA">
      <w:pPr>
        <w:pStyle w:val="ConsPlusNormal"/>
        <w:ind w:firstLine="540"/>
        <w:jc w:val="both"/>
        <w:outlineLvl w:val="2"/>
      </w:pPr>
      <w:hyperlink w:anchor="P5421" w:history="1">
        <w:r>
          <w:rPr>
            <w:color w:val="0000FF"/>
          </w:rPr>
          <w:t>Подпрограмма III</w:t>
        </w:r>
      </w:hyperlink>
      <w:r>
        <w:t>. "Содействие развитию жилищного строительства".</w:t>
      </w:r>
    </w:p>
    <w:p w:rsidR="00FE69AA" w:rsidRDefault="00FE69AA">
      <w:pPr>
        <w:pStyle w:val="ConsPlusNormal"/>
        <w:ind w:firstLine="540"/>
        <w:jc w:val="both"/>
      </w:pPr>
      <w:r>
        <w:t>Мероприятия подпрограммы направлены на реализацию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FE69AA" w:rsidRDefault="00FE69AA">
      <w:pPr>
        <w:pStyle w:val="ConsPlusNormal"/>
        <w:ind w:firstLine="540"/>
        <w:jc w:val="both"/>
      </w:pPr>
      <w:r>
        <w:t xml:space="preserve">В соответствии с указанной </w:t>
      </w:r>
      <w:hyperlink w:anchor="P5421" w:history="1">
        <w:r>
          <w:rPr>
            <w:color w:val="0000FF"/>
          </w:rPr>
          <w:t>подпрограммой</w:t>
        </w:r>
      </w:hyperlink>
      <w:r>
        <w:t xml:space="preserve"> предусматривается:</w:t>
      </w:r>
    </w:p>
    <w:p w:rsidR="00FE69AA" w:rsidRDefault="00FE69AA">
      <w:pPr>
        <w:pStyle w:val="ConsPlusNormal"/>
        <w:ind w:firstLine="540"/>
        <w:jc w:val="both"/>
      </w:pPr>
      <w:r>
        <w:t xml:space="preserve">1.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в соответствии с порядком, указанным в </w:t>
      </w:r>
      <w:hyperlink w:anchor="P2454" w:history="1">
        <w:r>
          <w:rPr>
            <w:color w:val="0000FF"/>
          </w:rPr>
          <w:t>порядке 4</w:t>
        </w:r>
      </w:hyperlink>
      <w:r>
        <w:t>.</w:t>
      </w:r>
    </w:p>
    <w:p w:rsidR="00FE69AA" w:rsidRDefault="00FE69AA">
      <w:pPr>
        <w:pStyle w:val="ConsPlusNormal"/>
        <w:jc w:val="both"/>
      </w:pPr>
    </w:p>
    <w:p w:rsidR="00FE69AA" w:rsidRDefault="00FE69AA">
      <w:pPr>
        <w:pStyle w:val="ConsPlusNormal"/>
        <w:jc w:val="right"/>
        <w:outlineLvl w:val="3"/>
      </w:pPr>
      <w:r>
        <w:t>Порядок 4</w:t>
      </w:r>
    </w:p>
    <w:p w:rsidR="00FE69AA" w:rsidRDefault="00FE69AA">
      <w:pPr>
        <w:pStyle w:val="ConsPlusNormal"/>
        <w:jc w:val="both"/>
      </w:pPr>
    </w:p>
    <w:p w:rsidR="00FE69AA" w:rsidRDefault="00FE69AA">
      <w:pPr>
        <w:pStyle w:val="ConsPlusNormal"/>
        <w:jc w:val="center"/>
      </w:pPr>
      <w:bookmarkStart w:id="31" w:name="P2454"/>
      <w:bookmarkEnd w:id="31"/>
      <w:r>
        <w:lastRenderedPageBreak/>
        <w:t>Порядок предоставления инвестору субсидии на возмещение</w:t>
      </w:r>
    </w:p>
    <w:p w:rsidR="00FE69AA" w:rsidRDefault="00FE69AA">
      <w:pPr>
        <w:pStyle w:val="ConsPlusNormal"/>
        <w:jc w:val="center"/>
      </w:pPr>
      <w:r>
        <w:t>части затрат на строительство инженерных сетей и объектов</w:t>
      </w:r>
    </w:p>
    <w:p w:rsidR="00FE69AA" w:rsidRDefault="00FE69AA">
      <w:pPr>
        <w:pStyle w:val="ConsPlusNormal"/>
        <w:jc w:val="center"/>
      </w:pPr>
      <w:r>
        <w:t>инженерной инфраструктуры для реализации инвестиционного</w:t>
      </w:r>
    </w:p>
    <w:p w:rsidR="00FE69AA" w:rsidRDefault="00FE69AA">
      <w:pPr>
        <w:pStyle w:val="ConsPlusNormal"/>
        <w:jc w:val="center"/>
      </w:pPr>
      <w:r>
        <w:t>проекта комплексного развития территорий в целях жилищного</w:t>
      </w:r>
    </w:p>
    <w:p w:rsidR="00FE69AA" w:rsidRDefault="00FE69AA">
      <w:pPr>
        <w:pStyle w:val="ConsPlusNormal"/>
        <w:jc w:val="center"/>
      </w:pPr>
      <w:r>
        <w:t>строительства</w:t>
      </w:r>
    </w:p>
    <w:p w:rsidR="00FE69AA" w:rsidRDefault="00FE69AA">
      <w:pPr>
        <w:pStyle w:val="ConsPlusNormal"/>
        <w:jc w:val="both"/>
      </w:pPr>
    </w:p>
    <w:p w:rsidR="00FE69AA" w:rsidRDefault="00FE69AA">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инвестору (далее в настоящем порядке - организация)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комплексного развития территорий в целях жилищного строительства (далее в настоящем порядке - инвестиционный проект),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FE69AA" w:rsidRDefault="00FE69AA">
      <w:pPr>
        <w:pStyle w:val="ConsPlusNormal"/>
        <w:ind w:firstLine="540"/>
        <w:jc w:val="both"/>
      </w:pPr>
      <w:r>
        <w:t xml:space="preserve">2. В рамках реализации настоящего порядка осуществляется выплата субсидий по договорам, заключенным Департаментом строительства автономного округа с организациями по проведенным конкурсным отборам в рамках </w:t>
      </w:r>
      <w:hyperlink r:id="rId481" w:history="1">
        <w:r>
          <w:rPr>
            <w:color w:val="0000FF"/>
          </w:rPr>
          <w:t>мероприятия</w:t>
        </w:r>
      </w:hyperlink>
      <w:r>
        <w:t xml:space="preserve">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целевой программы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 на основании условий, установленных заключенными договорами.</w:t>
      </w:r>
    </w:p>
    <w:p w:rsidR="00FE69AA" w:rsidRDefault="00FE69AA">
      <w:pPr>
        <w:pStyle w:val="ConsPlusNormal"/>
        <w:ind w:firstLine="540"/>
        <w:jc w:val="both"/>
      </w:pPr>
      <w:r>
        <w:t>3. Департамент строительства автономного округа и орган государственного финансового контроля автономного округа осуществляют проверку соблюдения инвестором условий, целей и порядка предоставления субсидий.</w:t>
      </w:r>
    </w:p>
    <w:p w:rsidR="00FE69AA" w:rsidRDefault="00FE69AA">
      <w:pPr>
        <w:pStyle w:val="ConsPlusNormal"/>
        <w:ind w:firstLine="540"/>
        <w:jc w:val="both"/>
      </w:pPr>
      <w:r>
        <w:t>4. Департамент строительства автономного округа 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FE69AA" w:rsidRDefault="00FE69AA">
      <w:pPr>
        <w:pStyle w:val="ConsPlusNormal"/>
        <w:ind w:firstLine="540"/>
        <w:jc w:val="both"/>
      </w:pPr>
      <w:r>
        <w:t>нарушение организацией условий договора на предоставление субсидий;</w:t>
      </w:r>
    </w:p>
    <w:p w:rsidR="00FE69AA" w:rsidRDefault="00FE69AA">
      <w:pPr>
        <w:pStyle w:val="ConsPlusNormal"/>
        <w:ind w:firstLine="540"/>
        <w:jc w:val="both"/>
      </w:pPr>
      <w:r>
        <w:t>наличие письменного заявления от организации;</w:t>
      </w:r>
    </w:p>
    <w:p w:rsidR="00FE69AA" w:rsidRDefault="00FE69AA">
      <w:pPr>
        <w:pStyle w:val="ConsPlusNormal"/>
        <w:ind w:firstLine="540"/>
        <w:jc w:val="both"/>
      </w:pPr>
      <w:r>
        <w:t>прекращение (приостановление) реализации инвестиционного проекта в период действия договора;</w:t>
      </w:r>
    </w:p>
    <w:p w:rsidR="00FE69AA" w:rsidRDefault="00FE69AA">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FE69AA" w:rsidRDefault="00FE69AA">
      <w:pPr>
        <w:pStyle w:val="ConsPlusNormal"/>
        <w:ind w:firstLine="540"/>
        <w:jc w:val="both"/>
      </w:pPr>
      <w:r>
        <w:t>5. Решение о выплате либо возврате субсидии принимается комиссией в течение 5 рабочих дней со дня выявления обстоятельств, указанных в пункте 5 настоящего порядка. Комиссия формируется из представителей Департамента строительства автономного округа, состав комиссии утверждается приказом Департамента строительства автономного округа.</w:t>
      </w:r>
    </w:p>
    <w:p w:rsidR="00FE69AA" w:rsidRDefault="00FE69AA">
      <w:pPr>
        <w:pStyle w:val="ConsPlusNormal"/>
        <w:ind w:firstLine="540"/>
        <w:jc w:val="both"/>
      </w:pPr>
      <w:r>
        <w:t>6. В течение 5 рабочих дней с даты принятия комиссией решения о возврате субсидии Департамент строительства автономного округа направляет заказным письмом с уведомлением требование инвестору о ее возврате.</w:t>
      </w:r>
    </w:p>
    <w:p w:rsidR="00FE69AA" w:rsidRDefault="00FE69AA">
      <w:pPr>
        <w:pStyle w:val="ConsPlusNormal"/>
        <w:ind w:firstLine="540"/>
        <w:jc w:val="both"/>
      </w:pPr>
      <w:r>
        <w:t>7. В течение 10 календарных дней с даты получения требования инвестор обязан осуществить возврат субсидии по платежным реквизитам, указанным в нем.</w:t>
      </w:r>
    </w:p>
    <w:p w:rsidR="00FE69AA" w:rsidRDefault="00FE69AA">
      <w:pPr>
        <w:pStyle w:val="ConsPlusNormal"/>
        <w:ind w:firstLine="540"/>
        <w:jc w:val="both"/>
      </w:pPr>
      <w:r>
        <w:t>8.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FE69AA" w:rsidRDefault="00FE69AA">
      <w:pPr>
        <w:pStyle w:val="ConsPlusNormal"/>
        <w:ind w:firstLine="540"/>
        <w:jc w:val="both"/>
      </w:pPr>
      <w:r>
        <w:t xml:space="preserve">2.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в соответствии с </w:t>
      </w:r>
      <w:hyperlink w:anchor="P2476" w:history="1">
        <w:r>
          <w:rPr>
            <w:color w:val="0000FF"/>
          </w:rPr>
          <w:t>порядком</w:t>
        </w:r>
      </w:hyperlink>
      <w:r>
        <w:t>, указанным в порядке 5.</w:t>
      </w:r>
    </w:p>
    <w:p w:rsidR="00FE69AA" w:rsidRDefault="00FE69AA">
      <w:pPr>
        <w:pStyle w:val="ConsPlusNormal"/>
        <w:jc w:val="both"/>
      </w:pPr>
    </w:p>
    <w:p w:rsidR="00FE69AA" w:rsidRDefault="00FE69AA">
      <w:pPr>
        <w:pStyle w:val="ConsPlusNormal"/>
        <w:jc w:val="right"/>
        <w:outlineLvl w:val="3"/>
      </w:pPr>
      <w:r>
        <w:t>Порядок 5</w:t>
      </w:r>
    </w:p>
    <w:p w:rsidR="00FE69AA" w:rsidRDefault="00FE69AA">
      <w:pPr>
        <w:pStyle w:val="ConsPlusNormal"/>
        <w:jc w:val="both"/>
      </w:pPr>
    </w:p>
    <w:p w:rsidR="00FE69AA" w:rsidRDefault="00FE69AA">
      <w:pPr>
        <w:pStyle w:val="ConsPlusNormal"/>
        <w:jc w:val="center"/>
      </w:pPr>
      <w:bookmarkStart w:id="32" w:name="P2476"/>
      <w:bookmarkEnd w:id="32"/>
      <w:r>
        <w:t>Порядок предоставления субсидий из бюджета автономного</w:t>
      </w:r>
    </w:p>
    <w:p w:rsidR="00FE69AA" w:rsidRDefault="00FE69AA">
      <w:pPr>
        <w:pStyle w:val="ConsPlusNormal"/>
        <w:jc w:val="center"/>
      </w:pPr>
      <w:r>
        <w:t>округа бюджетам муниципальных образований автономного округа</w:t>
      </w:r>
    </w:p>
    <w:p w:rsidR="00FE69AA" w:rsidRDefault="00FE69AA">
      <w:pPr>
        <w:pStyle w:val="ConsPlusNormal"/>
        <w:jc w:val="center"/>
      </w:pPr>
      <w:r>
        <w:t>для реализации полномочий в области строительства,</w:t>
      </w:r>
    </w:p>
    <w:p w:rsidR="00FE69AA" w:rsidRDefault="00FE69AA">
      <w:pPr>
        <w:pStyle w:val="ConsPlusNormal"/>
        <w:jc w:val="center"/>
      </w:pPr>
      <w:r>
        <w:t>градостроительной деятельности и жилищных отношений</w:t>
      </w:r>
    </w:p>
    <w:p w:rsidR="00FE69AA" w:rsidRDefault="00FE69AA">
      <w:pPr>
        <w:pStyle w:val="ConsPlusNormal"/>
        <w:jc w:val="both"/>
      </w:pPr>
    </w:p>
    <w:p w:rsidR="00FE69AA" w:rsidRDefault="00FE69AA">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FE69AA" w:rsidRDefault="00FE69AA">
      <w:pPr>
        <w:pStyle w:val="ConsPlusNormal"/>
        <w:ind w:firstLine="540"/>
        <w:jc w:val="both"/>
      </w:pPr>
      <w:r>
        <w:t>2. Данное мероприятие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градостроительной деятельности 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FE69AA" w:rsidRDefault="00FE69AA">
      <w:pPr>
        <w:pStyle w:val="ConsPlusNormal"/>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FE69AA" w:rsidRDefault="00FE69AA">
      <w:pPr>
        <w:pStyle w:val="ConsPlusNormal"/>
        <w:ind w:firstLine="540"/>
        <w:jc w:val="both"/>
      </w:pPr>
      <w:r>
        <w:t>2016 - 2020 годы - 89% и 11% соответственно.</w:t>
      </w:r>
    </w:p>
    <w:p w:rsidR="00FE69AA" w:rsidRDefault="00FE69AA">
      <w:pPr>
        <w:pStyle w:val="ConsPlusNormal"/>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FE69AA" w:rsidRDefault="00FE69AA">
      <w:pPr>
        <w:pStyle w:val="ConsPlusNormal"/>
        <w:ind w:firstLine="540"/>
        <w:jc w:val="both"/>
      </w:pPr>
      <w:r>
        <w:t>4. Распределение 80%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FE69AA" w:rsidRDefault="00FE69AA">
      <w:pPr>
        <w:pStyle w:val="ConsPlusNormal"/>
        <w:jc w:val="both"/>
      </w:pPr>
    </w:p>
    <w:p w:rsidR="00FE69AA" w:rsidRDefault="00FE69AA">
      <w:pPr>
        <w:pStyle w:val="ConsPlusNormal"/>
        <w:jc w:val="center"/>
      </w:pPr>
      <w:r w:rsidRPr="000A4F43">
        <w:rPr>
          <w:position w:val="-36"/>
        </w:rPr>
        <w:pict>
          <v:shape id="_x0000_i1025" style="width:396.5pt;height:46.35pt" coordsize="" o:spt="100" adj="0,,0" path="" filled="f" stroked="f">
            <v:stroke joinstyle="miter"/>
            <v:imagedata r:id="rId482" o:title="base_24478_151771_3"/>
            <v:formulas/>
            <v:path o:connecttype="segments"/>
          </v:shape>
        </w:pict>
      </w:r>
    </w:p>
    <w:p w:rsidR="00FE69AA" w:rsidRDefault="00FE69AA">
      <w:pPr>
        <w:pStyle w:val="ConsPlusNormal"/>
        <w:jc w:val="both"/>
      </w:pPr>
    </w:p>
    <w:p w:rsidR="00FE69AA" w:rsidRDefault="00FE69AA">
      <w:pPr>
        <w:pStyle w:val="ConsPlusNormal"/>
        <w:ind w:firstLine="540"/>
        <w:jc w:val="both"/>
      </w:pPr>
      <w:r w:rsidRPr="000A4F43">
        <w:rPr>
          <w:position w:val="-14"/>
        </w:rPr>
        <w:pict>
          <v:shape id="_x0000_i1026" style="width:28.6pt;height:22.7pt" coordsize="" o:spt="100" adj="0,,0" path="" filled="f" stroked="f">
            <v:stroke joinstyle="miter"/>
            <v:imagedata r:id="rId483" o:title="base_24478_151771_4"/>
            <v:formulas/>
            <v:path o:connecttype="segments"/>
          </v:shape>
        </w:pict>
      </w:r>
      <w:r>
        <w:t xml:space="preserve"> - расчетный объем средств, предусматриваемых для i-го муниципального образования;</w:t>
      </w:r>
    </w:p>
    <w:p w:rsidR="00FE69AA" w:rsidRDefault="00FE69AA">
      <w:pPr>
        <w:pStyle w:val="ConsPlusNormal"/>
        <w:ind w:firstLine="540"/>
        <w:jc w:val="both"/>
      </w:pPr>
      <w:r w:rsidRPr="000A4F43">
        <w:rPr>
          <w:position w:val="-14"/>
        </w:rPr>
        <w:pict>
          <v:shape id="_x0000_i1027" style="width:24.65pt;height:22.7pt" coordsize="" o:spt="100" adj="0,,0" path="" filled="f" stroked="f">
            <v:stroke joinstyle="miter"/>
            <v:imagedata r:id="rId484" o:title="base_24478_151771_5"/>
            <v:formulas/>
            <v:path o:connecttype="segments"/>
          </v:shape>
        </w:pict>
      </w:r>
      <w:r>
        <w:t xml:space="preserve"> - общий объем средств, выделяемых для реализации мероприятия;</w:t>
      </w:r>
    </w:p>
    <w:p w:rsidR="00FE69AA" w:rsidRDefault="00FE69AA">
      <w:pPr>
        <w:pStyle w:val="ConsPlusNormal"/>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Sb - общая площадь приспособленных для проживания строений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w:t>
      </w:r>
      <w:r>
        <w:lastRenderedPageBreak/>
        <w:t>на плановый период;</w:t>
      </w:r>
    </w:p>
    <w:p w:rsidR="00FE69AA" w:rsidRDefault="00FE69AA">
      <w:pPr>
        <w:pStyle w:val="ConsPlusNormal"/>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FE69AA" w:rsidRDefault="00FE69AA">
      <w:pPr>
        <w:pStyle w:val="ConsPlusNormal"/>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FE69AA" w:rsidRDefault="00FE69AA">
      <w:pPr>
        <w:pStyle w:val="ConsPlusNormal"/>
        <w:ind w:firstLine="540"/>
        <w:jc w:val="both"/>
      </w:pPr>
      <w:r>
        <w:t>Остальные 20% субсидий распределяются между муниципальными образованиями автономного округа по предложению Департамента строительства автономного округа Правительством автономного округа на основании заявленной муниципальными образованиями автономного округа потребности в субсидиях. Для распределения субсидий муниципальные образования автономного округа в течение 15 календарных дней с даты направления Департаментом строительства автономного округа уведомления о начале приема заявок для распределения субсидий направляют их в Департамент строительства автономного округа по форме, установленной приказом Департамента строительства автономного округа.</w:t>
      </w:r>
    </w:p>
    <w:p w:rsidR="00FE69AA" w:rsidRDefault="00FE69AA">
      <w:pPr>
        <w:pStyle w:val="ConsPlusNormal"/>
        <w:ind w:firstLine="540"/>
        <w:jc w:val="both"/>
      </w:pPr>
      <w:r>
        <w:t>Распределение 80% и 20%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FE69AA" w:rsidRDefault="00FE69AA">
      <w:pPr>
        <w:pStyle w:val="ConsPlusNormal"/>
        <w:jc w:val="both"/>
      </w:pPr>
      <w:r>
        <w:t xml:space="preserve">(абзац введен </w:t>
      </w:r>
      <w:hyperlink r:id="rId485" w:history="1">
        <w:r>
          <w:rPr>
            <w:color w:val="0000FF"/>
          </w:rPr>
          <w:t>постановлением</w:t>
        </w:r>
      </w:hyperlink>
      <w:r>
        <w:t xml:space="preserve"> Правительства ХМАО - Югры от 29.04.2016 N 130-п)</w:t>
      </w:r>
    </w:p>
    <w:p w:rsidR="00FE69AA" w:rsidRDefault="00FE69AA">
      <w:pPr>
        <w:pStyle w:val="ConsPlusNormal"/>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FE69AA" w:rsidRDefault="00FE69AA">
      <w:pPr>
        <w:pStyle w:val="ConsPlusNormal"/>
        <w:ind w:firstLine="540"/>
        <w:jc w:val="both"/>
      </w:pPr>
      <w:r>
        <w:t>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предоставляют в соответствии с запросом Департамента строительства автономного округа заявки по установленной Департаментом строительства автономного округа форме.</w:t>
      </w:r>
    </w:p>
    <w:p w:rsidR="00FE69AA" w:rsidRDefault="00FE69AA">
      <w:pPr>
        <w:pStyle w:val="ConsPlusNormal"/>
        <w:ind w:firstLine="540"/>
        <w:jc w:val="both"/>
      </w:pPr>
      <w:r>
        <w:t>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программой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FE69AA" w:rsidRDefault="00FE69AA">
      <w:pPr>
        <w:pStyle w:val="ConsPlusNormal"/>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FE69AA" w:rsidRDefault="00FE69AA">
      <w:pPr>
        <w:pStyle w:val="ConsPlusNormal"/>
        <w:jc w:val="both"/>
      </w:pPr>
      <w:r>
        <w:t xml:space="preserve">(абзац введен </w:t>
      </w:r>
      <w:hyperlink r:id="rId486" w:history="1">
        <w:r>
          <w:rPr>
            <w:color w:val="0000FF"/>
          </w:rPr>
          <w:t>постановлением</w:t>
        </w:r>
      </w:hyperlink>
      <w:r>
        <w:t xml:space="preserve"> Правительства ХМАО - Югры от 29.04.2016 N 130-п)</w:t>
      </w:r>
    </w:p>
    <w:p w:rsidR="00FE69AA" w:rsidRDefault="00FE69AA">
      <w:pPr>
        <w:pStyle w:val="ConsPlusNormal"/>
        <w:ind w:firstLine="540"/>
        <w:jc w:val="both"/>
      </w:pPr>
      <w:r>
        <w:t xml:space="preserve">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w:t>
      </w:r>
      <w:r>
        <w:lastRenderedPageBreak/>
        <w:t>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FE69AA" w:rsidRDefault="00FE69AA">
      <w:pPr>
        <w:pStyle w:val="ConsPlusNormal"/>
        <w:ind w:firstLine="540"/>
        <w:jc w:val="both"/>
      </w:pPr>
      <w:r>
        <w:t>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FE69AA" w:rsidRDefault="00FE69AA">
      <w:pPr>
        <w:pStyle w:val="ConsPlusNormal"/>
        <w:ind w:firstLine="540"/>
        <w:jc w:val="both"/>
      </w:pPr>
      <w:r>
        <w:t>8. Субсидии предоставляются муниципальным образованиям автономного округа при условии наличия:</w:t>
      </w:r>
    </w:p>
    <w:p w:rsidR="00FE69AA" w:rsidRDefault="00FE69AA">
      <w:pPr>
        <w:pStyle w:val="ConsPlusNormal"/>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FE69AA" w:rsidRDefault="00FE69AA">
      <w:pPr>
        <w:pStyle w:val="ConsPlusNormal"/>
        <w:ind w:firstLine="540"/>
        <w:jc w:val="both"/>
      </w:pPr>
      <w:r>
        <w:t>- утвержденных списков очередности сноса жилых домов, жилые помещения которых признаны непригодными для проживания и/или жилых домов признанных аварийными с указанием сроков их расселения.</w:t>
      </w:r>
    </w:p>
    <w:p w:rsidR="00FE69AA" w:rsidRDefault="00FE69AA">
      <w:pPr>
        <w:pStyle w:val="ConsPlusNormal"/>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FE69AA" w:rsidRDefault="00FE69AA">
      <w:pPr>
        <w:pStyle w:val="ConsPlusNormal"/>
        <w:ind w:firstLine="540"/>
        <w:jc w:val="both"/>
      </w:pPr>
      <w:r>
        <w:t xml:space="preserve">Указанным соглашением предусмотрено следующее: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данного порядка, с участием комиссий, создаваемых в соответствие с </w:t>
      </w:r>
      <w:hyperlink r:id="rId487"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FE69AA" w:rsidRDefault="00FE69AA">
      <w:pPr>
        <w:pStyle w:val="ConsPlusNormal"/>
        <w:jc w:val="both"/>
      </w:pPr>
      <w:r>
        <w:t xml:space="preserve">(в ред. </w:t>
      </w:r>
      <w:hyperlink r:id="rId488" w:history="1">
        <w:r>
          <w:rPr>
            <w:color w:val="0000FF"/>
          </w:rPr>
          <w:t>постановления</w:t>
        </w:r>
      </w:hyperlink>
      <w:r>
        <w:t xml:space="preserve"> Правительства ХМАО - Югры от 26.02.2016 N 50-п)</w:t>
      </w:r>
    </w:p>
    <w:p w:rsidR="00FE69AA" w:rsidRDefault="00FE69AA">
      <w:pPr>
        <w:pStyle w:val="ConsPlusNormal"/>
        <w:ind w:firstLine="540"/>
        <w:jc w:val="both"/>
      </w:pPr>
      <w:r>
        <w:t>Форма соглашения утверждается приказом Департамента строительства автономного округа.</w:t>
      </w:r>
    </w:p>
    <w:p w:rsidR="00FE69AA" w:rsidRDefault="00FE69AA">
      <w:pPr>
        <w:pStyle w:val="ConsPlusNormal"/>
        <w:ind w:firstLine="540"/>
        <w:jc w:val="both"/>
      </w:pPr>
      <w:r>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FE69AA" w:rsidRDefault="00FE69AA">
      <w:pPr>
        <w:pStyle w:val="ConsPlusNormal"/>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FE69AA" w:rsidRDefault="00FE69AA">
      <w:pPr>
        <w:pStyle w:val="ConsPlusNormal"/>
        <w:ind w:firstLine="540"/>
        <w:jc w:val="both"/>
      </w:pPr>
      <w:r>
        <w:t>создание наемных домов социального использования;</w:t>
      </w:r>
    </w:p>
    <w:p w:rsidR="00FE69AA" w:rsidRDefault="00FE69AA">
      <w:pPr>
        <w:pStyle w:val="ConsPlusNormal"/>
        <w:jc w:val="both"/>
      </w:pPr>
      <w:r>
        <w:t xml:space="preserve">(абзац введен </w:t>
      </w:r>
      <w:hyperlink r:id="rId489"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градостроительная деятельность;</w:t>
      </w:r>
    </w:p>
    <w:p w:rsidR="00FE69AA" w:rsidRDefault="00FE69AA">
      <w:pPr>
        <w:pStyle w:val="ConsPlusNormal"/>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FE69AA" w:rsidRDefault="00FE69AA">
      <w:pPr>
        <w:pStyle w:val="ConsPlusNormal"/>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FE69AA" w:rsidRDefault="00FE69AA">
      <w:pPr>
        <w:pStyle w:val="ConsPlusNormal"/>
        <w:jc w:val="both"/>
      </w:pPr>
      <w:r>
        <w:t xml:space="preserve">(абзац введен </w:t>
      </w:r>
      <w:hyperlink r:id="rId490" w:history="1">
        <w:r>
          <w:rPr>
            <w:color w:val="0000FF"/>
          </w:rPr>
          <w:t>постановлением</w:t>
        </w:r>
      </w:hyperlink>
      <w:r>
        <w:t xml:space="preserve"> Правительства ХМАО - Югры от 10.02.2017 N 43-п)</w:t>
      </w:r>
    </w:p>
    <w:p w:rsidR="00FE69AA" w:rsidRDefault="00FE69AA">
      <w:pPr>
        <w:pStyle w:val="ConsPlusNormal"/>
        <w:ind w:firstLine="540"/>
        <w:jc w:val="both"/>
      </w:pPr>
      <w:r>
        <w:t>на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строениях.</w:t>
      </w:r>
    </w:p>
    <w:p w:rsidR="00FE69AA" w:rsidRDefault="00FE69AA">
      <w:pPr>
        <w:pStyle w:val="ConsPlusNormal"/>
        <w:ind w:firstLine="540"/>
        <w:jc w:val="both"/>
      </w:pPr>
      <w:bookmarkStart w:id="33" w:name="P2529"/>
      <w:bookmarkEnd w:id="33"/>
      <w:r>
        <w:t xml:space="preserve">11. Субсидии, направляемые муниципальными образованиями на приобретение жилья, </w:t>
      </w:r>
      <w:r>
        <w:lastRenderedPageBreak/>
        <w:t>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FE69AA" w:rsidRDefault="00FE69AA">
      <w:pPr>
        <w:pStyle w:val="ConsPlusNormal"/>
        <w:jc w:val="both"/>
      </w:pPr>
      <w:r>
        <w:t xml:space="preserve">(в ред. постановлений Правительства ХМАО - Югры от 03.11.2016 </w:t>
      </w:r>
      <w:hyperlink r:id="rId491" w:history="1">
        <w:r>
          <w:rPr>
            <w:color w:val="0000FF"/>
          </w:rPr>
          <w:t>N 437-п</w:t>
        </w:r>
      </w:hyperlink>
      <w:r>
        <w:t xml:space="preserve">, от 16.12.2016 </w:t>
      </w:r>
      <w:hyperlink r:id="rId492" w:history="1">
        <w:r>
          <w:rPr>
            <w:color w:val="0000FF"/>
          </w:rPr>
          <w:t>N 505-п</w:t>
        </w:r>
      </w:hyperlink>
      <w:r>
        <w:t xml:space="preserve"> (ред. 16.12.2016))</w:t>
      </w:r>
    </w:p>
    <w:p w:rsidR="00FE69AA" w:rsidRDefault="00FE69AA">
      <w:pPr>
        <w:pStyle w:val="ConsPlusNormal"/>
        <w:ind w:firstLine="540"/>
        <w:jc w:val="both"/>
      </w:pPr>
      <w:r>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FE69AA" w:rsidRDefault="00FE69AA">
      <w:pPr>
        <w:pStyle w:val="ConsPlusNormal"/>
        <w:jc w:val="both"/>
      </w:pPr>
      <w:r>
        <w:t xml:space="preserve">(в ред. постановлений Правительства ХМАО - Югры от 03.11.2016 </w:t>
      </w:r>
      <w:hyperlink r:id="rId493" w:history="1">
        <w:r>
          <w:rPr>
            <w:color w:val="0000FF"/>
          </w:rPr>
          <w:t>N 437-п</w:t>
        </w:r>
      </w:hyperlink>
      <w:r>
        <w:t xml:space="preserve">, от 10.02.2017 </w:t>
      </w:r>
      <w:hyperlink r:id="rId494" w:history="1">
        <w:r>
          <w:rPr>
            <w:color w:val="0000FF"/>
          </w:rPr>
          <w:t>N 43-п</w:t>
        </w:r>
      </w:hyperlink>
      <w:r>
        <w:t>)</w:t>
      </w:r>
    </w:p>
    <w:p w:rsidR="00FE69AA" w:rsidRDefault="00FE69AA">
      <w:pPr>
        <w:pStyle w:val="ConsPlusNormal"/>
        <w:ind w:firstLine="540"/>
        <w:jc w:val="both"/>
      </w:pPr>
      <w:r>
        <w:t>В 2017 году допускается приобретение квартир в жилых домах, введенных в эксплуатацию в 2013 - 2014 годах.</w:t>
      </w:r>
    </w:p>
    <w:p w:rsidR="00FE69AA" w:rsidRDefault="00FE69AA">
      <w:pPr>
        <w:pStyle w:val="ConsPlusNormal"/>
        <w:jc w:val="both"/>
      </w:pPr>
      <w:r>
        <w:t xml:space="preserve">(в ред. </w:t>
      </w:r>
      <w:hyperlink r:id="rId495" w:history="1">
        <w:r>
          <w:rPr>
            <w:color w:val="0000FF"/>
          </w:rPr>
          <w:t>постановления</w:t>
        </w:r>
      </w:hyperlink>
      <w:r>
        <w:t xml:space="preserve"> Правительства ХМАО - Югры от 24.03.2017 N 101-п)</w:t>
      </w:r>
    </w:p>
    <w:p w:rsidR="00FE69AA" w:rsidRDefault="00FE69AA">
      <w:pPr>
        <w:pStyle w:val="ConsPlusNormal"/>
        <w:ind w:firstLine="540"/>
        <w:jc w:val="both"/>
      </w:pPr>
      <w:r>
        <w:t xml:space="preserve">абзацы четвертый - шестой утратили силу с 24 марта 2017 года. - </w:t>
      </w:r>
      <w:hyperlink r:id="rId496" w:history="1">
        <w:r>
          <w:rPr>
            <w:color w:val="0000FF"/>
          </w:rPr>
          <w:t>Постановление</w:t>
        </w:r>
      </w:hyperlink>
      <w:r>
        <w:t xml:space="preserve"> Правительства ХМАО - Югры от 24.03.2017 N 101-п.</w:t>
      </w:r>
    </w:p>
    <w:p w:rsidR="00FE69AA" w:rsidRDefault="00FE69AA">
      <w:pPr>
        <w:pStyle w:val="ConsPlusNormal"/>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497"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69AA" w:rsidRDefault="00FE69AA">
      <w:pPr>
        <w:pStyle w:val="ConsPlusNormal"/>
        <w:ind w:firstLine="540"/>
        <w:jc w:val="both"/>
      </w:pPr>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FE69AA" w:rsidRDefault="00FE69AA">
      <w:pPr>
        <w:pStyle w:val="ConsPlusNormal"/>
        <w:jc w:val="both"/>
      </w:pPr>
      <w:r>
        <w:t xml:space="preserve">(в ред. </w:t>
      </w:r>
      <w:hyperlink r:id="rId498" w:history="1">
        <w:r>
          <w:rPr>
            <w:color w:val="0000FF"/>
          </w:rPr>
          <w:t>постановления</w:t>
        </w:r>
      </w:hyperlink>
      <w:r>
        <w:t xml:space="preserve"> Правительства ХМАО - Югры от 24.03.2017 N 101-п)</w:t>
      </w:r>
    </w:p>
    <w:p w:rsidR="00FE69AA" w:rsidRDefault="00FE69AA">
      <w:pPr>
        <w:pStyle w:val="ConsPlusNormal"/>
        <w:ind w:firstLine="540"/>
        <w:jc w:val="both"/>
      </w:pPr>
      <w:r>
        <w:t>В домах, введенных в эксплуатацию не ранее 1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FE69AA" w:rsidRDefault="00FE69AA">
      <w:pPr>
        <w:pStyle w:val="ConsPlusNormal"/>
        <w:jc w:val="both"/>
      </w:pPr>
      <w:r>
        <w:t xml:space="preserve">(абзац введен </w:t>
      </w:r>
      <w:hyperlink r:id="rId499" w:history="1">
        <w:r>
          <w:rPr>
            <w:color w:val="0000FF"/>
          </w:rPr>
          <w:t>постановлением</w:t>
        </w:r>
      </w:hyperlink>
      <w:r>
        <w:t xml:space="preserve"> Правительства ХМАО - Югры от 24.03.2017 N 101-п)</w:t>
      </w:r>
    </w:p>
    <w:p w:rsidR="00FE69AA" w:rsidRDefault="00FE69AA">
      <w:pPr>
        <w:pStyle w:val="ConsPlusNormal"/>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FE69AA" w:rsidRDefault="00FE69AA">
      <w:pPr>
        <w:pStyle w:val="ConsPlusNormal"/>
        <w:jc w:val="both"/>
      </w:pPr>
      <w:r>
        <w:t xml:space="preserve">(абзац введен </w:t>
      </w:r>
      <w:hyperlink r:id="rId500" w:history="1">
        <w:r>
          <w:rPr>
            <w:color w:val="0000FF"/>
          </w:rPr>
          <w:t>постановлением</w:t>
        </w:r>
      </w:hyperlink>
      <w:r>
        <w:t xml:space="preserve"> Правительства ХМАО - Югры от 24.03.2017 N 101-п)</w:t>
      </w:r>
    </w:p>
    <w:p w:rsidR="00FE69AA" w:rsidRDefault="00FE69AA">
      <w:pPr>
        <w:pStyle w:val="ConsPlusNormal"/>
        <w:ind w:firstLine="540"/>
        <w:jc w:val="both"/>
      </w:pPr>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FE69AA" w:rsidRDefault="00FE69AA">
      <w:pPr>
        <w:pStyle w:val="ConsPlusNormal"/>
        <w:ind w:firstLine="540"/>
        <w:jc w:val="both"/>
      </w:pPr>
      <w:r>
        <w:t xml:space="preserve">11.1. Субсидии, направляемые муниципальными образованиями автономного округа на 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w:t>
      </w:r>
      <w:r>
        <w:lastRenderedPageBreak/>
        <w:t>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FE69AA" w:rsidRDefault="00FE69AA">
      <w:pPr>
        <w:pStyle w:val="ConsPlusNormal"/>
        <w:ind w:firstLine="540"/>
        <w:jc w:val="both"/>
      </w:pPr>
      <w:r>
        <w:t xml:space="preserve">Приобретение помещений в строящихся многоквартирных домах осуществляется в соответствии с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E69AA" w:rsidRDefault="00FE69AA">
      <w:pPr>
        <w:pStyle w:val="ConsPlusNormal"/>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502" w:history="1">
        <w:r>
          <w:rPr>
            <w:color w:val="0000FF"/>
          </w:rPr>
          <w:t>пунктами 1</w:t>
        </w:r>
      </w:hyperlink>
      <w:r>
        <w:t xml:space="preserve"> - </w:t>
      </w:r>
      <w:hyperlink r:id="rId503" w:history="1">
        <w:r>
          <w:rPr>
            <w:color w:val="0000FF"/>
          </w:rPr>
          <w:t>4 части 5</w:t>
        </w:r>
      </w:hyperlink>
      <w:r>
        <w:t xml:space="preserve">, </w:t>
      </w:r>
      <w:hyperlink r:id="rId504"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образованиями автономного округа.</w:t>
      </w:r>
    </w:p>
    <w:p w:rsidR="00FE69AA" w:rsidRDefault="00FE69AA">
      <w:pPr>
        <w:pStyle w:val="ConsPlusNormal"/>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FE69AA" w:rsidRDefault="00FE69AA">
      <w:pPr>
        <w:pStyle w:val="ConsPlusNormal"/>
        <w:ind w:firstLine="540"/>
        <w:jc w:val="both"/>
      </w:pPr>
      <w:r>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FE69AA" w:rsidRDefault="00FE69AA">
      <w:pPr>
        <w:pStyle w:val="ConsPlusNormal"/>
        <w:jc w:val="both"/>
      </w:pPr>
      <w:r>
        <w:t xml:space="preserve">(п. 11.1 введен </w:t>
      </w:r>
      <w:hyperlink r:id="rId505"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12. Субсидии, направляемые муниципальными образованиями на градостроительную деятельность, используются в целях:</w:t>
      </w:r>
    </w:p>
    <w:p w:rsidR="00FE69AA" w:rsidRDefault="00FE69AA">
      <w:pPr>
        <w:pStyle w:val="ConsPlusNormal"/>
        <w:ind w:firstLine="540"/>
        <w:jc w:val="both"/>
      </w:pPr>
      <w:r>
        <w:t>разработки документов территориального планирования (генеральные планы поселений и городских округов, схемы территориального планирования районов, генеральные планы населенных пунктов);</w:t>
      </w:r>
    </w:p>
    <w:p w:rsidR="00FE69AA" w:rsidRDefault="00FE69AA">
      <w:pPr>
        <w:pStyle w:val="ConsPlusNormal"/>
        <w:ind w:firstLine="540"/>
        <w:jc w:val="both"/>
      </w:pPr>
      <w:r>
        <w:t>разработки правил землепользования и застройки для приведения правил в соответствие с действующим законодательством;</w:t>
      </w:r>
    </w:p>
    <w:p w:rsidR="00FE69AA" w:rsidRDefault="00FE69AA">
      <w:pPr>
        <w:pStyle w:val="ConsPlusNormal"/>
        <w:ind w:firstLine="540"/>
        <w:jc w:val="both"/>
      </w:pPr>
      <w:r>
        <w:t>разработки проектов планировки, проектов межевания для территорий, на которые ранее не выполнялись проекты планировки и межевания;</w:t>
      </w:r>
    </w:p>
    <w:p w:rsidR="00FE69AA" w:rsidRDefault="00FE69AA">
      <w:pPr>
        <w:pStyle w:val="ConsPlusNormal"/>
        <w:ind w:firstLine="540"/>
        <w:jc w:val="both"/>
      </w:pPr>
      <w:r>
        <w:t>выполнения инженерных изысканий для подготовки документов территориального планирования и документации по планировке территории.</w:t>
      </w:r>
    </w:p>
    <w:p w:rsidR="00FE69AA" w:rsidRDefault="00FE69AA">
      <w:pPr>
        <w:pStyle w:val="ConsPlusNormal"/>
        <w:jc w:val="both"/>
      </w:pPr>
      <w:r>
        <w:t xml:space="preserve">(п. 12 в ред. </w:t>
      </w:r>
      <w:hyperlink r:id="rId506" w:history="1">
        <w:r>
          <w:rPr>
            <w:color w:val="0000FF"/>
          </w:rPr>
          <w:t>постановления</w:t>
        </w:r>
      </w:hyperlink>
      <w:r>
        <w:t xml:space="preserve"> Правительства ХМАО - Югры от 10.02.2017 N 43-п)</w:t>
      </w:r>
    </w:p>
    <w:p w:rsidR="00FE69AA" w:rsidRDefault="00FE69AA">
      <w:pPr>
        <w:pStyle w:val="ConsPlusNormal"/>
        <w:ind w:firstLine="540"/>
        <w:jc w:val="both"/>
      </w:pPr>
      <w:r>
        <w:t>13.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FE69AA" w:rsidRDefault="00FE69AA">
      <w:pPr>
        <w:pStyle w:val="ConsPlusNormal"/>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FE69AA" w:rsidRDefault="00FE69AA">
      <w:pPr>
        <w:pStyle w:val="ConsPlusNormal"/>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FE69AA" w:rsidRDefault="00FE69AA">
      <w:pPr>
        <w:pStyle w:val="ConsPlusNormal"/>
        <w:ind w:firstLine="540"/>
        <w:jc w:val="both"/>
      </w:pPr>
      <w:r>
        <w:t xml:space="preserve">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w:t>
      </w:r>
      <w:r>
        <w:lastRenderedPageBreak/>
        <w:t>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FE69AA" w:rsidRDefault="00FE69AA">
      <w:pPr>
        <w:pStyle w:val="ConsPlusNormal"/>
        <w:ind w:firstLine="540"/>
        <w:jc w:val="both"/>
      </w:pPr>
      <w:r>
        <w:t>14.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FE69AA" w:rsidRDefault="00FE69AA">
      <w:pPr>
        <w:pStyle w:val="ConsPlusNormal"/>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FE69AA" w:rsidRDefault="00FE69AA">
      <w:pPr>
        <w:pStyle w:val="ConsPlusNormal"/>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FE69AA" w:rsidRDefault="00FE69AA">
      <w:pPr>
        <w:pStyle w:val="ConsPlusNormal"/>
        <w:ind w:firstLine="540"/>
        <w:jc w:val="both"/>
      </w:pPr>
      <w:r>
        <w:t>15.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FE69AA" w:rsidRDefault="00FE69AA">
      <w:pPr>
        <w:pStyle w:val="ConsPlusNormal"/>
        <w:ind w:firstLine="540"/>
        <w:jc w:val="both"/>
      </w:pPr>
      <w:r>
        <w:t xml:space="preserve">15.1. Субсидии на расселение приспособленных для проживания строений,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2529" w:history="1">
        <w:r>
          <w:rPr>
            <w:color w:val="0000FF"/>
          </w:rPr>
          <w:t>пунктом 11</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FE69AA" w:rsidRDefault="00FE69AA">
      <w:pPr>
        <w:pStyle w:val="ConsPlusNormal"/>
        <w:ind w:firstLine="540"/>
        <w:jc w:val="both"/>
      </w:pPr>
      <w:bookmarkStart w:id="34" w:name="P2565"/>
      <w:bookmarkEnd w:id="34"/>
      <w:r>
        <w:t>1) 33 кв. м общей площади жилого помещения - для семьи, состоящей из 1 человека;</w:t>
      </w:r>
    </w:p>
    <w:p w:rsidR="00FE69AA" w:rsidRDefault="00FE69AA">
      <w:pPr>
        <w:pStyle w:val="ConsPlusNormal"/>
        <w:ind w:firstLine="540"/>
        <w:jc w:val="both"/>
      </w:pPr>
      <w:r>
        <w:t>42 кв. м общей площади жилого помещения - для семьи, состоящей из 2 человек;</w:t>
      </w:r>
    </w:p>
    <w:p w:rsidR="00FE69AA" w:rsidRDefault="00FE69AA">
      <w:pPr>
        <w:pStyle w:val="ConsPlusNormal"/>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FE69AA" w:rsidRDefault="00FE69AA">
      <w:pPr>
        <w:pStyle w:val="ConsPlusNormal"/>
        <w:ind w:firstLine="540"/>
        <w:jc w:val="both"/>
      </w:pPr>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FE69AA" w:rsidRDefault="00FE69AA">
      <w:pPr>
        <w:pStyle w:val="ConsPlusNormal"/>
        <w:ind w:firstLine="540"/>
        <w:jc w:val="both"/>
      </w:pPr>
      <w:r>
        <w:t>Субсидии на выселение граждан из жилых домов, находящихся в зоне подтопления и (или) зоне береговой линии также могут использоваться муниципальными образованиями автономного округа на возмещение за жилое помещение, не превышающее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FE69AA" w:rsidRDefault="00FE69AA">
      <w:pPr>
        <w:pStyle w:val="ConsPlusNormal"/>
        <w:jc w:val="both"/>
      </w:pPr>
      <w:r>
        <w:t xml:space="preserve">(в ред. </w:t>
      </w:r>
      <w:hyperlink r:id="rId507" w:history="1">
        <w:r>
          <w:rPr>
            <w:color w:val="0000FF"/>
          </w:rPr>
          <w:t>постановления</w:t>
        </w:r>
      </w:hyperlink>
      <w:r>
        <w:t xml:space="preserve"> Правительства ХМАО - Югры от 29.04.2016 N 130-п)</w:t>
      </w:r>
    </w:p>
    <w:p w:rsidR="00FE69AA" w:rsidRDefault="00FE69AA">
      <w:pPr>
        <w:pStyle w:val="ConsPlusNormal"/>
        <w:ind w:firstLine="540"/>
        <w:jc w:val="both"/>
      </w:pPr>
      <w:r>
        <w:t>16.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FE69AA" w:rsidRDefault="00FE69AA">
      <w:pPr>
        <w:pStyle w:val="ConsPlusNormal"/>
        <w:ind w:firstLine="540"/>
        <w:jc w:val="both"/>
      </w:pPr>
      <w:r>
        <w:t xml:space="preserve">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превышающая 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w:t>
      </w:r>
      <w:r>
        <w:lastRenderedPageBreak/>
        <w:t xml:space="preserve">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2565" w:history="1">
        <w:r>
          <w:rPr>
            <w:color w:val="0000FF"/>
          </w:rPr>
          <w:t>подпункте 1 пункта 15.1</w:t>
        </w:r>
      </w:hyperlink>
      <w:r>
        <w:t xml:space="preserve"> настоящего порядка.</w:t>
      </w:r>
    </w:p>
    <w:p w:rsidR="00FE69AA" w:rsidRDefault="00FE69AA">
      <w:pPr>
        <w:pStyle w:val="ConsPlusNormal"/>
        <w:jc w:val="both"/>
      </w:pPr>
      <w:r>
        <w:t xml:space="preserve">(в ред. </w:t>
      </w:r>
      <w:hyperlink r:id="rId508" w:history="1">
        <w:r>
          <w:rPr>
            <w:color w:val="0000FF"/>
          </w:rPr>
          <w:t>постановления</w:t>
        </w:r>
      </w:hyperlink>
      <w:r>
        <w:t xml:space="preserve"> Правительства ХМАО - Югры от 29.04.2016 N 130-п)</w:t>
      </w:r>
    </w:p>
    <w:p w:rsidR="00FE69AA" w:rsidRDefault="00FE69AA">
      <w:pPr>
        <w:pStyle w:val="ConsPlusNormal"/>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FE69AA" w:rsidRDefault="00FE69AA">
      <w:pPr>
        <w:pStyle w:val="ConsPlusNormal"/>
        <w:ind w:firstLine="540"/>
        <w:jc w:val="both"/>
      </w:pPr>
      <w:r>
        <w:t>17. Субсидии, предоставляемые муниципальными образованиями инвесторам (застройщикам), могут предоставляться в целях стимулирования реализации проектов развития территорий, на основании заключенных договоров: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и/или инвестиционных проектов комплексного развития территорий в целях жилищного строительства.</w:t>
      </w:r>
    </w:p>
    <w:p w:rsidR="00FE69AA" w:rsidRDefault="00FE69AA">
      <w:pPr>
        <w:pStyle w:val="ConsPlusNormal"/>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FE69AA" w:rsidRDefault="00FE69AA">
      <w:pPr>
        <w:pStyle w:val="ConsPlusNormal"/>
        <w:ind w:firstLine="540"/>
        <w:jc w:val="both"/>
      </w:pPr>
      <w:r>
        <w:t>Субсидии инвесторам (застройщикам) в целях стимулирования реализации инвестиционных проектов комплексного развития территорий в целях жилищного строительства могут предоставляться муниципальными образованиями до 31 декабря 2016 года.</w:t>
      </w:r>
    </w:p>
    <w:p w:rsidR="00FE69AA" w:rsidRDefault="00FE69AA">
      <w:pPr>
        <w:pStyle w:val="ConsPlusNormal"/>
        <w:ind w:firstLine="540"/>
        <w:jc w:val="both"/>
      </w:pPr>
      <w:r>
        <w:t>Под инвестиционным проектом комплексного развития территорий в целях жилищного строительства понимается проект, реализуемый одним инвестором на предоставленном земельном участке с объемом ввода жилья (за исключением балконов, лоджий, веранд, террас):</w:t>
      </w:r>
    </w:p>
    <w:p w:rsidR="00FE69AA" w:rsidRDefault="00FE69AA">
      <w:pPr>
        <w:pStyle w:val="ConsPlusNormal"/>
        <w:ind w:firstLine="540"/>
        <w:jc w:val="both"/>
      </w:pPr>
      <w:r>
        <w:t>при индивидуальном жилищном строительстве - не менее 1000 кв. м;</w:t>
      </w:r>
    </w:p>
    <w:p w:rsidR="00FE69AA" w:rsidRDefault="00FE69AA">
      <w:pPr>
        <w:pStyle w:val="ConsPlusNormal"/>
        <w:ind w:firstLine="540"/>
        <w:jc w:val="both"/>
      </w:pPr>
      <w:r>
        <w:t>при многоквартирном малоэтажном жилищном строительстве - не менее 2500 кв. м;</w:t>
      </w:r>
    </w:p>
    <w:p w:rsidR="00FE69AA" w:rsidRDefault="00FE69AA">
      <w:pPr>
        <w:pStyle w:val="ConsPlusNormal"/>
        <w:ind w:firstLine="540"/>
        <w:jc w:val="both"/>
      </w:pPr>
      <w:r>
        <w:t>при многоквартирном многоэтажном жилищном строительстве - не менее 6000 кв. м.</w:t>
      </w:r>
    </w:p>
    <w:p w:rsidR="00FE69AA" w:rsidRDefault="00FE69AA">
      <w:pPr>
        <w:pStyle w:val="ConsPlusNormal"/>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FE69AA" w:rsidRDefault="00FE69AA">
      <w:pPr>
        <w:pStyle w:val="ConsPlusNormal"/>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FE69AA" w:rsidRDefault="00FE69AA">
      <w:pPr>
        <w:pStyle w:val="ConsPlusNormal"/>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FE69AA" w:rsidRDefault="00FE69AA">
      <w:pPr>
        <w:pStyle w:val="ConsPlusNormal"/>
        <w:ind w:firstLine="540"/>
        <w:jc w:val="both"/>
      </w:pPr>
      <w:r>
        <w:t>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FE69AA" w:rsidRDefault="00FE69AA">
      <w:pPr>
        <w:pStyle w:val="ConsPlusNormal"/>
        <w:ind w:firstLine="540"/>
        <w:jc w:val="both"/>
      </w:pPr>
      <w:r>
        <w:t xml:space="preserve">18. Субсидии, предоставляемые муниципальными образованиями инвесторам (застройщикам) в целях стимулирования реализации проектов развития застроенных территорий на возмещение части затрат на переселение граждан, проживающих в непригодных (ветхих, аварийных, "фенольных") для проживания жилых домах и помещениях, приспособленных для проживания (балках), рассчитываются по рыночной стоимости, но не выше норматива (показателя) средней рыночной стоимости 1 кв. м общей площади жилого помещения, </w:t>
      </w:r>
      <w:r>
        <w:lastRenderedPageBreak/>
        <w:t>установленной для соответствующего муниципального образования автономного округа Региональной службой по тарифам автономного округа на дату принятия решения о ее предоставлении и площади ранее занимаемых переселяемыми гражданами помещений.</w:t>
      </w:r>
    </w:p>
    <w:p w:rsidR="00FE69AA" w:rsidRDefault="00FE69AA">
      <w:pPr>
        <w:pStyle w:val="ConsPlusNormal"/>
        <w:ind w:firstLine="540"/>
        <w:jc w:val="both"/>
      </w:pPr>
      <w:r>
        <w:t>18.1. Субсидии, направляемые муниципальными образованиями на подготовку территорий для индивидуального жилищного строительства, используются для реализации проектов по искусственному повышению рельефа территорий с целью формирования земельных участков и обеспечения отдельных категорий граждан земельными участками для индивидуального жилищного строительства.</w:t>
      </w:r>
    </w:p>
    <w:p w:rsidR="00FE69AA" w:rsidRDefault="00FE69AA">
      <w:pPr>
        <w:pStyle w:val="ConsPlusNormal"/>
        <w:ind w:firstLine="540"/>
        <w:jc w:val="both"/>
      </w:pPr>
      <w:r>
        <w:t>Субсидии направляются муниципальными образованиями автономного округа для реализации проектов по искусственному повышению рельефа территорий площадью не менее 10 га, в том числе реализуемых с 2016 года, при условии наличия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FE69AA" w:rsidRDefault="00FE69AA">
      <w:pPr>
        <w:pStyle w:val="ConsPlusNormal"/>
        <w:ind w:firstLine="540"/>
        <w:jc w:val="both"/>
      </w:pPr>
      <w:r>
        <w:t>Субсидии предоставляются муниципальным образованиям автономного округа, если на их территориях:</w:t>
      </w:r>
    </w:p>
    <w:p w:rsidR="00FE69AA" w:rsidRDefault="00FE69AA">
      <w:pPr>
        <w:pStyle w:val="ConsPlusNormal"/>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FE69AA" w:rsidRDefault="00FE69AA">
      <w:pPr>
        <w:pStyle w:val="ConsPlusNormal"/>
        <w:ind w:firstLine="540"/>
        <w:jc w:val="both"/>
      </w:pPr>
      <w:r>
        <w:t>утвержден проект планировки и проект межевания территории, подлежащей искусственному повышению рельефа;</w:t>
      </w:r>
    </w:p>
    <w:p w:rsidR="00FE69AA" w:rsidRDefault="00FE69AA">
      <w:pPr>
        <w:pStyle w:val="ConsPlusNormal"/>
        <w:ind w:firstLine="540"/>
        <w:jc w:val="both"/>
      </w:pPr>
      <w:r>
        <w:t>градостроительный регламент предусматривает зону застройки индивидуальными жилыми домами территории, подлежащей искусственному повышению рельефа;</w:t>
      </w:r>
    </w:p>
    <w:p w:rsidR="00FE69AA" w:rsidRDefault="00FE69AA">
      <w:pPr>
        <w:pStyle w:val="ConsPlusNormal"/>
        <w:ind w:firstLine="540"/>
        <w:jc w:val="both"/>
      </w:pPr>
      <w:r>
        <w:t>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FE69AA" w:rsidRDefault="00FE69AA">
      <w:pPr>
        <w:pStyle w:val="ConsPlusNormal"/>
        <w:ind w:firstLine="540"/>
        <w:jc w:val="both"/>
      </w:pPr>
      <w:r>
        <w:t>Субсидии используются муниципальными образованиями автономного округа для выполнения работ по искусственному повышению рельефа территорий в границах зоны застройки индивидуальными жилыми домами, установленной градостроительным регламентом.</w:t>
      </w:r>
    </w:p>
    <w:p w:rsidR="00FE69AA" w:rsidRDefault="00FE69AA">
      <w:pPr>
        <w:pStyle w:val="ConsPlusNormal"/>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509"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r>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FE69AA" w:rsidRDefault="00FE69AA">
      <w:pPr>
        <w:pStyle w:val="ConsPlusNormal"/>
        <w:jc w:val="both"/>
      </w:pPr>
      <w:r>
        <w:t xml:space="preserve">(п. 18.1 введен </w:t>
      </w:r>
      <w:hyperlink r:id="rId510" w:history="1">
        <w:r>
          <w:rPr>
            <w:color w:val="0000FF"/>
          </w:rPr>
          <w:t>постановлением</w:t>
        </w:r>
      </w:hyperlink>
      <w:r>
        <w:t xml:space="preserve"> Правительства ХМАО - Югры от 10.02.2017 N 43-п)</w:t>
      </w:r>
    </w:p>
    <w:p w:rsidR="00FE69AA" w:rsidRDefault="00FE69AA">
      <w:pPr>
        <w:pStyle w:val="ConsPlusNormal"/>
        <w:ind w:firstLine="540"/>
        <w:jc w:val="both"/>
      </w:pPr>
      <w:r>
        <w:t>19.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FE69AA" w:rsidRDefault="00FE69AA">
      <w:pPr>
        <w:pStyle w:val="ConsPlusNormal"/>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FE69AA" w:rsidRDefault="00FE69AA">
      <w:pPr>
        <w:pStyle w:val="ConsPlusNormal"/>
        <w:ind w:firstLine="540"/>
        <w:jc w:val="both"/>
      </w:pPr>
      <w:r>
        <w:t>Для согласования информации к заявке на перечисление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FE69AA" w:rsidRDefault="00FE69AA">
      <w:pPr>
        <w:pStyle w:val="ConsPlusNormal"/>
        <w:jc w:val="both"/>
      </w:pPr>
      <w:r>
        <w:t xml:space="preserve">(п. 19 в ред. </w:t>
      </w:r>
      <w:hyperlink r:id="rId511" w:history="1">
        <w:r>
          <w:rPr>
            <w:color w:val="0000FF"/>
          </w:rPr>
          <w:t>постановления</w:t>
        </w:r>
      </w:hyperlink>
      <w:r>
        <w:t xml:space="preserve"> Правительства ХМАО - Югры от 10.02.2017 N 43-п)</w:t>
      </w:r>
    </w:p>
    <w:p w:rsidR="00FE69AA" w:rsidRDefault="00FE69AA">
      <w:pPr>
        <w:pStyle w:val="ConsPlusNormal"/>
        <w:ind w:firstLine="540"/>
        <w:jc w:val="both"/>
      </w:pPr>
      <w:r>
        <w:lastRenderedPageBreak/>
        <w:t>20.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FE69AA" w:rsidRDefault="00FE69AA">
      <w:pPr>
        <w:pStyle w:val="ConsPlusNormal"/>
        <w:ind w:firstLine="540"/>
        <w:jc w:val="both"/>
      </w:pPr>
      <w:r>
        <w:t>21.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FE69AA" w:rsidRDefault="00FE69AA">
      <w:pPr>
        <w:pStyle w:val="ConsPlusNormal"/>
        <w:ind w:firstLine="540"/>
        <w:jc w:val="both"/>
      </w:pPr>
      <w:r>
        <w:t>22. Контроль за целевым использованием субсидий осуществляет Департамент строительства автономного округа.</w:t>
      </w:r>
    </w:p>
    <w:p w:rsidR="00FE69AA" w:rsidRDefault="00FE69AA">
      <w:pPr>
        <w:pStyle w:val="ConsPlusNormal"/>
        <w:ind w:firstLine="540"/>
        <w:jc w:val="both"/>
      </w:pPr>
      <w:r>
        <w:t>23.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FE69AA" w:rsidRDefault="00FE69AA">
      <w:pPr>
        <w:pStyle w:val="ConsPlusNormal"/>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FE69AA" w:rsidRDefault="00FE69AA">
      <w:pPr>
        <w:pStyle w:val="ConsPlusNormal"/>
        <w:jc w:val="both"/>
      </w:pPr>
      <w:r>
        <w:t xml:space="preserve">(абзац введен </w:t>
      </w:r>
      <w:hyperlink r:id="rId512" w:history="1">
        <w:r>
          <w:rPr>
            <w:color w:val="0000FF"/>
          </w:rPr>
          <w:t>постановлением</w:t>
        </w:r>
      </w:hyperlink>
      <w:r>
        <w:t xml:space="preserve"> Правительства ХМАО - Югры от 24.03.2017 N 101-п)</w:t>
      </w:r>
    </w:p>
    <w:p w:rsidR="00FE69AA" w:rsidRDefault="00FE69AA">
      <w:pPr>
        <w:pStyle w:val="ConsPlusNormal"/>
        <w:ind w:firstLine="540"/>
        <w:jc w:val="both"/>
      </w:pPr>
      <w:r>
        <w:t>24.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FE69AA" w:rsidRDefault="00FE69AA">
      <w:pPr>
        <w:pStyle w:val="ConsPlusNormal"/>
        <w:ind w:firstLine="540"/>
        <w:jc w:val="both"/>
      </w:pPr>
      <w:r>
        <w:t>25.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FE69AA" w:rsidRDefault="00FE69AA">
      <w:pPr>
        <w:pStyle w:val="ConsPlusNormal"/>
        <w:jc w:val="both"/>
      </w:pPr>
      <w:r>
        <w:t xml:space="preserve">(в ред. </w:t>
      </w:r>
      <w:hyperlink r:id="rId513" w:history="1">
        <w:r>
          <w:rPr>
            <w:color w:val="0000FF"/>
          </w:rPr>
          <w:t>постановления</w:t>
        </w:r>
      </w:hyperlink>
      <w:r>
        <w:t xml:space="preserve"> Правительства ХМАО - Югры от 29.04.2016 N 130-п)</w:t>
      </w:r>
    </w:p>
    <w:p w:rsidR="00FE69AA" w:rsidRDefault="00FE69AA">
      <w:pPr>
        <w:pStyle w:val="ConsPlusNormal"/>
        <w:ind w:firstLine="540"/>
        <w:jc w:val="both"/>
      </w:pPr>
      <w:r>
        <w:t xml:space="preserve">3. Строительство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w:t>
      </w:r>
      <w:hyperlink w:anchor="P2616" w:history="1">
        <w:r>
          <w:rPr>
            <w:color w:val="0000FF"/>
          </w:rPr>
          <w:t>порядком</w:t>
        </w:r>
      </w:hyperlink>
      <w:r>
        <w:t>, указанным в порядке 6.</w:t>
      </w:r>
    </w:p>
    <w:p w:rsidR="00FE69AA" w:rsidRDefault="00FE69AA">
      <w:pPr>
        <w:pStyle w:val="ConsPlusNormal"/>
        <w:jc w:val="both"/>
      </w:pPr>
      <w:r>
        <w:t xml:space="preserve">(в ред. </w:t>
      </w:r>
      <w:hyperlink r:id="rId514" w:history="1">
        <w:r>
          <w:rPr>
            <w:color w:val="0000FF"/>
          </w:rPr>
          <w:t>постановления</w:t>
        </w:r>
      </w:hyperlink>
      <w:r>
        <w:t xml:space="preserve"> Правительства ХМАО - Югры от 03.11.2016 N 437-п)</w:t>
      </w:r>
    </w:p>
    <w:p w:rsidR="00FE69AA" w:rsidRDefault="00FE69AA">
      <w:pPr>
        <w:pStyle w:val="ConsPlusNormal"/>
        <w:jc w:val="both"/>
      </w:pPr>
    </w:p>
    <w:p w:rsidR="00FE69AA" w:rsidRDefault="00FE69AA">
      <w:pPr>
        <w:pStyle w:val="ConsPlusNormal"/>
        <w:jc w:val="right"/>
        <w:outlineLvl w:val="3"/>
      </w:pPr>
      <w:r>
        <w:t>Порядок 6</w:t>
      </w:r>
    </w:p>
    <w:p w:rsidR="00FE69AA" w:rsidRDefault="00FE69AA">
      <w:pPr>
        <w:pStyle w:val="ConsPlusNormal"/>
        <w:jc w:val="both"/>
      </w:pPr>
    </w:p>
    <w:p w:rsidR="00FE69AA" w:rsidRDefault="00FE69AA">
      <w:pPr>
        <w:pStyle w:val="ConsPlusNormal"/>
        <w:jc w:val="center"/>
      </w:pPr>
      <w:bookmarkStart w:id="35" w:name="P2616"/>
      <w:bookmarkEnd w:id="35"/>
      <w:r>
        <w:t>Порядок реализации мероприятия "Строительство систем</w:t>
      </w:r>
    </w:p>
    <w:p w:rsidR="00FE69AA" w:rsidRDefault="00FE69AA">
      <w:pPr>
        <w:pStyle w:val="ConsPlusNormal"/>
        <w:jc w:val="center"/>
      </w:pPr>
      <w:r>
        <w:t>инженерной инфраструктуры в целях обеспечения инженерной</w:t>
      </w:r>
    </w:p>
    <w:p w:rsidR="00FE69AA" w:rsidRDefault="00FE69AA">
      <w:pPr>
        <w:pStyle w:val="ConsPlusNormal"/>
        <w:jc w:val="center"/>
      </w:pPr>
      <w:r>
        <w:t>подготовки земельных участков, предназначенных для жилищного</w:t>
      </w:r>
    </w:p>
    <w:p w:rsidR="00FE69AA" w:rsidRDefault="00FE69AA">
      <w:pPr>
        <w:pStyle w:val="ConsPlusNormal"/>
        <w:jc w:val="center"/>
      </w:pPr>
      <w:r>
        <w:t>строительства" (далее - Порядок)</w:t>
      </w:r>
    </w:p>
    <w:p w:rsidR="00FE69AA" w:rsidRDefault="00FE69AA">
      <w:pPr>
        <w:pStyle w:val="ConsPlusNormal"/>
        <w:jc w:val="center"/>
      </w:pPr>
    </w:p>
    <w:p w:rsidR="00FE69AA" w:rsidRDefault="00FE69AA">
      <w:pPr>
        <w:pStyle w:val="ConsPlusNormal"/>
        <w:jc w:val="center"/>
      </w:pPr>
      <w:r>
        <w:t xml:space="preserve">(в ред. </w:t>
      </w:r>
      <w:hyperlink r:id="rId515" w:history="1">
        <w:r>
          <w:rPr>
            <w:color w:val="0000FF"/>
          </w:rPr>
          <w:t>постановления</w:t>
        </w:r>
      </w:hyperlink>
      <w:r>
        <w:t xml:space="preserve"> Правительства ХМАО - Югры</w:t>
      </w:r>
    </w:p>
    <w:p w:rsidR="00FE69AA" w:rsidRDefault="00FE69AA">
      <w:pPr>
        <w:pStyle w:val="ConsPlusNormal"/>
        <w:jc w:val="center"/>
      </w:pPr>
      <w:r>
        <w:t>от 03.11.2016 N 437-п)</w:t>
      </w:r>
    </w:p>
    <w:p w:rsidR="00FE69AA" w:rsidRDefault="00FE69AA">
      <w:pPr>
        <w:pStyle w:val="ConsPlusNormal"/>
        <w:jc w:val="both"/>
      </w:pPr>
    </w:p>
    <w:p w:rsidR="00FE69AA" w:rsidRDefault="00FE69AA">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FE69AA" w:rsidRDefault="00FE69AA">
      <w:pPr>
        <w:pStyle w:val="ConsPlusNormal"/>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FE69AA" w:rsidRDefault="00FE69AA">
      <w:pPr>
        <w:pStyle w:val="ConsPlusNormal"/>
        <w:ind w:firstLine="540"/>
        <w:jc w:val="both"/>
      </w:pPr>
      <w:r>
        <w:t xml:space="preserve">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w:t>
      </w:r>
      <w:r>
        <w:lastRenderedPageBreak/>
        <w:t>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FE69AA" w:rsidRDefault="00FE69AA">
      <w:pPr>
        <w:pStyle w:val="ConsPlusNormal"/>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FE69AA" w:rsidRDefault="00FE69AA">
      <w:pPr>
        <w:pStyle w:val="ConsPlusNormal"/>
        <w:ind w:firstLine="540"/>
        <w:jc w:val="both"/>
      </w:pPr>
      <w:r>
        <w:t>2017 год - 80% и 20%</w:t>
      </w:r>
    </w:p>
    <w:p w:rsidR="00FE69AA" w:rsidRDefault="00FE69AA">
      <w:pPr>
        <w:pStyle w:val="ConsPlusNormal"/>
        <w:ind w:firstLine="540"/>
        <w:jc w:val="both"/>
      </w:pPr>
      <w:r>
        <w:t>2018 - 2020 годы - 75% и 25% соответственно.</w:t>
      </w:r>
    </w:p>
    <w:p w:rsidR="00FE69AA" w:rsidRDefault="00FE69AA">
      <w:pPr>
        <w:pStyle w:val="ConsPlusNormal"/>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FE69AA" w:rsidRDefault="00FE69AA">
      <w:pPr>
        <w:pStyle w:val="ConsPlusNormal"/>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FE69AA" w:rsidRDefault="00FE69AA">
      <w:pPr>
        <w:pStyle w:val="ConsPlusNormal"/>
        <w:ind w:firstLine="540"/>
        <w:jc w:val="both"/>
      </w:pPr>
      <w:r>
        <w:t>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FE69AA" w:rsidRDefault="00FE69AA">
      <w:pPr>
        <w:pStyle w:val="ConsPlusNormal"/>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FE69AA" w:rsidRDefault="00FE69AA">
      <w:pPr>
        <w:pStyle w:val="ConsPlusNormal"/>
        <w:ind w:firstLine="540"/>
        <w:jc w:val="both"/>
      </w:pPr>
      <w:r>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FE69AA" w:rsidRDefault="00FE69AA">
      <w:pPr>
        <w:pStyle w:val="ConsPlusNormal"/>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FE69AA" w:rsidRDefault="00FE69AA">
      <w:pPr>
        <w:pStyle w:val="ConsPlusNormal"/>
        <w:ind w:firstLine="540"/>
        <w:jc w:val="both"/>
      </w:pPr>
      <w:bookmarkStart w:id="36" w:name="P2636"/>
      <w:bookmarkEnd w:id="36"/>
      <w:r>
        <w:t>9. В инвестиционное предложение включаются объекты капитального строительства последовательно по следующим направлениям:</w:t>
      </w:r>
    </w:p>
    <w:p w:rsidR="00FE69AA" w:rsidRDefault="00FE69AA">
      <w:pPr>
        <w:pStyle w:val="ConsPlusNormal"/>
        <w:ind w:firstLine="540"/>
        <w:jc w:val="both"/>
      </w:pPr>
      <w:bookmarkStart w:id="37" w:name="P2637"/>
      <w:bookmarkEnd w:id="37"/>
      <w:r>
        <w:t xml:space="preserve">а) объекты капитального строительства, обеспечивающие системами инженерной инфраструктурой земельные участки, проекты жилищного строительства, которые участвуют в программе "Жилье для российской семьи" при реализации государственной </w:t>
      </w:r>
      <w:hyperlink r:id="rId5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E69AA" w:rsidRDefault="00FE69AA">
      <w:pPr>
        <w:pStyle w:val="ConsPlusNormal"/>
        <w:ind w:firstLine="540"/>
        <w:jc w:val="both"/>
      </w:pPr>
      <w:bookmarkStart w:id="38" w:name="P2638"/>
      <w:bookmarkEnd w:id="38"/>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FE69AA" w:rsidRDefault="00FE69AA">
      <w:pPr>
        <w:pStyle w:val="ConsPlusNormal"/>
        <w:ind w:firstLine="540"/>
        <w:jc w:val="both"/>
      </w:pPr>
      <w:r>
        <w:t>в)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FE69AA" w:rsidRDefault="00FE69AA">
      <w:pPr>
        <w:pStyle w:val="ConsPlusNormal"/>
        <w:ind w:firstLine="540"/>
        <w:jc w:val="both"/>
      </w:pPr>
      <w:bookmarkStart w:id="39" w:name="P2640"/>
      <w:bookmarkEnd w:id="39"/>
      <w:r>
        <w:t>г) объекты капитального строительства, обеспечивающие системами инженерной инфраструктурой земельные участки жилищно-строительных кооперативов;</w:t>
      </w:r>
    </w:p>
    <w:p w:rsidR="00FE69AA" w:rsidRDefault="00FE69AA">
      <w:pPr>
        <w:pStyle w:val="ConsPlusNormal"/>
        <w:ind w:firstLine="540"/>
        <w:jc w:val="both"/>
      </w:pPr>
      <w:bookmarkStart w:id="40" w:name="P2641"/>
      <w:bookmarkEnd w:id="40"/>
      <w:r>
        <w:t>д) объекты капитального строительства, обеспечивающие системами инженерной инфраструктурой земельные участки при реализации договоров развития застроенных территорий;</w:t>
      </w:r>
    </w:p>
    <w:p w:rsidR="00FE69AA" w:rsidRDefault="00FE69AA">
      <w:pPr>
        <w:pStyle w:val="ConsPlusNormal"/>
        <w:ind w:firstLine="540"/>
        <w:jc w:val="both"/>
      </w:pPr>
      <w:bookmarkStart w:id="41" w:name="P2642"/>
      <w:bookmarkEnd w:id="41"/>
      <w:r>
        <w:t xml:space="preserve">е) объекты капитального строительства, обеспечивающие системами инженерной </w:t>
      </w:r>
      <w:r>
        <w:lastRenderedPageBreak/>
        <w:t>инфраструктурой земельные участки при реализации договоров комплексного освоения территории;</w:t>
      </w:r>
    </w:p>
    <w:p w:rsidR="00FE69AA" w:rsidRDefault="00FE69AA">
      <w:pPr>
        <w:pStyle w:val="ConsPlusNormal"/>
        <w:ind w:firstLine="540"/>
        <w:jc w:val="both"/>
      </w:pPr>
      <w:r>
        <w:t>ж)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FE69AA" w:rsidRDefault="00FE69AA">
      <w:pPr>
        <w:pStyle w:val="ConsPlusNormal"/>
        <w:ind w:firstLine="540"/>
        <w:jc w:val="both"/>
      </w:pPr>
      <w:r>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2636" w:history="1">
        <w:r>
          <w:rPr>
            <w:color w:val="0000FF"/>
          </w:rPr>
          <w:t>пункте 9</w:t>
        </w:r>
      </w:hyperlink>
      <w:r>
        <w:t xml:space="preserve"> Порядка, и ранжирует их в соответствии со следующими критериями, применяемыми последовательно:</w:t>
      </w:r>
    </w:p>
    <w:p w:rsidR="00FE69AA" w:rsidRDefault="00FE69AA">
      <w:pPr>
        <w:pStyle w:val="ConsPlusNormal"/>
        <w:ind w:firstLine="540"/>
        <w:jc w:val="both"/>
      </w:pPr>
      <w:r>
        <w:t>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FE69AA" w:rsidRDefault="00FE69AA">
      <w:pPr>
        <w:pStyle w:val="ConsPlusNormal"/>
        <w:ind w:firstLine="540"/>
        <w:jc w:val="both"/>
      </w:pPr>
      <w:r>
        <w:t>б) наименьший срок строительства жилья на земельном участке, предназначенном для жилищного строительства.</w:t>
      </w:r>
    </w:p>
    <w:p w:rsidR="00FE69AA" w:rsidRDefault="00FE69AA">
      <w:pPr>
        <w:pStyle w:val="ConsPlusNormal"/>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FE69AA" w:rsidRDefault="00FE69AA">
      <w:pPr>
        <w:pStyle w:val="ConsPlusNormal"/>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FE69AA" w:rsidRDefault="00FE69AA">
      <w:pPr>
        <w:pStyle w:val="ConsPlusNormal"/>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FE69AA" w:rsidRDefault="00FE69AA">
      <w:pPr>
        <w:pStyle w:val="ConsPlusNormal"/>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FE69AA" w:rsidRDefault="00FE69AA">
      <w:pPr>
        <w:pStyle w:val="ConsPlusNormal"/>
        <w:ind w:firstLine="540"/>
        <w:jc w:val="both"/>
      </w:pPr>
      <w:r>
        <w:t xml:space="preserve">11.3. В случае если заявка содержит объекты капитального строительства, указанные в </w:t>
      </w:r>
      <w:hyperlink w:anchor="P2637" w:history="1">
        <w:r>
          <w:rPr>
            <w:color w:val="0000FF"/>
          </w:rPr>
          <w:t>абзацах "а"</w:t>
        </w:r>
      </w:hyperlink>
      <w:r>
        <w:t xml:space="preserve">, </w:t>
      </w:r>
      <w:hyperlink w:anchor="P2638" w:history="1">
        <w:r>
          <w:rPr>
            <w:color w:val="0000FF"/>
          </w:rPr>
          <w:t>"б"</w:t>
        </w:r>
      </w:hyperlink>
      <w:r>
        <w:t xml:space="preserve">, </w:t>
      </w:r>
      <w:hyperlink w:anchor="P2640" w:history="1">
        <w:r>
          <w:rPr>
            <w:color w:val="0000FF"/>
          </w:rPr>
          <w:t>"г"</w:t>
        </w:r>
      </w:hyperlink>
      <w:r>
        <w:t xml:space="preserve">, </w:t>
      </w:r>
      <w:hyperlink w:anchor="P2641" w:history="1">
        <w:r>
          <w:rPr>
            <w:color w:val="0000FF"/>
          </w:rPr>
          <w:t>"д"</w:t>
        </w:r>
      </w:hyperlink>
      <w:r>
        <w:t xml:space="preserve">, </w:t>
      </w:r>
      <w:hyperlink w:anchor="P2642"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517"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FE69AA" w:rsidRDefault="00FE69AA">
      <w:pPr>
        <w:pStyle w:val="ConsPlusNormal"/>
        <w:ind w:firstLine="540"/>
        <w:jc w:val="both"/>
      </w:pPr>
      <w:r>
        <w:t>11.4. Проектную и рабочую документацию на электронном носителе (на диске CD-R или DVD-R) в формате PortableDocumentFormat (PDF).</w:t>
      </w:r>
    </w:p>
    <w:p w:rsidR="00FE69AA" w:rsidRDefault="00FE69AA">
      <w:pPr>
        <w:pStyle w:val="ConsPlusNormal"/>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FE69AA" w:rsidRDefault="00FE69AA">
      <w:pPr>
        <w:pStyle w:val="ConsPlusNormal"/>
        <w:ind w:firstLine="540"/>
        <w:jc w:val="both"/>
      </w:pPr>
      <w:r>
        <w:t>11.5. В отношении проекта жилищного строительства, указанного:</w:t>
      </w:r>
    </w:p>
    <w:p w:rsidR="00FE69AA" w:rsidRDefault="00FE69AA">
      <w:pPr>
        <w:pStyle w:val="ConsPlusNormal"/>
        <w:ind w:firstLine="540"/>
        <w:jc w:val="both"/>
      </w:pPr>
      <w:r>
        <w:t xml:space="preserve">в </w:t>
      </w:r>
      <w:hyperlink w:anchor="P2640"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FE69AA" w:rsidRDefault="00FE69AA">
      <w:pPr>
        <w:pStyle w:val="ConsPlusNormal"/>
        <w:ind w:firstLine="540"/>
        <w:jc w:val="both"/>
      </w:pPr>
      <w:r>
        <w:t xml:space="preserve">в </w:t>
      </w:r>
      <w:hyperlink w:anchor="P2641" w:history="1">
        <w:r>
          <w:rPr>
            <w:color w:val="0000FF"/>
          </w:rPr>
          <w:t>подпункте "д" пункта 9</w:t>
        </w:r>
      </w:hyperlink>
      <w:r>
        <w:t xml:space="preserve"> Порядка, предоставляется копия договора о развитии застроенной территории;</w:t>
      </w:r>
    </w:p>
    <w:p w:rsidR="00FE69AA" w:rsidRDefault="00FE69AA">
      <w:pPr>
        <w:pStyle w:val="ConsPlusNormal"/>
        <w:ind w:firstLine="540"/>
        <w:jc w:val="both"/>
      </w:pPr>
      <w:r>
        <w:t xml:space="preserve">в </w:t>
      </w:r>
      <w:hyperlink w:anchor="P2642" w:history="1">
        <w:r>
          <w:rPr>
            <w:color w:val="0000FF"/>
          </w:rPr>
          <w:t>подпункте "е" пункта 9</w:t>
        </w:r>
      </w:hyperlink>
      <w:r>
        <w:t xml:space="preserve"> Порядка, предоставляется копия договора о комплексном освоении территории.</w:t>
      </w:r>
    </w:p>
    <w:p w:rsidR="00FE69AA" w:rsidRDefault="00FE69AA">
      <w:pPr>
        <w:pStyle w:val="ConsPlusNormal"/>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FE69AA" w:rsidRDefault="00FE69AA">
      <w:pPr>
        <w:pStyle w:val="ConsPlusNormal"/>
        <w:ind w:firstLine="540"/>
        <w:jc w:val="both"/>
      </w:pPr>
      <w:r>
        <w:lastRenderedPageBreak/>
        <w:t xml:space="preserve">13. Реализация мероприятия осуществляется в соответствии с </w:t>
      </w:r>
      <w:hyperlink r:id="rId518"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FE69AA" w:rsidRDefault="00FE69AA">
      <w:pPr>
        <w:pStyle w:val="ConsPlusNormal"/>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FE69AA" w:rsidRDefault="00FE69AA">
      <w:pPr>
        <w:pStyle w:val="ConsPlusNormal"/>
        <w:jc w:val="both"/>
      </w:pPr>
      <w:r>
        <w:t xml:space="preserve">(абзац введен </w:t>
      </w:r>
      <w:hyperlink r:id="rId519" w:history="1">
        <w:r>
          <w:rPr>
            <w:color w:val="0000FF"/>
          </w:rPr>
          <w:t>постановлением</w:t>
        </w:r>
      </w:hyperlink>
      <w:r>
        <w:t xml:space="preserve"> Правительства ХМАО - Югры от 10.02.2017 N 43-п)</w:t>
      </w:r>
    </w:p>
    <w:p w:rsidR="00FE69AA" w:rsidRDefault="00FE69AA">
      <w:pPr>
        <w:pStyle w:val="ConsPlusNormal"/>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FE69AA" w:rsidRDefault="00FE69AA">
      <w:pPr>
        <w:pStyle w:val="ConsPlusNormal"/>
        <w:jc w:val="both"/>
      </w:pPr>
      <w:r>
        <w:t xml:space="preserve">(абзац введен </w:t>
      </w:r>
      <w:hyperlink r:id="rId520" w:history="1">
        <w:r>
          <w:rPr>
            <w:color w:val="0000FF"/>
          </w:rPr>
          <w:t>постановлением</w:t>
        </w:r>
      </w:hyperlink>
      <w:r>
        <w:t xml:space="preserve"> Правительства ХМАО - Югры от 10.02.2017 N 43-п)</w:t>
      </w:r>
    </w:p>
    <w:p w:rsidR="00FE69AA" w:rsidRDefault="00FE69AA">
      <w:pPr>
        <w:pStyle w:val="ConsPlusNormal"/>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FE69AA" w:rsidRDefault="00FE69AA">
      <w:pPr>
        <w:pStyle w:val="ConsPlusNormal"/>
        <w:ind w:firstLine="540"/>
        <w:jc w:val="both"/>
      </w:pPr>
      <w:r>
        <w:t>15. Муниципальное образование автономного округа по форме и в порядке, утвержденным Департаментом строительства автономного округа, представляет в Департамент строительства автономного округа отчет о ходе выполнения мероприятия.</w:t>
      </w:r>
    </w:p>
    <w:p w:rsidR="00FE69AA" w:rsidRDefault="00FE69AA">
      <w:pPr>
        <w:pStyle w:val="ConsPlusNormal"/>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FE69AA" w:rsidRDefault="00FE69AA">
      <w:pPr>
        <w:pStyle w:val="ConsPlusNormal"/>
        <w:ind w:firstLine="540"/>
        <w:jc w:val="both"/>
      </w:pPr>
      <w:r>
        <w:t>поручений Губернатора автономного округа и решений, принятых Правительством автономного округа;</w:t>
      </w:r>
    </w:p>
    <w:p w:rsidR="00FE69AA" w:rsidRDefault="00FE69AA">
      <w:pPr>
        <w:pStyle w:val="ConsPlusNormal"/>
        <w:ind w:firstLine="540"/>
        <w:jc w:val="both"/>
      </w:pPr>
      <w:r>
        <w:t>освоения (неосвоения) предусмотренных объемов капитальных вложений;</w:t>
      </w:r>
    </w:p>
    <w:p w:rsidR="00FE69AA" w:rsidRDefault="00FE69AA">
      <w:pPr>
        <w:pStyle w:val="ConsPlusNormal"/>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FE69AA" w:rsidRDefault="00FE69AA">
      <w:pPr>
        <w:pStyle w:val="ConsPlusNormal"/>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при реализации государственной </w:t>
      </w:r>
      <w:hyperlink r:id="rId52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E69AA" w:rsidRDefault="00FE69AA">
      <w:pPr>
        <w:pStyle w:val="ConsPlusNormal"/>
        <w:ind w:firstLine="540"/>
        <w:jc w:val="both"/>
      </w:pPr>
      <w:r>
        <w:t>17. Инвестиционное предложение на 2017 год и плановый период 2018 и 2019 годов сформировано в 2016 году в соответствии с мероприятием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FE69AA" w:rsidRDefault="00FE69AA">
      <w:pPr>
        <w:pStyle w:val="ConsPlusNormal"/>
        <w:ind w:firstLine="540"/>
        <w:jc w:val="both"/>
      </w:pPr>
      <w:r>
        <w:t xml:space="preserve">4. Предоставление субсидии в виде имущественного взноса некоммерческой организации "Окружной фонд развития жилищного строительства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в соответствии с </w:t>
      </w:r>
      <w:hyperlink w:anchor="P2676" w:history="1">
        <w:r>
          <w:rPr>
            <w:color w:val="0000FF"/>
          </w:rPr>
          <w:t>порядком</w:t>
        </w:r>
      </w:hyperlink>
      <w:r>
        <w:t>, указанным в порядке 7.</w:t>
      </w:r>
    </w:p>
    <w:p w:rsidR="00FE69AA" w:rsidRDefault="00FE69AA">
      <w:pPr>
        <w:pStyle w:val="ConsPlusNormal"/>
        <w:jc w:val="both"/>
      </w:pPr>
    </w:p>
    <w:p w:rsidR="00FE69AA" w:rsidRDefault="00FE69AA">
      <w:pPr>
        <w:pStyle w:val="ConsPlusNormal"/>
        <w:jc w:val="right"/>
        <w:outlineLvl w:val="3"/>
      </w:pPr>
      <w:r>
        <w:t>Порядок 7</w:t>
      </w:r>
    </w:p>
    <w:p w:rsidR="00FE69AA" w:rsidRDefault="00FE69AA">
      <w:pPr>
        <w:pStyle w:val="ConsPlusNormal"/>
        <w:jc w:val="both"/>
      </w:pPr>
    </w:p>
    <w:p w:rsidR="00FE69AA" w:rsidRDefault="00FE69AA">
      <w:pPr>
        <w:pStyle w:val="ConsPlusNormal"/>
        <w:jc w:val="center"/>
      </w:pPr>
      <w:bookmarkStart w:id="42" w:name="P2676"/>
      <w:bookmarkEnd w:id="42"/>
      <w:r>
        <w:t>Порядок предоставления субсидии в виде имущественного взноса</w:t>
      </w:r>
    </w:p>
    <w:p w:rsidR="00FE69AA" w:rsidRDefault="00FE69AA">
      <w:pPr>
        <w:pStyle w:val="ConsPlusNormal"/>
        <w:jc w:val="center"/>
      </w:pPr>
      <w:r>
        <w:t>из бюджета автономного округа некоммерческой организации</w:t>
      </w:r>
    </w:p>
    <w:p w:rsidR="00FE69AA" w:rsidRDefault="00FE69AA">
      <w:pPr>
        <w:pStyle w:val="ConsPlusNormal"/>
        <w:jc w:val="center"/>
      </w:pPr>
      <w:r>
        <w:t>"Окружной фонд развития жилищного строительства "Жилище"</w:t>
      </w:r>
    </w:p>
    <w:p w:rsidR="00FE69AA" w:rsidRDefault="00FE69AA">
      <w:pPr>
        <w:pStyle w:val="ConsPlusNormal"/>
        <w:jc w:val="both"/>
      </w:pPr>
    </w:p>
    <w:p w:rsidR="00FE69AA" w:rsidRDefault="00FE69AA">
      <w:pPr>
        <w:pStyle w:val="ConsPlusNormal"/>
        <w:ind w:firstLine="540"/>
        <w:jc w:val="both"/>
      </w:pPr>
      <w:r>
        <w:lastRenderedPageBreak/>
        <w:t>1. Настоящий порядок определяет механизм и условия предоставления субсидии в виде имущественного взноса некоммерческой организации "Окружной фонд развития жилищного строительства "Жилище" (далее - субсидия, Фонд "Жилище").</w:t>
      </w:r>
    </w:p>
    <w:p w:rsidR="00FE69AA" w:rsidRDefault="00FE69AA">
      <w:pPr>
        <w:pStyle w:val="ConsPlusNormal"/>
        <w:ind w:firstLine="540"/>
        <w:jc w:val="both"/>
      </w:pPr>
      <w:r>
        <w:t>2. Субсидию предоставляет Департамент по управлению государственным имуществом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w:t>
      </w:r>
    </w:p>
    <w:p w:rsidR="00FE69AA" w:rsidRDefault="00FE69AA">
      <w:pPr>
        <w:pStyle w:val="ConsPlusNormal"/>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 на 2015 - 2019 годы.</w:t>
      </w:r>
    </w:p>
    <w:p w:rsidR="00FE69AA" w:rsidRDefault="00FE69AA">
      <w:pPr>
        <w:pStyle w:val="ConsPlusNormal"/>
        <w:ind w:firstLine="540"/>
        <w:jc w:val="both"/>
      </w:pPr>
      <w:r>
        <w:t>4. В целях предоставления субсидии между Департаментом по управлению государственным имуществом Ханты-Мансийского автономного округа - Югры (далее - Депимущества Югры), Департаментом строительства Ханты-Мансийского автономного округа - Югры (далее - Депстрой Югры) и Фондом "Жилище" заключается трехстороннее соглашение, в котором в том числе предусматриваются:</w:t>
      </w:r>
    </w:p>
    <w:p w:rsidR="00FE69AA" w:rsidRDefault="00FE69AA">
      <w:pPr>
        <w:pStyle w:val="ConsPlusNormal"/>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FE69AA" w:rsidRDefault="00FE69AA">
      <w:pPr>
        <w:pStyle w:val="ConsPlusNormal"/>
        <w:ind w:firstLine="540"/>
        <w:jc w:val="both"/>
      </w:pPr>
      <w:r>
        <w:t>порядок, сроки и формы представления отчетности, подтверждающей выполнение условий соглашения;</w:t>
      </w:r>
    </w:p>
    <w:p w:rsidR="00FE69AA" w:rsidRDefault="00FE69AA">
      <w:pPr>
        <w:pStyle w:val="ConsPlusNormal"/>
        <w:ind w:firstLine="540"/>
        <w:jc w:val="both"/>
      </w:pPr>
      <w:r>
        <w:t>порядок перечисления субсидии;</w:t>
      </w:r>
    </w:p>
    <w:p w:rsidR="00FE69AA" w:rsidRDefault="00FE69AA">
      <w:pPr>
        <w:pStyle w:val="ConsPlusNormal"/>
        <w:ind w:firstLine="540"/>
        <w:jc w:val="both"/>
      </w:pPr>
      <w:r>
        <w:t>право Депимущества Югры,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FE69AA" w:rsidRDefault="00FE69AA">
      <w:pPr>
        <w:pStyle w:val="ConsPlusNormal"/>
        <w:ind w:firstLine="540"/>
        <w:jc w:val="both"/>
      </w:pPr>
      <w:r>
        <w:t>согласие Фонда "Жилище" на осуществление Депимущества Югры, Депстрой Югры и органами государственного финансового контроля проверок соблюдения условий, целей и порядка предоставления субсидии;</w:t>
      </w:r>
    </w:p>
    <w:p w:rsidR="00FE69AA" w:rsidRDefault="00FE69AA">
      <w:pPr>
        <w:pStyle w:val="ConsPlusNormal"/>
        <w:ind w:firstLine="540"/>
        <w:jc w:val="both"/>
      </w:pPr>
      <w:r>
        <w:t>ответственность за несоблюдение условий соглашения.</w:t>
      </w:r>
    </w:p>
    <w:p w:rsidR="00FE69AA" w:rsidRDefault="00FE69AA">
      <w:pPr>
        <w:pStyle w:val="ConsPlusNormal"/>
        <w:ind w:firstLine="540"/>
        <w:jc w:val="both"/>
      </w:pPr>
      <w:r>
        <w:t>5. Депимущества Югры,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FE69AA" w:rsidRDefault="00FE69AA">
      <w:pPr>
        <w:pStyle w:val="ConsPlusNormal"/>
        <w:ind w:firstLine="540"/>
        <w:jc w:val="both"/>
      </w:pPr>
      <w:r>
        <w:t>6. Проверка соблюдения условий, целей и порядка предоставления субсидии осуществляется в порядке, установленном Правительством Ханты-Мансийского автономного округа - Югры.</w:t>
      </w:r>
    </w:p>
    <w:p w:rsidR="00FE69AA" w:rsidRDefault="00FE69AA">
      <w:pPr>
        <w:pStyle w:val="ConsPlusNormal"/>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исполнительного органа государственной власти, осуществляющего полномочия по управлению государственным имуществом.</w:t>
      </w:r>
    </w:p>
    <w:p w:rsidR="00FE69AA" w:rsidRDefault="00FE69AA">
      <w:pPr>
        <w:pStyle w:val="ConsPlusNormal"/>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FE69AA" w:rsidRDefault="00FE69AA">
      <w:pPr>
        <w:pStyle w:val="ConsPlusNormal"/>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Депимущества Югры о ее возврате.</w:t>
      </w:r>
    </w:p>
    <w:p w:rsidR="00FE69AA" w:rsidRDefault="00FE69AA">
      <w:pPr>
        <w:pStyle w:val="ConsPlusNormal"/>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Депимущества Югры о возврате субсидии, приложив копию платежного поручения.</w:t>
      </w:r>
    </w:p>
    <w:p w:rsidR="00FE69AA" w:rsidRDefault="00FE69AA">
      <w:pPr>
        <w:pStyle w:val="ConsPlusNormal"/>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FE69AA" w:rsidRDefault="00FE69AA">
      <w:pPr>
        <w:pStyle w:val="ConsPlusNormal"/>
        <w:ind w:firstLine="540"/>
        <w:jc w:val="both"/>
      </w:pPr>
      <w:r>
        <w:lastRenderedPageBreak/>
        <w:t xml:space="preserve">5. Предоставление гранта в форме субсидии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осуществляется в соответствии с </w:t>
      </w:r>
      <w:hyperlink w:anchor="P2702" w:history="1">
        <w:r>
          <w:rPr>
            <w:color w:val="0000FF"/>
          </w:rPr>
          <w:t>порядком 7.1</w:t>
        </w:r>
      </w:hyperlink>
      <w:r>
        <w:t>.</w:t>
      </w:r>
    </w:p>
    <w:p w:rsidR="00FE69AA" w:rsidRDefault="00FE69AA">
      <w:pPr>
        <w:pStyle w:val="ConsPlusNormal"/>
        <w:jc w:val="both"/>
      </w:pPr>
      <w:r>
        <w:t xml:space="preserve">(абзац введен </w:t>
      </w:r>
      <w:hyperlink r:id="rId522" w:history="1">
        <w:r>
          <w:rPr>
            <w:color w:val="0000FF"/>
          </w:rPr>
          <w:t>постановлением</w:t>
        </w:r>
      </w:hyperlink>
      <w:r>
        <w:t xml:space="preserve"> Правительства ХМАО - Югры от 03.11.2016 N 437-п)</w:t>
      </w:r>
    </w:p>
    <w:p w:rsidR="00FE69AA" w:rsidRDefault="00FE69AA">
      <w:pPr>
        <w:pStyle w:val="ConsPlusNormal"/>
        <w:jc w:val="both"/>
      </w:pPr>
    </w:p>
    <w:p w:rsidR="00FE69AA" w:rsidRDefault="00FE69AA">
      <w:pPr>
        <w:pStyle w:val="ConsPlusNormal"/>
        <w:jc w:val="right"/>
        <w:outlineLvl w:val="3"/>
      </w:pPr>
      <w:r>
        <w:t>Порядок 7.1</w:t>
      </w:r>
    </w:p>
    <w:p w:rsidR="00FE69AA" w:rsidRDefault="00FE69AA">
      <w:pPr>
        <w:pStyle w:val="ConsPlusNormal"/>
        <w:jc w:val="both"/>
      </w:pPr>
    </w:p>
    <w:p w:rsidR="00FE69AA" w:rsidRDefault="00FE69AA">
      <w:pPr>
        <w:pStyle w:val="ConsPlusNormal"/>
        <w:jc w:val="center"/>
      </w:pPr>
      <w:bookmarkStart w:id="43" w:name="P2702"/>
      <w:bookmarkEnd w:id="43"/>
      <w:r>
        <w:t>Порядок предоставления грантов в форме субсидии</w:t>
      </w:r>
    </w:p>
    <w:p w:rsidR="00FE69AA" w:rsidRDefault="00FE69AA">
      <w:pPr>
        <w:pStyle w:val="ConsPlusNormal"/>
        <w:jc w:val="center"/>
      </w:pPr>
      <w:r>
        <w:t>муниципальным образованиям автономного округа - победителям</w:t>
      </w:r>
    </w:p>
    <w:p w:rsidR="00FE69AA" w:rsidRDefault="00FE69AA">
      <w:pPr>
        <w:pStyle w:val="ConsPlusNormal"/>
        <w:jc w:val="center"/>
      </w:pPr>
      <w:r>
        <w:t>окружного конкурса "Современная модель развития жилищного</w:t>
      </w:r>
    </w:p>
    <w:p w:rsidR="00FE69AA" w:rsidRDefault="00FE69AA">
      <w:pPr>
        <w:pStyle w:val="ConsPlusNormal"/>
        <w:jc w:val="center"/>
      </w:pPr>
      <w:r>
        <w:t>строительства муниципального образования" (далее - Порядок)</w:t>
      </w:r>
    </w:p>
    <w:p w:rsidR="00FE69AA" w:rsidRDefault="00FE69AA">
      <w:pPr>
        <w:pStyle w:val="ConsPlusNormal"/>
        <w:jc w:val="center"/>
      </w:pPr>
    </w:p>
    <w:p w:rsidR="00FE69AA" w:rsidRDefault="00FE69AA">
      <w:pPr>
        <w:pStyle w:val="ConsPlusNormal"/>
        <w:jc w:val="center"/>
      </w:pPr>
      <w:r>
        <w:t xml:space="preserve">(введен </w:t>
      </w:r>
      <w:hyperlink r:id="rId523" w:history="1">
        <w:r>
          <w:rPr>
            <w:color w:val="0000FF"/>
          </w:rPr>
          <w:t>постановлением</w:t>
        </w:r>
      </w:hyperlink>
      <w:r>
        <w:t xml:space="preserve"> Правительства ХМАО - Югры</w:t>
      </w:r>
    </w:p>
    <w:p w:rsidR="00FE69AA" w:rsidRDefault="00FE69AA">
      <w:pPr>
        <w:pStyle w:val="ConsPlusNormal"/>
        <w:jc w:val="center"/>
      </w:pPr>
      <w:r>
        <w:t>от 03.11.2016 N 437-п)</w:t>
      </w:r>
    </w:p>
    <w:p w:rsidR="00FE69AA" w:rsidRDefault="00FE69AA">
      <w:pPr>
        <w:pStyle w:val="ConsPlusNormal"/>
        <w:jc w:val="both"/>
      </w:pPr>
    </w:p>
    <w:p w:rsidR="00FE69AA" w:rsidRDefault="00FE69AA">
      <w:pPr>
        <w:pStyle w:val="ConsPlusNormal"/>
        <w:ind w:firstLine="540"/>
        <w:jc w:val="both"/>
      </w:pPr>
      <w:r>
        <w:t>1. Порядок устанавливает условия и механизм предоставления гранта в форме субсидии (далее - Грант)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(далее - конкурс) в целях выявления, поощрения и распространения лучших проектов органов местного самоуправления по организации муниципального управления и решению вопросов местного значения муниципальных образований в области развития жилищного строительства, улучшения жилищных условий населения в муниципальном образовании.</w:t>
      </w:r>
    </w:p>
    <w:p w:rsidR="00FE69AA" w:rsidRDefault="00FE69AA">
      <w:pPr>
        <w:pStyle w:val="ConsPlusNormal"/>
        <w:jc w:val="both"/>
      </w:pPr>
      <w:r>
        <w:t xml:space="preserve">(в ред. </w:t>
      </w:r>
      <w:hyperlink r:id="rId524"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2. В целях реализации настоящего Порядка под современной моделью развития жилищного строительства муниципального образования понимается комплексный презентационный проект по внедрению новых эффективных механизмов в развитие жилищного строительства, инженерной и транспортной инфраструктуры в муниципальных образованиях, с привлечением внебюджетных инвестиций на указанные цели, способствующих увеличению объемов жилищного строительства, снижению стоимости жилья и повышению уровня обеспеченности населения, нуждающегося в улучшении жилищных условий, жилыми помещениями применительно к конкретному муниципальному образованию (далее в настоящем Порядке - конкурсный Проект).</w:t>
      </w:r>
    </w:p>
    <w:p w:rsidR="00FE69AA" w:rsidRDefault="00FE69AA">
      <w:pPr>
        <w:pStyle w:val="ConsPlusNormal"/>
        <w:ind w:firstLine="540"/>
        <w:jc w:val="both"/>
      </w:pPr>
      <w:r>
        <w:t>3. Предоставление Гранта осуществляется на конкурсной основе. Конкурс организует и проводит Департамент строительства автономного округа (далее - Департамент) ежегодно.</w:t>
      </w:r>
    </w:p>
    <w:p w:rsidR="00FE69AA" w:rsidRDefault="00FE69AA">
      <w:pPr>
        <w:pStyle w:val="ConsPlusNormal"/>
        <w:jc w:val="both"/>
      </w:pPr>
      <w:r>
        <w:t xml:space="preserve">(п. 3 в ред. </w:t>
      </w:r>
      <w:hyperlink r:id="rId525"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4. Грант предоставляется в пределах утвержденных бюджетных ассигнований на текущий финансовый год.</w:t>
      </w:r>
    </w:p>
    <w:p w:rsidR="00FE69AA" w:rsidRDefault="00FE69AA">
      <w:pPr>
        <w:pStyle w:val="ConsPlusNormal"/>
        <w:ind w:firstLine="540"/>
        <w:jc w:val="both"/>
      </w:pPr>
      <w:r>
        <w:t>5. Размер Гранта составляет 165 000,0 тысяч рублей.</w:t>
      </w:r>
    </w:p>
    <w:p w:rsidR="00FE69AA" w:rsidRDefault="00FE69AA">
      <w:pPr>
        <w:pStyle w:val="ConsPlusNormal"/>
        <w:ind w:firstLine="540"/>
        <w:jc w:val="both"/>
      </w:pPr>
      <w:r>
        <w:t>Грант предоставляется на условиях софинансирования за счет средств бюджета автономного округа и средств бюджетов муниципальных образований автономного округа в соотношении 99,0% и 1,0% соответственно.</w:t>
      </w:r>
    </w:p>
    <w:p w:rsidR="00FE69AA" w:rsidRDefault="00FE69AA">
      <w:pPr>
        <w:pStyle w:val="ConsPlusNormal"/>
        <w:jc w:val="both"/>
      </w:pPr>
      <w:r>
        <w:t xml:space="preserve">(абзац введен </w:t>
      </w:r>
      <w:hyperlink r:id="rId526" w:history="1">
        <w:r>
          <w:rPr>
            <w:color w:val="0000FF"/>
          </w:rPr>
          <w:t>постановлением</w:t>
        </w:r>
      </w:hyperlink>
      <w:r>
        <w:t xml:space="preserve"> Правительства ХМАО - Югры от 14.04.2017 N 139-п)</w:t>
      </w:r>
    </w:p>
    <w:p w:rsidR="00FE69AA" w:rsidRDefault="00FE69AA">
      <w:pPr>
        <w:pStyle w:val="ConsPlusNormal"/>
        <w:ind w:firstLine="540"/>
        <w:jc w:val="both"/>
      </w:pPr>
      <w:bookmarkStart w:id="44" w:name="P2719"/>
      <w:bookmarkEnd w:id="44"/>
      <w:r>
        <w:t>6. В конкурсе вправе участвовать следующие муниципальные образования автономного округа (далее также - участники), распределяемые по следующим категориям:</w:t>
      </w:r>
    </w:p>
    <w:p w:rsidR="00FE69AA" w:rsidRDefault="00FE69AA">
      <w:pPr>
        <w:pStyle w:val="ConsPlusNormal"/>
        <w:ind w:firstLine="540"/>
        <w:jc w:val="both"/>
      </w:pPr>
      <w:r>
        <w:t>1 категория - городские округа;</w:t>
      </w:r>
    </w:p>
    <w:p w:rsidR="00FE69AA" w:rsidRDefault="00FE69AA">
      <w:pPr>
        <w:pStyle w:val="ConsPlusNormal"/>
        <w:ind w:firstLine="540"/>
        <w:jc w:val="both"/>
      </w:pPr>
      <w:r>
        <w:t>2 категория - муниципальные районы и входящие в их состав городские населенные пункты и сельские населенные пункты.</w:t>
      </w:r>
    </w:p>
    <w:p w:rsidR="00FE69AA" w:rsidRDefault="00FE69AA">
      <w:pPr>
        <w:pStyle w:val="ConsPlusNormal"/>
        <w:ind w:firstLine="540"/>
        <w:jc w:val="both"/>
      </w:pPr>
      <w:r>
        <w:t>7. Получателем Гранта является победитель конкурса (далее также - победитель) - муниципальное образование, конкурсный Проект которого признан лучшим в номинации по категории.</w:t>
      </w:r>
    </w:p>
    <w:p w:rsidR="00FE69AA" w:rsidRDefault="00FE69AA">
      <w:pPr>
        <w:pStyle w:val="ConsPlusNormal"/>
        <w:ind w:firstLine="540"/>
        <w:jc w:val="both"/>
      </w:pPr>
      <w:r>
        <w:t>8. Конкурс состоит из двух этапов, проводимых последовательно:</w:t>
      </w:r>
    </w:p>
    <w:p w:rsidR="00FE69AA" w:rsidRDefault="00FE69AA">
      <w:pPr>
        <w:pStyle w:val="ConsPlusNormal"/>
        <w:ind w:firstLine="540"/>
        <w:jc w:val="both"/>
      </w:pPr>
      <w:r>
        <w:t>1) отбор конкурсных Проектов;</w:t>
      </w:r>
    </w:p>
    <w:p w:rsidR="00FE69AA" w:rsidRDefault="00FE69AA">
      <w:pPr>
        <w:pStyle w:val="ConsPlusNormal"/>
        <w:ind w:firstLine="540"/>
        <w:jc w:val="both"/>
      </w:pPr>
      <w:r>
        <w:t>2) презентация отобранных конкурсных Проектов.</w:t>
      </w:r>
    </w:p>
    <w:p w:rsidR="00FE69AA" w:rsidRDefault="00FE69AA">
      <w:pPr>
        <w:pStyle w:val="ConsPlusNormal"/>
        <w:ind w:firstLine="540"/>
        <w:jc w:val="both"/>
      </w:pPr>
      <w:r>
        <w:t>Определение победителей конкурса осуществляется по результатам второго этапа.</w:t>
      </w:r>
    </w:p>
    <w:p w:rsidR="00FE69AA" w:rsidRDefault="00FE69AA">
      <w:pPr>
        <w:pStyle w:val="ConsPlusNormal"/>
        <w:ind w:firstLine="540"/>
        <w:jc w:val="both"/>
      </w:pPr>
      <w:r>
        <w:t xml:space="preserve">9. Конкурсные Проекты разрабатываются по следующим направлениям, которые могут быть </w:t>
      </w:r>
      <w:r>
        <w:lastRenderedPageBreak/>
        <w:t>объединены участниками конкурса по своему усмотрению:</w:t>
      </w:r>
    </w:p>
    <w:p w:rsidR="00FE69AA" w:rsidRDefault="00FE69AA">
      <w:pPr>
        <w:pStyle w:val="ConsPlusNormal"/>
        <w:ind w:firstLine="540"/>
        <w:jc w:val="both"/>
      </w:pPr>
      <w:r>
        <w:t>1) 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FE69AA" w:rsidRDefault="00FE69AA">
      <w:pPr>
        <w:pStyle w:val="ConsPlusNormal"/>
        <w:ind w:firstLine="540"/>
        <w:jc w:val="both"/>
      </w:pPr>
      <w:r>
        <w:t>2) эффективная модель развития застроенных территорий, в том числе в целях увеличения показателя по ликвидации аварийного и ветхого жилья;</w:t>
      </w:r>
    </w:p>
    <w:p w:rsidR="00FE69AA" w:rsidRDefault="00FE69AA">
      <w:pPr>
        <w:pStyle w:val="ConsPlusNormal"/>
        <w:ind w:firstLine="540"/>
        <w:jc w:val="both"/>
      </w:pPr>
      <w:r>
        <w:t>3) 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FE69AA" w:rsidRDefault="00FE69AA">
      <w:pPr>
        <w:pStyle w:val="ConsPlusNormal"/>
        <w:ind w:firstLine="540"/>
        <w:jc w:val="both"/>
      </w:pPr>
      <w:r>
        <w:t>4) эффективная модель привлечения инвестиций в жилищное строительство, в том числе средств федерального бюджета, внебюджетных источников;</w:t>
      </w:r>
    </w:p>
    <w:p w:rsidR="00FE69AA" w:rsidRDefault="00FE69AA">
      <w:pPr>
        <w:pStyle w:val="ConsPlusNormal"/>
        <w:ind w:firstLine="540"/>
        <w:jc w:val="both"/>
      </w:pPr>
      <w:r>
        <w:t>5) развитие жилищно-строительных кооперативов;</w:t>
      </w:r>
    </w:p>
    <w:p w:rsidR="00FE69AA" w:rsidRDefault="00FE69AA">
      <w:pPr>
        <w:pStyle w:val="ConsPlusNormal"/>
        <w:ind w:firstLine="540"/>
        <w:jc w:val="both"/>
      </w:pPr>
      <w:r>
        <w:t>6) развитие фонда наемных домов социального и коммерческого использования;</w:t>
      </w:r>
    </w:p>
    <w:p w:rsidR="00FE69AA" w:rsidRDefault="00FE69AA">
      <w:pPr>
        <w:pStyle w:val="ConsPlusNormal"/>
        <w:ind w:firstLine="540"/>
        <w:jc w:val="both"/>
      </w:pPr>
      <w:r>
        <w:t>7) 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FE69AA" w:rsidRDefault="00FE69AA">
      <w:pPr>
        <w:pStyle w:val="ConsPlusNormal"/>
        <w:ind w:firstLine="540"/>
        <w:jc w:val="both"/>
      </w:pPr>
      <w:r>
        <w:t>10. Критерии отбора конкурсных Проектов:</w:t>
      </w:r>
    </w:p>
    <w:p w:rsidR="00FE69AA" w:rsidRDefault="00FE69AA">
      <w:pPr>
        <w:pStyle w:val="ConsPlusNormal"/>
        <w:ind w:firstLine="540"/>
        <w:jc w:val="both"/>
      </w:pPr>
      <w:r>
        <w:t>1) соответствие конкурсного Проекта цели конкурса;</w:t>
      </w:r>
    </w:p>
    <w:p w:rsidR="00FE69AA" w:rsidRDefault="00FE69AA">
      <w:pPr>
        <w:pStyle w:val="ConsPlusNormal"/>
        <w:ind w:firstLine="540"/>
        <w:jc w:val="both"/>
      </w:pPr>
      <w:r>
        <w:t>2) наличие эффективного современного механизма привлечения внебюджетных инвестиций в реализацию конкурсного Проекта;</w:t>
      </w:r>
    </w:p>
    <w:p w:rsidR="00FE69AA" w:rsidRDefault="00FE69AA">
      <w:pPr>
        <w:pStyle w:val="ConsPlusNormal"/>
        <w:ind w:firstLine="540"/>
        <w:jc w:val="both"/>
      </w:pPr>
      <w:r>
        <w:t>3) вовлечение в жилищное строительство и использование свободных земельных участков на территории муниципального образования;</w:t>
      </w:r>
    </w:p>
    <w:p w:rsidR="00FE69AA" w:rsidRDefault="00FE69AA">
      <w:pPr>
        <w:pStyle w:val="ConsPlusNormal"/>
        <w:ind w:firstLine="540"/>
        <w:jc w:val="both"/>
      </w:pPr>
      <w:r>
        <w:t>4) наличие эффективных механизмов вовлечения населения в жилищно-строительные кооперативы;</w:t>
      </w:r>
    </w:p>
    <w:p w:rsidR="00FE69AA" w:rsidRDefault="00FE69AA">
      <w:pPr>
        <w:pStyle w:val="ConsPlusNormal"/>
        <w:ind w:firstLine="540"/>
        <w:jc w:val="both"/>
      </w:pPr>
      <w:r>
        <w:t>5) предложения по внедрению методов стимулирования застройщиков, способствующих снижению стоимости кв. метра жилья, в том числе путем решения вопроса с инженерным обеспечением земельных участков, предоставляемых для жилищного строительства;</w:t>
      </w:r>
    </w:p>
    <w:p w:rsidR="00FE69AA" w:rsidRDefault="00FE69AA">
      <w:pPr>
        <w:pStyle w:val="ConsPlusNormal"/>
        <w:ind w:firstLine="540"/>
        <w:jc w:val="both"/>
      </w:pPr>
      <w:r>
        <w:t>6) наличие механизмов по обеспечению жилыми помещениями населения муниципального образования, способствующих сокращению очередности граждан на улучшение жилищных условий (в том числе: состоящих на учете в качестве нуждающихся в жилых помещениях по договорам социального найма, проживающих в непригодных для проживания жилых помещениях (аварийных жилых домах), проживающих в приспособленных для проживания строениях (балках) и др.);</w:t>
      </w:r>
    </w:p>
    <w:p w:rsidR="00FE69AA" w:rsidRDefault="00FE69AA">
      <w:pPr>
        <w:pStyle w:val="ConsPlusNormal"/>
        <w:ind w:firstLine="540"/>
        <w:jc w:val="both"/>
      </w:pPr>
      <w:r>
        <w:t>7) наличие предложений по совершенствованию механизмов приобретения и предоставления жилых помещений гражданам, нуждающимся в жилье;</w:t>
      </w:r>
    </w:p>
    <w:p w:rsidR="00FE69AA" w:rsidRDefault="00FE69AA">
      <w:pPr>
        <w:pStyle w:val="ConsPlusNormal"/>
        <w:ind w:firstLine="540"/>
        <w:jc w:val="both"/>
      </w:pPr>
      <w:r>
        <w:t>8) наличие предложений по совершенствованию законодательства в области градостроительной деятельности и жилищного строительства;</w:t>
      </w:r>
    </w:p>
    <w:p w:rsidR="00FE69AA" w:rsidRDefault="00FE69AA">
      <w:pPr>
        <w:pStyle w:val="ConsPlusNormal"/>
        <w:ind w:firstLine="540"/>
        <w:jc w:val="both"/>
      </w:pPr>
      <w:r>
        <w:t>9) наличие финансово-экономического обоснования затрат на реализацию конкурсного Проекта с необходимыми расчетами и анализом, в том числе возможных финансовых рисков;</w:t>
      </w:r>
    </w:p>
    <w:p w:rsidR="00FE69AA" w:rsidRDefault="00FE69AA">
      <w:pPr>
        <w:pStyle w:val="ConsPlusNormal"/>
        <w:ind w:firstLine="540"/>
        <w:jc w:val="both"/>
      </w:pPr>
      <w:r>
        <w:t>10) наличие презентационной части конкурсного Проекта;</w:t>
      </w:r>
    </w:p>
    <w:p w:rsidR="00FE69AA" w:rsidRDefault="00FE69AA">
      <w:pPr>
        <w:pStyle w:val="ConsPlusNormal"/>
        <w:ind w:firstLine="540"/>
        <w:jc w:val="both"/>
      </w:pPr>
      <w:bookmarkStart w:id="45" w:name="P2746"/>
      <w:bookmarkEnd w:id="45"/>
      <w:r>
        <w:t>11. Критерии определения победителя конкурса:</w:t>
      </w:r>
    </w:p>
    <w:p w:rsidR="00FE69AA" w:rsidRDefault="00FE69AA">
      <w:pPr>
        <w:pStyle w:val="ConsPlusNormal"/>
        <w:ind w:firstLine="540"/>
        <w:jc w:val="both"/>
      </w:pPr>
      <w:r>
        <w:t>1) доказанная реализуемость (возможность внедрения) конкурсного Проекта на практике на территории конкретного муниципального образования в условиях действующего федерального и регионального законодательства, с учетом утвержденных градостроительных правил и имеющихся ресурсов в муниципальном образовании;</w:t>
      </w:r>
    </w:p>
    <w:p w:rsidR="00FE69AA" w:rsidRDefault="00FE69AA">
      <w:pPr>
        <w:pStyle w:val="ConsPlusNormal"/>
        <w:ind w:firstLine="540"/>
        <w:jc w:val="both"/>
      </w:pPr>
      <w:r>
        <w:t>2) доказанная экономическая эффективность конкурсного Проекта и возможность привлечения внебюджетных источников для его реализации, окупаемость конкурсного Проекта;</w:t>
      </w:r>
    </w:p>
    <w:p w:rsidR="00FE69AA" w:rsidRDefault="00FE69AA">
      <w:pPr>
        <w:pStyle w:val="ConsPlusNormal"/>
        <w:ind w:firstLine="540"/>
        <w:jc w:val="both"/>
      </w:pPr>
      <w:r>
        <w:t>3) доказанное обоснование объема финансовых средств для реализации проекта;</w:t>
      </w:r>
    </w:p>
    <w:p w:rsidR="00FE69AA" w:rsidRDefault="00FE69AA">
      <w:pPr>
        <w:pStyle w:val="ConsPlusNormal"/>
        <w:ind w:firstLine="540"/>
        <w:jc w:val="both"/>
      </w:pPr>
      <w:r>
        <w:t>4) доказанная социальная значимость результатов конкурсного Проекта.</w:t>
      </w:r>
    </w:p>
    <w:p w:rsidR="00FE69AA" w:rsidRDefault="00FE69AA">
      <w:pPr>
        <w:pStyle w:val="ConsPlusNormal"/>
        <w:ind w:firstLine="540"/>
        <w:jc w:val="both"/>
      </w:pPr>
      <w:r>
        <w:t>12. Порядок представления документов для участия в конкурсе и допуск к его участию:</w:t>
      </w:r>
    </w:p>
    <w:p w:rsidR="00FE69AA" w:rsidRDefault="00FE69AA">
      <w:pPr>
        <w:pStyle w:val="ConsPlusNormal"/>
        <w:ind w:firstLine="540"/>
        <w:jc w:val="both"/>
      </w:pPr>
      <w:r>
        <w:t xml:space="preserve">12.1. Департамент обеспечивает публикацию извещения о проведении конкурса на официальном сайте Департамента не позднее 60 календарных дней до дня окончания срока </w:t>
      </w:r>
      <w:r>
        <w:lastRenderedPageBreak/>
        <w:t>приема документов для участия в конкурсе.</w:t>
      </w:r>
    </w:p>
    <w:p w:rsidR="00FE69AA" w:rsidRDefault="00FE69AA">
      <w:pPr>
        <w:pStyle w:val="ConsPlusNormal"/>
        <w:ind w:firstLine="540"/>
        <w:jc w:val="both"/>
      </w:pPr>
      <w:r>
        <w:t>12.2. Извещение о проведении конкурса должно содержать следующую информацию:</w:t>
      </w:r>
    </w:p>
    <w:p w:rsidR="00FE69AA" w:rsidRDefault="00FE69AA">
      <w:pPr>
        <w:pStyle w:val="ConsPlusNormal"/>
        <w:ind w:firstLine="540"/>
        <w:jc w:val="both"/>
      </w:pPr>
      <w:r>
        <w:t>условия участия, порядок и критерии оценки представленных проектов;</w:t>
      </w:r>
    </w:p>
    <w:p w:rsidR="00FE69AA" w:rsidRDefault="00FE69AA">
      <w:pPr>
        <w:pStyle w:val="ConsPlusNormal"/>
        <w:ind w:firstLine="540"/>
        <w:jc w:val="both"/>
      </w:pPr>
      <w:r>
        <w:t>срок и адрес подачи документов;</w:t>
      </w:r>
    </w:p>
    <w:p w:rsidR="00FE69AA" w:rsidRDefault="00FE69AA">
      <w:pPr>
        <w:pStyle w:val="ConsPlusNormal"/>
        <w:ind w:firstLine="540"/>
        <w:jc w:val="both"/>
      </w:pPr>
      <w:r>
        <w:t>порядок и сроки объявления результатов.</w:t>
      </w:r>
    </w:p>
    <w:p w:rsidR="00FE69AA" w:rsidRDefault="00FE69AA">
      <w:pPr>
        <w:pStyle w:val="ConsPlusNormal"/>
        <w:ind w:firstLine="540"/>
        <w:jc w:val="both"/>
      </w:pPr>
      <w:bookmarkStart w:id="46" w:name="P2757"/>
      <w:bookmarkEnd w:id="46"/>
      <w:r>
        <w:t>12.3. Участник представляет в Департамент заявку по форме, утвержденной им, с приложением конкурсного Проекта, в состав которого входят:</w:t>
      </w:r>
    </w:p>
    <w:p w:rsidR="00FE69AA" w:rsidRDefault="00FE69AA">
      <w:pPr>
        <w:pStyle w:val="ConsPlusNormal"/>
        <w:ind w:firstLine="540"/>
        <w:jc w:val="both"/>
      </w:pPr>
      <w:r>
        <w:t>паспорт проекта (форма утверждается Департаментом);</w:t>
      </w:r>
    </w:p>
    <w:p w:rsidR="00FE69AA" w:rsidRDefault="00FE69AA">
      <w:pPr>
        <w:pStyle w:val="ConsPlusNormal"/>
        <w:ind w:firstLine="540"/>
        <w:jc w:val="both"/>
      </w:pPr>
      <w:r>
        <w:t>аннотация проекта (краткое описание, презентации, фото-, видео- и иные материалы, отражающие суть);</w:t>
      </w:r>
    </w:p>
    <w:p w:rsidR="00FE69AA" w:rsidRDefault="00FE69AA">
      <w:pPr>
        <w:pStyle w:val="ConsPlusNormal"/>
        <w:ind w:firstLine="540"/>
        <w:jc w:val="both"/>
      </w:pPr>
      <w:r>
        <w:t>бизнес-план (технико-экономическое обоснование);</w:t>
      </w:r>
    </w:p>
    <w:p w:rsidR="00FE69AA" w:rsidRDefault="00FE69AA">
      <w:pPr>
        <w:pStyle w:val="ConsPlusNormal"/>
        <w:ind w:firstLine="540"/>
        <w:jc w:val="both"/>
      </w:pPr>
      <w:r>
        <w:t>финансово-экономическое обоснование;</w:t>
      </w:r>
    </w:p>
    <w:p w:rsidR="00FE69AA" w:rsidRDefault="00FE69AA">
      <w:pPr>
        <w:pStyle w:val="ConsPlusNormal"/>
        <w:ind w:firstLine="540"/>
        <w:jc w:val="both"/>
      </w:pPr>
      <w:r>
        <w:t>список исполнителей проекта;</w:t>
      </w:r>
    </w:p>
    <w:p w:rsidR="00FE69AA" w:rsidRDefault="00FE69AA">
      <w:pPr>
        <w:pStyle w:val="ConsPlusNormal"/>
        <w:ind w:firstLine="540"/>
        <w:jc w:val="both"/>
      </w:pPr>
      <w:r>
        <w:t>информация об участнике;</w:t>
      </w:r>
    </w:p>
    <w:p w:rsidR="00FE69AA" w:rsidRDefault="00FE69AA">
      <w:pPr>
        <w:pStyle w:val="ConsPlusNormal"/>
        <w:ind w:firstLine="540"/>
        <w:jc w:val="both"/>
      </w:pPr>
      <w:r>
        <w:t>ожидаемые результаты;</w:t>
      </w:r>
    </w:p>
    <w:p w:rsidR="00FE69AA" w:rsidRDefault="00FE69AA">
      <w:pPr>
        <w:pStyle w:val="ConsPlusNormal"/>
        <w:ind w:firstLine="540"/>
        <w:jc w:val="both"/>
      </w:pPr>
      <w:r>
        <w:t>дальнейшее развитие.</w:t>
      </w:r>
    </w:p>
    <w:p w:rsidR="00FE69AA" w:rsidRDefault="00FE69AA">
      <w:pPr>
        <w:pStyle w:val="ConsPlusNormal"/>
        <w:ind w:firstLine="540"/>
        <w:jc w:val="both"/>
      </w:pPr>
      <w:r>
        <w:t>12.4. Участник имеет право внести изменения в конкурсный Проект до истечения срока, указанного в извещении о проведении конкурса.</w:t>
      </w:r>
    </w:p>
    <w:p w:rsidR="00FE69AA" w:rsidRDefault="00FE69AA">
      <w:pPr>
        <w:pStyle w:val="ConsPlusNormal"/>
        <w:ind w:firstLine="540"/>
        <w:jc w:val="both"/>
      </w:pPr>
      <w:r>
        <w:t>12.5. Участник несет ответственность за достоверность представляемых документов и сведений, указанных в них.</w:t>
      </w:r>
    </w:p>
    <w:p w:rsidR="00FE69AA" w:rsidRDefault="00FE69AA">
      <w:pPr>
        <w:pStyle w:val="ConsPlusNormal"/>
        <w:ind w:firstLine="540"/>
        <w:jc w:val="both"/>
      </w:pPr>
      <w:r>
        <w:t>13. Порядок отбора конкурсных Проектов, определения победителей конкурса и предоставления Гранта.</w:t>
      </w:r>
    </w:p>
    <w:p w:rsidR="00FE69AA" w:rsidRDefault="00FE69AA">
      <w:pPr>
        <w:pStyle w:val="ConsPlusNormal"/>
        <w:ind w:firstLine="540"/>
        <w:jc w:val="both"/>
      </w:pPr>
      <w:r>
        <w:t>13.1. Отбор конкурсных Проектов и определение победителей конкурса осуществляет Комиссия в соответствии с положениями о Комиссии и о конкурсе, утверждаемыми Департаментом.</w:t>
      </w:r>
    </w:p>
    <w:p w:rsidR="00FE69AA" w:rsidRDefault="00FE69AA">
      <w:pPr>
        <w:pStyle w:val="ConsPlusNormal"/>
        <w:ind w:firstLine="540"/>
        <w:jc w:val="both"/>
      </w:pPr>
      <w:r>
        <w:t>13.2. На первом этапе конкурса в течение 10 рабочих дней после истечения указанного в извещении срока для подачи документов комиссия:</w:t>
      </w:r>
    </w:p>
    <w:p w:rsidR="00FE69AA" w:rsidRDefault="00FE69AA">
      <w:pPr>
        <w:pStyle w:val="ConsPlusNormal"/>
        <w:ind w:firstLine="540"/>
        <w:jc w:val="both"/>
      </w:pPr>
      <w:r>
        <w:t>проверяет наличие всех предусмотренных документов и достоверность указанных в них сведений;</w:t>
      </w:r>
    </w:p>
    <w:p w:rsidR="00FE69AA" w:rsidRDefault="00FE69AA">
      <w:pPr>
        <w:pStyle w:val="ConsPlusNormal"/>
        <w:ind w:firstLine="540"/>
        <w:jc w:val="both"/>
      </w:pPr>
      <w:r>
        <w:t>осуществляет отбор конкурсных Проектов согласно установленным настоящим Порядком критериям отбора;</w:t>
      </w:r>
    </w:p>
    <w:p w:rsidR="00FE69AA" w:rsidRDefault="00FE69AA">
      <w:pPr>
        <w:pStyle w:val="ConsPlusNormal"/>
        <w:ind w:firstLine="540"/>
        <w:jc w:val="both"/>
      </w:pPr>
      <w:r>
        <w:t>по результатам рассмотрения документов принимает решение, где указывает конкурсные Проекты, допущенные к участию во втором этапе конкурса и не допущенные к участию в нем, которое оформляется протоколом.</w:t>
      </w:r>
    </w:p>
    <w:p w:rsidR="00FE69AA" w:rsidRDefault="00FE69AA">
      <w:pPr>
        <w:pStyle w:val="ConsPlusNormal"/>
        <w:ind w:firstLine="540"/>
        <w:jc w:val="both"/>
      </w:pPr>
      <w:r>
        <w:t>13.3. О принятом решении участники письменно извещаются (копией протокола) в течение 3 рабочих дней со дня принятия решения.</w:t>
      </w:r>
    </w:p>
    <w:p w:rsidR="00FE69AA" w:rsidRDefault="00FE69AA">
      <w:pPr>
        <w:pStyle w:val="ConsPlusNormal"/>
        <w:ind w:firstLine="540"/>
        <w:jc w:val="both"/>
      </w:pPr>
      <w:r>
        <w:t>13.4. Основаниями для отказа в участии в конкурсе являются:</w:t>
      </w:r>
    </w:p>
    <w:p w:rsidR="00FE69AA" w:rsidRDefault="00FE69AA">
      <w:pPr>
        <w:pStyle w:val="ConsPlusNormal"/>
        <w:ind w:firstLine="540"/>
        <w:jc w:val="both"/>
      </w:pPr>
      <w:r>
        <w:t>несоответствие конкурсного проекта целям и критериям отбора, предусмотренным настоящим Порядком;</w:t>
      </w:r>
    </w:p>
    <w:p w:rsidR="00FE69AA" w:rsidRDefault="00FE69AA">
      <w:pPr>
        <w:pStyle w:val="ConsPlusNormal"/>
        <w:ind w:firstLine="540"/>
        <w:jc w:val="both"/>
      </w:pPr>
      <w:r>
        <w:t xml:space="preserve">непредставление документов, указанных в </w:t>
      </w:r>
      <w:hyperlink w:anchor="P2757" w:history="1">
        <w:r>
          <w:rPr>
            <w:color w:val="0000FF"/>
          </w:rPr>
          <w:t>подпункте 12.3</w:t>
        </w:r>
      </w:hyperlink>
      <w:r>
        <w:t xml:space="preserve"> настоящего Порядка, в установленный срок;</w:t>
      </w:r>
    </w:p>
    <w:p w:rsidR="00FE69AA" w:rsidRDefault="00FE69AA">
      <w:pPr>
        <w:pStyle w:val="ConsPlusNormal"/>
        <w:ind w:firstLine="540"/>
        <w:jc w:val="both"/>
      </w:pPr>
      <w:r>
        <w:t>представление недостоверных сведений.</w:t>
      </w:r>
    </w:p>
    <w:p w:rsidR="00FE69AA" w:rsidRDefault="00FE69AA">
      <w:pPr>
        <w:pStyle w:val="ConsPlusNormal"/>
        <w:ind w:firstLine="540"/>
        <w:jc w:val="both"/>
      </w:pPr>
      <w:r>
        <w:t>13.5. По результатам второго этапа конкурса Комиссия определяет победителей конкурса.</w:t>
      </w:r>
    </w:p>
    <w:p w:rsidR="00FE69AA" w:rsidRDefault="00FE69AA">
      <w:pPr>
        <w:pStyle w:val="ConsPlusNormal"/>
        <w:ind w:firstLine="540"/>
        <w:jc w:val="both"/>
      </w:pPr>
      <w:r>
        <w:t xml:space="preserve">13.6. Победитель конкурса определяется на основании критериев, указанных в </w:t>
      </w:r>
      <w:hyperlink w:anchor="P2746" w:history="1">
        <w:r>
          <w:rPr>
            <w:color w:val="0000FF"/>
          </w:rPr>
          <w:t>пункте 11</w:t>
        </w:r>
      </w:hyperlink>
      <w:r>
        <w:t xml:space="preserve"> Порядка.</w:t>
      </w:r>
    </w:p>
    <w:p w:rsidR="00FE69AA" w:rsidRDefault="00FE69AA">
      <w:pPr>
        <w:pStyle w:val="ConsPlusNormal"/>
        <w:ind w:firstLine="540"/>
        <w:jc w:val="both"/>
      </w:pPr>
      <w:r>
        <w:t>13.7. Комиссия определяет трех победителей конкурса по категориям участников конкурса, среди которых распределяются первое - третье места победителей конкурса.</w:t>
      </w:r>
    </w:p>
    <w:p w:rsidR="00FE69AA" w:rsidRDefault="00FE69AA">
      <w:pPr>
        <w:pStyle w:val="ConsPlusNormal"/>
        <w:ind w:firstLine="540"/>
        <w:jc w:val="both"/>
      </w:pPr>
      <w:r>
        <w:t>13.8. Случаи, когда подведение итогов конкурса не осуществляется либо определяется меньшее число мест победителей конкурса, определяются Комиссией.</w:t>
      </w:r>
    </w:p>
    <w:p w:rsidR="00FE69AA" w:rsidRDefault="00FE69AA">
      <w:pPr>
        <w:pStyle w:val="ConsPlusNormal"/>
        <w:ind w:firstLine="540"/>
        <w:jc w:val="both"/>
      </w:pPr>
      <w:r>
        <w:t>13.9. Размер Гранта определяется путем распределения средств, предусмотренных на эти цели, между победителями в следующих пропорциях:</w:t>
      </w:r>
    </w:p>
    <w:p w:rsidR="00FE69AA" w:rsidRDefault="00FE69AA">
      <w:pPr>
        <w:pStyle w:val="ConsPlusNormal"/>
        <w:ind w:firstLine="540"/>
        <w:jc w:val="both"/>
      </w:pPr>
      <w:r>
        <w:t xml:space="preserve">а) по категориям участников конкурса, предусмотренным </w:t>
      </w:r>
      <w:hyperlink w:anchor="P2719" w:history="1">
        <w:r>
          <w:rPr>
            <w:color w:val="0000FF"/>
          </w:rPr>
          <w:t>пунктом 6</w:t>
        </w:r>
      </w:hyperlink>
      <w:r>
        <w:t xml:space="preserve"> настоящего Порядка:</w:t>
      </w:r>
    </w:p>
    <w:p w:rsidR="00FE69AA" w:rsidRDefault="00FE69AA">
      <w:pPr>
        <w:pStyle w:val="ConsPlusNormal"/>
        <w:ind w:firstLine="540"/>
        <w:jc w:val="both"/>
      </w:pPr>
      <w:r>
        <w:t>I категория - 70 процентов;</w:t>
      </w:r>
    </w:p>
    <w:p w:rsidR="00FE69AA" w:rsidRDefault="00FE69AA">
      <w:pPr>
        <w:pStyle w:val="ConsPlusNormal"/>
        <w:ind w:firstLine="540"/>
        <w:jc w:val="both"/>
      </w:pPr>
      <w:r>
        <w:t>II категория - 30 процентов.</w:t>
      </w:r>
    </w:p>
    <w:p w:rsidR="00FE69AA" w:rsidRDefault="00FE69AA">
      <w:pPr>
        <w:pStyle w:val="ConsPlusNormal"/>
        <w:ind w:firstLine="540"/>
        <w:jc w:val="both"/>
      </w:pPr>
      <w:r>
        <w:lastRenderedPageBreak/>
        <w:t>б) по каждой категории участников конкурса:</w:t>
      </w:r>
    </w:p>
    <w:p w:rsidR="00FE69AA" w:rsidRDefault="00FE69AA">
      <w:pPr>
        <w:pStyle w:val="ConsPlusNormal"/>
        <w:ind w:firstLine="540"/>
        <w:jc w:val="both"/>
      </w:pPr>
      <w:r>
        <w:t>первое место - 50 процентов;</w:t>
      </w:r>
    </w:p>
    <w:p w:rsidR="00FE69AA" w:rsidRDefault="00FE69AA">
      <w:pPr>
        <w:pStyle w:val="ConsPlusNormal"/>
        <w:ind w:firstLine="540"/>
        <w:jc w:val="both"/>
      </w:pPr>
      <w:r>
        <w:t>второе место - 30 процентов;</w:t>
      </w:r>
    </w:p>
    <w:p w:rsidR="00FE69AA" w:rsidRDefault="00FE69AA">
      <w:pPr>
        <w:pStyle w:val="ConsPlusNormal"/>
        <w:ind w:firstLine="540"/>
        <w:jc w:val="both"/>
      </w:pPr>
      <w:r>
        <w:t>третье место - 20 процентов.</w:t>
      </w:r>
    </w:p>
    <w:p w:rsidR="00FE69AA" w:rsidRDefault="00FE69AA">
      <w:pPr>
        <w:pStyle w:val="ConsPlusNormal"/>
        <w:ind w:firstLine="540"/>
        <w:jc w:val="both"/>
      </w:pPr>
      <w:r>
        <w:t>13.10. В случае если подведение итогов конкурса не осуществлялось либо определено меньшее число мест победителей конкурса, перераспределение средств Гранта осуществляется по решению Комиссии.</w:t>
      </w:r>
    </w:p>
    <w:p w:rsidR="00FE69AA" w:rsidRDefault="00FE69AA">
      <w:pPr>
        <w:pStyle w:val="ConsPlusNormal"/>
        <w:ind w:firstLine="540"/>
        <w:jc w:val="both"/>
      </w:pPr>
      <w:r>
        <w:t>13.11. В течение 10 рабочих дней со дня принятия Комиссией решения об определении победителей конкурса Департамент вносит на рассмотрение Правительства автономного округа проект распоряжения Правительства автономного округа о предоставлении Гранта (далее - распоряжение).</w:t>
      </w:r>
    </w:p>
    <w:p w:rsidR="00FE69AA" w:rsidRDefault="00FE69AA">
      <w:pPr>
        <w:pStyle w:val="ConsPlusNormal"/>
        <w:jc w:val="both"/>
      </w:pPr>
      <w:r>
        <w:t xml:space="preserve">(пп. 13.11 в ред. </w:t>
      </w:r>
      <w:hyperlink r:id="rId527"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13.12. Грант используется победителем на реализацию конкурсного Проекта.</w:t>
      </w:r>
    </w:p>
    <w:p w:rsidR="00FE69AA" w:rsidRDefault="00FE69AA">
      <w:pPr>
        <w:pStyle w:val="ConsPlusNormal"/>
        <w:ind w:firstLine="540"/>
        <w:jc w:val="both"/>
      </w:pPr>
      <w:r>
        <w:t>13.13. В течение 2 рабочих дней со дня принятия распоряжения Департамент направляет Победителю проект соглашения о предоставлении Гранта (далее - соглашение).</w:t>
      </w:r>
    </w:p>
    <w:p w:rsidR="00FE69AA" w:rsidRDefault="00FE69AA">
      <w:pPr>
        <w:pStyle w:val="ConsPlusNormal"/>
        <w:jc w:val="both"/>
      </w:pPr>
      <w:r>
        <w:t xml:space="preserve">(пп. 13.13 в ред. </w:t>
      </w:r>
      <w:hyperlink r:id="rId528"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13.14. Форму соглашения утверждает Департамент.</w:t>
      </w:r>
    </w:p>
    <w:p w:rsidR="00FE69AA" w:rsidRDefault="00FE69AA">
      <w:pPr>
        <w:pStyle w:val="ConsPlusNormal"/>
        <w:jc w:val="both"/>
      </w:pPr>
      <w:r>
        <w:t xml:space="preserve">(в ред. </w:t>
      </w:r>
      <w:hyperlink r:id="rId529"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13.15. Обязательными условиями соглашения являются согласие победителя на осуществление Департаментом и органом государственного финансового контроля автономного округа проверок соблюдения победителем условий использования Гранта, а также порядок и сроки предоставления отчета об использовании Гранта.</w:t>
      </w:r>
    </w:p>
    <w:p w:rsidR="00FE69AA" w:rsidRDefault="00FE69AA">
      <w:pPr>
        <w:pStyle w:val="ConsPlusNormal"/>
        <w:jc w:val="both"/>
      </w:pPr>
      <w:r>
        <w:t xml:space="preserve">(в ред. </w:t>
      </w:r>
      <w:hyperlink r:id="rId530"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13.16. Победитель в течение 10 рабочих дней со дня получения соглашения подписывает его и представляет в Департамент.</w:t>
      </w:r>
    </w:p>
    <w:p w:rsidR="00FE69AA" w:rsidRDefault="00FE69AA">
      <w:pPr>
        <w:pStyle w:val="ConsPlusNormal"/>
        <w:jc w:val="both"/>
      </w:pPr>
      <w:r>
        <w:t xml:space="preserve">(в ред. </w:t>
      </w:r>
      <w:hyperlink r:id="rId531"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13.17. Перечисление гранта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на основании заявок органов местного самоуправления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FE69AA" w:rsidRDefault="00FE69AA">
      <w:pPr>
        <w:pStyle w:val="ConsPlusNormal"/>
        <w:jc w:val="both"/>
      </w:pPr>
      <w:r>
        <w:t xml:space="preserve">(пп. 13.17 в ред. </w:t>
      </w:r>
      <w:hyperlink r:id="rId532"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 xml:space="preserve">6. Предоставление субсидий муниципальным образованиям автономного округа на строительство объектов социальной и транспортной инфраструктуры в целях развития жилищного строительства при реализации мероприятий </w:t>
      </w:r>
      <w:hyperlink r:id="rId53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осуществляется в соответствии с </w:t>
      </w:r>
      <w:hyperlink w:anchor="P2810" w:history="1">
        <w:r>
          <w:rPr>
            <w:color w:val="0000FF"/>
          </w:rPr>
          <w:t>порядком 7.2</w:t>
        </w:r>
      </w:hyperlink>
      <w:r>
        <w:t>.</w:t>
      </w:r>
    </w:p>
    <w:p w:rsidR="00FE69AA" w:rsidRDefault="00FE69AA">
      <w:pPr>
        <w:pStyle w:val="ConsPlusNormal"/>
        <w:jc w:val="both"/>
      </w:pPr>
      <w:r>
        <w:t xml:space="preserve">(в ред. </w:t>
      </w:r>
      <w:hyperlink r:id="rId534" w:history="1">
        <w:r>
          <w:rPr>
            <w:color w:val="0000FF"/>
          </w:rPr>
          <w:t>постановления</w:t>
        </w:r>
      </w:hyperlink>
      <w:r>
        <w:t xml:space="preserve"> Правительства ХМАО - Югры от 17.03.2017 N 92-п)</w:t>
      </w:r>
    </w:p>
    <w:p w:rsidR="00FE69AA" w:rsidRDefault="00FE69AA">
      <w:pPr>
        <w:pStyle w:val="ConsPlusNormal"/>
        <w:jc w:val="both"/>
      </w:pPr>
    </w:p>
    <w:p w:rsidR="00FE69AA" w:rsidRDefault="00FE69AA">
      <w:pPr>
        <w:pStyle w:val="ConsPlusNormal"/>
        <w:jc w:val="right"/>
        <w:outlineLvl w:val="3"/>
      </w:pPr>
      <w:r>
        <w:t>Порядок 7.2</w:t>
      </w:r>
    </w:p>
    <w:p w:rsidR="00FE69AA" w:rsidRDefault="00FE69AA">
      <w:pPr>
        <w:pStyle w:val="ConsPlusNormal"/>
        <w:jc w:val="both"/>
      </w:pPr>
    </w:p>
    <w:p w:rsidR="00FE69AA" w:rsidRDefault="00FE69AA">
      <w:pPr>
        <w:pStyle w:val="ConsPlusNormal"/>
        <w:jc w:val="center"/>
      </w:pPr>
      <w:bookmarkStart w:id="47" w:name="P2810"/>
      <w:bookmarkEnd w:id="47"/>
      <w:r>
        <w:t>Порядок предоставления субсидий муниципальным образованиям</w:t>
      </w:r>
    </w:p>
    <w:p w:rsidR="00FE69AA" w:rsidRDefault="00FE69AA">
      <w:pPr>
        <w:pStyle w:val="ConsPlusNormal"/>
        <w:jc w:val="center"/>
      </w:pPr>
      <w:r>
        <w:t>автономного округа на строительство социальной</w:t>
      </w:r>
    </w:p>
    <w:p w:rsidR="00FE69AA" w:rsidRDefault="00FE69AA">
      <w:pPr>
        <w:pStyle w:val="ConsPlusNormal"/>
        <w:jc w:val="center"/>
      </w:pPr>
      <w:r>
        <w:t>и транспортной инфраструктуры в целях развития</w:t>
      </w:r>
    </w:p>
    <w:p w:rsidR="00FE69AA" w:rsidRDefault="00FE69AA">
      <w:pPr>
        <w:pStyle w:val="ConsPlusNormal"/>
        <w:jc w:val="center"/>
      </w:pPr>
      <w:r>
        <w:t>жилищного строительства при реализации мероприятий</w:t>
      </w:r>
    </w:p>
    <w:p w:rsidR="00FE69AA" w:rsidRDefault="00FE69AA">
      <w:pPr>
        <w:pStyle w:val="ConsPlusNormal"/>
        <w:jc w:val="center"/>
      </w:pPr>
      <w:hyperlink r:id="rId535" w:history="1">
        <w:r>
          <w:rPr>
            <w:color w:val="0000FF"/>
          </w:rPr>
          <w:t>подпрограммы</w:t>
        </w:r>
      </w:hyperlink>
      <w:r>
        <w:t xml:space="preserve"> "Стимулирование программ развития</w:t>
      </w:r>
    </w:p>
    <w:p w:rsidR="00FE69AA" w:rsidRDefault="00FE69AA">
      <w:pPr>
        <w:pStyle w:val="ConsPlusNormal"/>
        <w:jc w:val="center"/>
      </w:pPr>
      <w:r>
        <w:t>жилищного строительства субъектов Российской Федерации"</w:t>
      </w:r>
    </w:p>
    <w:p w:rsidR="00FE69AA" w:rsidRDefault="00FE69AA">
      <w:pPr>
        <w:pStyle w:val="ConsPlusNormal"/>
        <w:jc w:val="center"/>
      </w:pPr>
      <w:r>
        <w:t>федеральной целевой программы "Жилище" на 2015 - 2020 годы</w:t>
      </w:r>
    </w:p>
    <w:p w:rsidR="00FE69AA" w:rsidRDefault="00FE69AA">
      <w:pPr>
        <w:pStyle w:val="ConsPlusNormal"/>
        <w:jc w:val="center"/>
      </w:pPr>
      <w:r>
        <w:t>(далее - Порядок)</w:t>
      </w:r>
    </w:p>
    <w:p w:rsidR="00FE69AA" w:rsidRDefault="00FE69AA">
      <w:pPr>
        <w:pStyle w:val="ConsPlusNormal"/>
        <w:jc w:val="center"/>
      </w:pPr>
    </w:p>
    <w:p w:rsidR="00FE69AA" w:rsidRDefault="00FE69AA">
      <w:pPr>
        <w:pStyle w:val="ConsPlusNormal"/>
        <w:jc w:val="center"/>
      </w:pPr>
      <w:r>
        <w:t xml:space="preserve">(в ред. </w:t>
      </w:r>
      <w:hyperlink r:id="rId536" w:history="1">
        <w:r>
          <w:rPr>
            <w:color w:val="0000FF"/>
          </w:rPr>
          <w:t>постановления</w:t>
        </w:r>
      </w:hyperlink>
      <w:r>
        <w:t xml:space="preserve"> Правительства ХМАО - Югры</w:t>
      </w:r>
    </w:p>
    <w:p w:rsidR="00FE69AA" w:rsidRDefault="00FE69AA">
      <w:pPr>
        <w:pStyle w:val="ConsPlusNormal"/>
        <w:jc w:val="center"/>
      </w:pPr>
      <w:r>
        <w:t>от 17.03.2017 N 92-п)</w:t>
      </w:r>
    </w:p>
    <w:p w:rsidR="00FE69AA" w:rsidRDefault="00FE69AA">
      <w:pPr>
        <w:pStyle w:val="ConsPlusNormal"/>
        <w:jc w:val="both"/>
      </w:pPr>
    </w:p>
    <w:p w:rsidR="00FE69AA" w:rsidRDefault="00FE69AA">
      <w:pPr>
        <w:pStyle w:val="ConsPlusNormal"/>
        <w:ind w:firstLine="540"/>
        <w:jc w:val="both"/>
      </w:pPr>
      <w:r>
        <w:lastRenderedPageBreak/>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FE69AA" w:rsidRDefault="00FE69AA">
      <w:pPr>
        <w:pStyle w:val="ConsPlusNormal"/>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3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FE69AA" w:rsidRDefault="00FE69AA">
      <w:pPr>
        <w:pStyle w:val="ConsPlusNormal"/>
        <w:ind w:firstLine="540"/>
        <w:jc w:val="both"/>
      </w:pPr>
      <w:r>
        <w:t>3. Субсидии могут быть использованы на:</w:t>
      </w:r>
    </w:p>
    <w:p w:rsidR="00FE69AA" w:rsidRDefault="00FE69AA">
      <w:pPr>
        <w:pStyle w:val="ConsPlusNormal"/>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FE69AA" w:rsidRDefault="00FE69AA">
      <w:pPr>
        <w:pStyle w:val="ConsPlusNormal"/>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FE69AA" w:rsidRDefault="00FE69AA">
      <w:pPr>
        <w:pStyle w:val="ConsPlusNormal"/>
        <w:ind w:firstLine="540"/>
        <w:jc w:val="both"/>
      </w:pPr>
      <w:r>
        <w:t xml:space="preserve">4. Предоставление субсидий из федерального бюджета осуществляется в соответствии с </w:t>
      </w:r>
      <w:hyperlink r:id="rId53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установленными приложением N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FE69AA" w:rsidRDefault="00FE69AA">
      <w:pPr>
        <w:pStyle w:val="ConsPlusNormal"/>
        <w:ind w:firstLine="540"/>
        <w:jc w:val="both"/>
      </w:pPr>
      <w:r>
        <w:t xml:space="preserve">5. Реализация мероприятия из бюджета автономного округа осуществляется в соответствии с </w:t>
      </w:r>
      <w:hyperlink r:id="rId539"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540"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2016 - 2020 годы".</w:t>
      </w:r>
    </w:p>
    <w:p w:rsidR="00FE69AA" w:rsidRDefault="00FE69AA">
      <w:pPr>
        <w:pStyle w:val="ConsPlusNormal"/>
        <w:ind w:firstLine="540"/>
        <w:jc w:val="both"/>
      </w:pPr>
      <w:r>
        <w:t>6.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FE69AA" w:rsidRDefault="00FE69AA">
      <w:pPr>
        <w:pStyle w:val="ConsPlusNormal"/>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FE69AA" w:rsidRDefault="00FE69AA">
      <w:pPr>
        <w:pStyle w:val="ConsPlusNormal"/>
        <w:ind w:firstLine="540"/>
        <w:jc w:val="both"/>
      </w:pPr>
      <w:r>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FE69AA" w:rsidRDefault="00FE69AA">
      <w:pPr>
        <w:pStyle w:val="ConsPlusNormal"/>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FE69AA" w:rsidRDefault="00FE69AA">
      <w:pPr>
        <w:pStyle w:val="ConsPlusNormal"/>
        <w:ind w:firstLine="540"/>
        <w:jc w:val="both"/>
      </w:pPr>
      <w:r>
        <w:t xml:space="preserve">10. Перечень проектов по развитию территорий, в том числе проекты жилищного строительства, реализуемые при реализации программы "Жилье для российской семьи", приведен в </w:t>
      </w:r>
      <w:hyperlink w:anchor="P2835" w:history="1">
        <w:r>
          <w:rPr>
            <w:color w:val="0000FF"/>
          </w:rPr>
          <w:t>таблице</w:t>
        </w:r>
      </w:hyperlink>
      <w:r>
        <w:t>.</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2211"/>
        <w:gridCol w:w="1644"/>
      </w:tblGrid>
      <w:tr w:rsidR="00FE69AA">
        <w:tc>
          <w:tcPr>
            <w:tcW w:w="624" w:type="dxa"/>
          </w:tcPr>
          <w:p w:rsidR="00FE69AA" w:rsidRDefault="00FE69AA">
            <w:pPr>
              <w:pStyle w:val="ConsPlusNormal"/>
              <w:jc w:val="center"/>
            </w:pPr>
            <w:bookmarkStart w:id="48" w:name="P2835"/>
            <w:bookmarkEnd w:id="48"/>
            <w:r>
              <w:lastRenderedPageBreak/>
              <w:t>N п/п</w:t>
            </w:r>
          </w:p>
        </w:tc>
        <w:tc>
          <w:tcPr>
            <w:tcW w:w="4592" w:type="dxa"/>
          </w:tcPr>
          <w:p w:rsidR="00FE69AA" w:rsidRDefault="00FE69AA">
            <w:pPr>
              <w:pStyle w:val="ConsPlusNormal"/>
              <w:jc w:val="center"/>
            </w:pPr>
            <w:r>
              <w:t>Наименование проекта/микрорайона (квартала)</w:t>
            </w:r>
          </w:p>
        </w:tc>
        <w:tc>
          <w:tcPr>
            <w:tcW w:w="2211" w:type="dxa"/>
          </w:tcPr>
          <w:p w:rsidR="00FE69AA" w:rsidRDefault="00FE69AA">
            <w:pPr>
              <w:pStyle w:val="ConsPlusNormal"/>
              <w:jc w:val="center"/>
            </w:pPr>
            <w:r>
              <w:t>Территория муниципального образования</w:t>
            </w:r>
          </w:p>
        </w:tc>
        <w:tc>
          <w:tcPr>
            <w:tcW w:w="1644" w:type="dxa"/>
          </w:tcPr>
          <w:p w:rsidR="00FE69AA" w:rsidRDefault="00FE69AA">
            <w:pPr>
              <w:pStyle w:val="ConsPlusNormal"/>
              <w:jc w:val="center"/>
            </w:pPr>
            <w:r>
              <w:t>Площадь осваиваемой территории, гектаров</w:t>
            </w:r>
          </w:p>
        </w:tc>
      </w:tr>
      <w:tr w:rsidR="00FE69AA">
        <w:tc>
          <w:tcPr>
            <w:tcW w:w="9071" w:type="dxa"/>
            <w:gridSpan w:val="4"/>
          </w:tcPr>
          <w:p w:rsidR="00FE69AA" w:rsidRDefault="00FE69AA">
            <w:pPr>
              <w:pStyle w:val="ConsPlusNormal"/>
            </w:pPr>
            <w:r>
              <w:t>Проекты жилищного строительства, реализуемые по программе "Жилье для российской семьи"</w:t>
            </w:r>
          </w:p>
        </w:tc>
      </w:tr>
      <w:tr w:rsidR="00FE69AA">
        <w:tc>
          <w:tcPr>
            <w:tcW w:w="624" w:type="dxa"/>
          </w:tcPr>
          <w:p w:rsidR="00FE69AA" w:rsidRDefault="00FE69AA">
            <w:pPr>
              <w:pStyle w:val="ConsPlusNormal"/>
              <w:jc w:val="center"/>
            </w:pPr>
            <w:r>
              <w:t>1</w:t>
            </w:r>
          </w:p>
        </w:tc>
        <w:tc>
          <w:tcPr>
            <w:tcW w:w="4592" w:type="dxa"/>
          </w:tcPr>
          <w:p w:rsidR="00FE69AA" w:rsidRDefault="00FE69AA">
            <w:pPr>
              <w:pStyle w:val="ConsPlusNormal"/>
            </w:pPr>
            <w:r>
              <w:t>Земельный участок под комплексное освоение в целях жилищного строительства на территории "Гидронамыв" в п.г.т. Белый Яр Сургутского района. Многоквартирная застройка</w:t>
            </w:r>
          </w:p>
        </w:tc>
        <w:tc>
          <w:tcPr>
            <w:tcW w:w="2211" w:type="dxa"/>
          </w:tcPr>
          <w:p w:rsidR="00FE69AA" w:rsidRDefault="00FE69AA">
            <w:pPr>
              <w:pStyle w:val="ConsPlusNormal"/>
            </w:pPr>
            <w:r>
              <w:t>Сургутский район</w:t>
            </w:r>
          </w:p>
        </w:tc>
        <w:tc>
          <w:tcPr>
            <w:tcW w:w="1644" w:type="dxa"/>
          </w:tcPr>
          <w:p w:rsidR="00FE69AA" w:rsidRDefault="00FE69AA">
            <w:pPr>
              <w:pStyle w:val="ConsPlusNormal"/>
            </w:pPr>
            <w:r>
              <w:t>21,0 га</w:t>
            </w:r>
          </w:p>
        </w:tc>
      </w:tr>
      <w:tr w:rsidR="00FE69AA">
        <w:tc>
          <w:tcPr>
            <w:tcW w:w="9071" w:type="dxa"/>
            <w:gridSpan w:val="4"/>
          </w:tcPr>
          <w:p w:rsidR="00FE69AA" w:rsidRDefault="00FE69AA">
            <w:pPr>
              <w:pStyle w:val="ConsPlusNormal"/>
              <w:jc w:val="center"/>
            </w:pPr>
            <w:r>
              <w:t>Проекты по развитию территорий</w:t>
            </w:r>
          </w:p>
        </w:tc>
      </w:tr>
      <w:tr w:rsidR="00FE69AA">
        <w:tc>
          <w:tcPr>
            <w:tcW w:w="624" w:type="dxa"/>
          </w:tcPr>
          <w:p w:rsidR="00FE69AA" w:rsidRDefault="00FE69AA">
            <w:pPr>
              <w:pStyle w:val="ConsPlusNormal"/>
              <w:jc w:val="center"/>
            </w:pPr>
            <w:r>
              <w:t>2</w:t>
            </w:r>
          </w:p>
        </w:tc>
        <w:tc>
          <w:tcPr>
            <w:tcW w:w="4592" w:type="dxa"/>
          </w:tcPr>
          <w:p w:rsidR="00FE69AA" w:rsidRDefault="00FE69AA">
            <w:pPr>
              <w:pStyle w:val="ConsPlusNormal"/>
            </w:pPr>
            <w:r>
              <w:t>Восточный планировочный район г. Нижневартовска. III очередь строительства</w:t>
            </w:r>
          </w:p>
        </w:tc>
        <w:tc>
          <w:tcPr>
            <w:tcW w:w="2211" w:type="dxa"/>
          </w:tcPr>
          <w:p w:rsidR="00FE69AA" w:rsidRDefault="00FE69AA">
            <w:pPr>
              <w:pStyle w:val="ConsPlusNormal"/>
            </w:pPr>
            <w:r>
              <w:t>г. Нижневартовск</w:t>
            </w:r>
          </w:p>
        </w:tc>
        <w:tc>
          <w:tcPr>
            <w:tcW w:w="1644" w:type="dxa"/>
          </w:tcPr>
          <w:p w:rsidR="00FE69AA" w:rsidRDefault="00FE69AA">
            <w:pPr>
              <w:pStyle w:val="ConsPlusNormal"/>
            </w:pPr>
            <w:r>
              <w:t>112 га</w:t>
            </w:r>
          </w:p>
        </w:tc>
      </w:tr>
      <w:tr w:rsidR="00FE69AA">
        <w:tc>
          <w:tcPr>
            <w:tcW w:w="624" w:type="dxa"/>
          </w:tcPr>
          <w:p w:rsidR="00FE69AA" w:rsidRDefault="00FE69AA">
            <w:pPr>
              <w:pStyle w:val="ConsPlusNormal"/>
              <w:jc w:val="center"/>
            </w:pPr>
            <w:r>
              <w:t>3</w:t>
            </w:r>
          </w:p>
        </w:tc>
        <w:tc>
          <w:tcPr>
            <w:tcW w:w="4592" w:type="dxa"/>
          </w:tcPr>
          <w:p w:rsidR="00FE69AA" w:rsidRDefault="00FE69AA">
            <w:pPr>
              <w:pStyle w:val="ConsPlusNormal"/>
            </w:pPr>
            <w:r>
              <w:t>Восточный планировочный район (IV очередь строительства) г. Нижневартовска</w:t>
            </w:r>
          </w:p>
        </w:tc>
        <w:tc>
          <w:tcPr>
            <w:tcW w:w="2211" w:type="dxa"/>
          </w:tcPr>
          <w:p w:rsidR="00FE69AA" w:rsidRDefault="00FE69AA">
            <w:pPr>
              <w:pStyle w:val="ConsPlusNormal"/>
            </w:pPr>
            <w:r>
              <w:t>г. Нижневартовск</w:t>
            </w:r>
          </w:p>
        </w:tc>
        <w:tc>
          <w:tcPr>
            <w:tcW w:w="1644" w:type="dxa"/>
          </w:tcPr>
          <w:p w:rsidR="00FE69AA" w:rsidRDefault="00FE69AA">
            <w:pPr>
              <w:pStyle w:val="ConsPlusNormal"/>
            </w:pPr>
            <w:r>
              <w:t>149,7 га</w:t>
            </w:r>
          </w:p>
        </w:tc>
      </w:tr>
    </w:tbl>
    <w:p w:rsidR="00FE69AA" w:rsidRDefault="00FE69AA">
      <w:pPr>
        <w:pStyle w:val="ConsPlusNormal"/>
        <w:jc w:val="both"/>
      </w:pPr>
    </w:p>
    <w:p w:rsidR="00FE69AA" w:rsidRDefault="00FE69AA">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федеральной целевой </w:t>
      </w:r>
      <w:hyperlink r:id="rId541" w:history="1">
        <w:r>
          <w:rPr>
            <w:color w:val="0000FF"/>
          </w:rPr>
          <w:t>программы</w:t>
        </w:r>
      </w:hyperlink>
      <w:r>
        <w:t xml:space="preserve"> "Жилище".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4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FE69AA" w:rsidRDefault="00FE69AA">
      <w:pPr>
        <w:pStyle w:val="ConsPlusNormal"/>
        <w:ind w:firstLine="540"/>
        <w:jc w:val="both"/>
      </w:pPr>
      <w:r>
        <w:t>12. При реализации мероприятия соисполнители государственной программы заключают соглашение с муниципальными образованиями.</w:t>
      </w:r>
    </w:p>
    <w:p w:rsidR="00FE69AA" w:rsidRDefault="00FE69AA">
      <w:pPr>
        <w:pStyle w:val="ConsPlusNormal"/>
        <w:ind w:firstLine="540"/>
        <w:jc w:val="both"/>
      </w:pPr>
      <w:r>
        <w:t>Указанным соглашением предусматривается следующее: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FE69AA" w:rsidRDefault="00FE69AA">
      <w:pPr>
        <w:pStyle w:val="ConsPlusNormal"/>
        <w:ind w:firstLine="540"/>
        <w:jc w:val="both"/>
      </w:pPr>
      <w:r>
        <w:t>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программы.</w:t>
      </w:r>
    </w:p>
    <w:p w:rsidR="00FE69AA" w:rsidRDefault="00FE69AA">
      <w:pPr>
        <w:pStyle w:val="ConsPlusNormal"/>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FE69AA" w:rsidRDefault="00FE69AA">
      <w:pPr>
        <w:pStyle w:val="ConsPlusNormal"/>
        <w:ind w:firstLine="540"/>
        <w:jc w:val="both"/>
      </w:pPr>
      <w:r>
        <w:t>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FE69AA" w:rsidRDefault="00FE69AA">
      <w:pPr>
        <w:pStyle w:val="ConsPlusNormal"/>
        <w:ind w:firstLine="540"/>
        <w:jc w:val="both"/>
        <w:outlineLvl w:val="2"/>
      </w:pPr>
      <w:hyperlink w:anchor="P5828" w:history="1">
        <w:r>
          <w:rPr>
            <w:color w:val="0000FF"/>
          </w:rPr>
          <w:t>Подпрограмма IV</w:t>
        </w:r>
      </w:hyperlink>
      <w:r>
        <w:t>. "Развитие фонда наемных домов".</w:t>
      </w:r>
    </w:p>
    <w:p w:rsidR="00FE69AA" w:rsidRDefault="00FE69AA">
      <w:pPr>
        <w:pStyle w:val="ConsPlusNormal"/>
        <w:jc w:val="both"/>
      </w:pPr>
      <w:r>
        <w:t xml:space="preserve">(в ред. </w:t>
      </w:r>
      <w:hyperlink r:id="rId543"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 xml:space="preserve">В целях решения задачи 6 "Реализация проектов по формированию фонда наемных домов" предусмотрена реализация мероприятия по созданию наемных домов социального и </w:t>
      </w:r>
      <w:r>
        <w:lastRenderedPageBreak/>
        <w:t>коммерческого использования.</w:t>
      </w:r>
    </w:p>
    <w:p w:rsidR="00FE69AA" w:rsidRDefault="00FE69AA">
      <w:pPr>
        <w:pStyle w:val="ConsPlusNormal"/>
        <w:jc w:val="both"/>
      </w:pPr>
      <w:r>
        <w:t xml:space="preserve">(в ред. </w:t>
      </w:r>
      <w:hyperlink r:id="rId544"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hyperlink w:anchor="P2871" w:history="1">
        <w:r>
          <w:rPr>
            <w:color w:val="0000FF"/>
          </w:rPr>
          <w:t>Порядок</w:t>
        </w:r>
      </w:hyperlink>
      <w:r>
        <w:t xml:space="preserve">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приведен в порядке 8.</w:t>
      </w:r>
    </w:p>
    <w:p w:rsidR="00FE69AA" w:rsidRDefault="00FE69AA">
      <w:pPr>
        <w:pStyle w:val="ConsPlusNormal"/>
        <w:jc w:val="both"/>
      </w:pPr>
      <w:r>
        <w:t xml:space="preserve">(в ред. </w:t>
      </w:r>
      <w:hyperlink r:id="rId545"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 xml:space="preserve">Перечень наемных домов коммерческого использования в автономном округе представлен в </w:t>
      </w:r>
      <w:hyperlink w:anchor="P7905" w:history="1">
        <w:r>
          <w:rPr>
            <w:color w:val="0000FF"/>
          </w:rPr>
          <w:t>таблице 6</w:t>
        </w:r>
      </w:hyperlink>
      <w:r>
        <w:t>.</w:t>
      </w:r>
    </w:p>
    <w:p w:rsidR="00FE69AA" w:rsidRDefault="00FE69AA">
      <w:pPr>
        <w:pStyle w:val="ConsPlusNormal"/>
        <w:jc w:val="both"/>
      </w:pPr>
      <w:r>
        <w:t xml:space="preserve">(в ред. </w:t>
      </w:r>
      <w:hyperlink r:id="rId546" w:history="1">
        <w:r>
          <w:rPr>
            <w:color w:val="0000FF"/>
          </w:rPr>
          <w:t>постановления</w:t>
        </w:r>
      </w:hyperlink>
      <w:r>
        <w:t xml:space="preserve"> Правительства ХМАО - Югры от 01.07.2016 N 229-п)</w:t>
      </w:r>
    </w:p>
    <w:p w:rsidR="00FE69AA" w:rsidRDefault="00FE69AA">
      <w:pPr>
        <w:pStyle w:val="ConsPlusNormal"/>
        <w:jc w:val="both"/>
      </w:pPr>
    </w:p>
    <w:p w:rsidR="00FE69AA" w:rsidRDefault="00FE69AA">
      <w:pPr>
        <w:pStyle w:val="ConsPlusNormal"/>
        <w:jc w:val="right"/>
        <w:outlineLvl w:val="3"/>
      </w:pPr>
      <w:r>
        <w:t>Порядок 8</w:t>
      </w:r>
    </w:p>
    <w:p w:rsidR="00FE69AA" w:rsidRDefault="00FE69AA">
      <w:pPr>
        <w:pStyle w:val="ConsPlusNormal"/>
        <w:jc w:val="both"/>
      </w:pPr>
    </w:p>
    <w:p w:rsidR="00FE69AA" w:rsidRDefault="00FE69AA">
      <w:pPr>
        <w:pStyle w:val="ConsPlusNormal"/>
        <w:jc w:val="center"/>
      </w:pPr>
      <w:bookmarkStart w:id="49" w:name="P2871"/>
      <w:bookmarkEnd w:id="49"/>
      <w:r>
        <w:t>Порядок формирования перечня наемных домов</w:t>
      </w:r>
    </w:p>
    <w:p w:rsidR="00FE69AA" w:rsidRDefault="00FE69AA">
      <w:pPr>
        <w:pStyle w:val="ConsPlusNormal"/>
        <w:jc w:val="center"/>
      </w:pPr>
      <w:r>
        <w:t>коммерческого использования в автономном округе</w:t>
      </w:r>
    </w:p>
    <w:p w:rsidR="00FE69AA" w:rsidRDefault="00FE69AA">
      <w:pPr>
        <w:pStyle w:val="ConsPlusNormal"/>
        <w:jc w:val="center"/>
      </w:pPr>
      <w:r>
        <w:t>и определения размера платы за наем жилого помещения</w:t>
      </w:r>
    </w:p>
    <w:p w:rsidR="00FE69AA" w:rsidRDefault="00FE69AA">
      <w:pPr>
        <w:pStyle w:val="ConsPlusNormal"/>
        <w:jc w:val="center"/>
      </w:pPr>
      <w:r>
        <w:t>в наемном доме коммерческого использования</w:t>
      </w:r>
    </w:p>
    <w:p w:rsidR="00FE69AA" w:rsidRDefault="00FE69AA">
      <w:pPr>
        <w:pStyle w:val="ConsPlusNormal"/>
        <w:jc w:val="center"/>
      </w:pPr>
    </w:p>
    <w:p w:rsidR="00FE69AA" w:rsidRDefault="00FE69AA">
      <w:pPr>
        <w:pStyle w:val="ConsPlusNormal"/>
        <w:jc w:val="center"/>
      </w:pPr>
      <w:r>
        <w:t xml:space="preserve">(в ред. </w:t>
      </w:r>
      <w:hyperlink r:id="rId547" w:history="1">
        <w:r>
          <w:rPr>
            <w:color w:val="0000FF"/>
          </w:rPr>
          <w:t>постановления</w:t>
        </w:r>
      </w:hyperlink>
      <w:r>
        <w:t xml:space="preserve"> Правительства ХМАО - Югры</w:t>
      </w:r>
    </w:p>
    <w:p w:rsidR="00FE69AA" w:rsidRDefault="00FE69AA">
      <w:pPr>
        <w:pStyle w:val="ConsPlusNormal"/>
        <w:jc w:val="center"/>
      </w:pPr>
      <w:r>
        <w:t>от 01.07.2016 N 229-п)</w:t>
      </w:r>
    </w:p>
    <w:p w:rsidR="00FE69AA" w:rsidRDefault="00FE69AA">
      <w:pPr>
        <w:pStyle w:val="ConsPlusNormal"/>
        <w:jc w:val="both"/>
      </w:pPr>
    </w:p>
    <w:p w:rsidR="00FE69AA" w:rsidRDefault="00FE69AA">
      <w:pPr>
        <w:pStyle w:val="ConsPlusNormal"/>
        <w:ind w:firstLine="540"/>
        <w:jc w:val="both"/>
      </w:pPr>
      <w:r>
        <w:t>1. Настоящий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FE69AA" w:rsidRDefault="00FE69AA">
      <w:pPr>
        <w:pStyle w:val="ConsPlusNormal"/>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FE69AA" w:rsidRDefault="00FE69AA">
      <w:pPr>
        <w:pStyle w:val="ConsPlusNormal"/>
        <w:ind w:firstLine="540"/>
        <w:jc w:val="both"/>
      </w:pPr>
      <w:bookmarkStart w:id="50" w:name="P2881"/>
      <w:bookmarkEnd w:id="50"/>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FE69AA" w:rsidRDefault="00FE69AA">
      <w:pPr>
        <w:pStyle w:val="ConsPlusNormal"/>
        <w:ind w:firstLine="540"/>
        <w:jc w:val="both"/>
      </w:pPr>
      <w:bookmarkStart w:id="51" w:name="P2882"/>
      <w:bookmarkEnd w:id="51"/>
      <w:r>
        <w:t>2.1. заявление по форме, утвержденной приказом Департамента строительства автономного округа;</w:t>
      </w:r>
    </w:p>
    <w:p w:rsidR="00FE69AA" w:rsidRDefault="00FE69AA">
      <w:pPr>
        <w:pStyle w:val="ConsPlusNormal"/>
        <w:ind w:firstLine="540"/>
        <w:jc w:val="both"/>
      </w:pPr>
      <w:bookmarkStart w:id="52" w:name="P2883"/>
      <w:bookmarkEnd w:id="52"/>
      <w:r>
        <w:t>2.2. правоустанавливающие документы на все жилые помещения в наемном доме коммерческого использования;</w:t>
      </w:r>
    </w:p>
    <w:p w:rsidR="00FE69AA" w:rsidRDefault="00FE69AA">
      <w:pPr>
        <w:pStyle w:val="ConsPlusNormal"/>
        <w:ind w:firstLine="540"/>
        <w:jc w:val="both"/>
      </w:pPr>
      <w:bookmarkStart w:id="53" w:name="P2884"/>
      <w:bookmarkEnd w:id="53"/>
      <w:r>
        <w:t>2.3. оригинал справки налоговой инспекции, подтверждающей отсутствие у собственника наемного дома коммерческого использования просроченной задолженности по уплате налоговых платежей перед бюджетами всех уровней;</w:t>
      </w:r>
    </w:p>
    <w:p w:rsidR="00FE69AA" w:rsidRDefault="00FE69AA">
      <w:pPr>
        <w:pStyle w:val="ConsPlusNormal"/>
        <w:ind w:firstLine="540"/>
        <w:jc w:val="both"/>
      </w:pPr>
      <w:bookmarkStart w:id="54" w:name="P2885"/>
      <w:bookmarkEnd w:id="54"/>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FE69AA" w:rsidRDefault="00FE69AA">
      <w:pPr>
        <w:pStyle w:val="ConsPlusNormal"/>
        <w:ind w:firstLine="540"/>
        <w:jc w:val="both"/>
      </w:pPr>
      <w:bookmarkStart w:id="55" w:name="P2886"/>
      <w:bookmarkEnd w:id="55"/>
      <w:r>
        <w:t>2.5. сведения о размере установленной собственником наемного дома коммерческого использования платы за наем 1 кв. м общей площади жилого помещения в наемном доме коммерческого использования;</w:t>
      </w:r>
    </w:p>
    <w:p w:rsidR="00FE69AA" w:rsidRDefault="00FE69AA">
      <w:pPr>
        <w:pStyle w:val="ConsPlusNormal"/>
        <w:ind w:firstLine="540"/>
        <w:jc w:val="both"/>
      </w:pPr>
      <w:r>
        <w:t xml:space="preserve">Документы, указанные в </w:t>
      </w:r>
      <w:hyperlink w:anchor="P2882" w:history="1">
        <w:r>
          <w:rPr>
            <w:color w:val="0000FF"/>
          </w:rPr>
          <w:t>подпунктах 2.1</w:t>
        </w:r>
      </w:hyperlink>
      <w:r>
        <w:t xml:space="preserve">, </w:t>
      </w:r>
      <w:hyperlink w:anchor="P2886"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FE69AA" w:rsidRDefault="00FE69AA">
      <w:pPr>
        <w:pStyle w:val="ConsPlusNormal"/>
        <w:ind w:firstLine="540"/>
        <w:jc w:val="both"/>
      </w:pPr>
      <w:r>
        <w:t xml:space="preserve">Документы, указанные в </w:t>
      </w:r>
      <w:hyperlink w:anchor="P2883" w:history="1">
        <w:r>
          <w:rPr>
            <w:color w:val="0000FF"/>
          </w:rPr>
          <w:t>подпунктах 2.2</w:t>
        </w:r>
      </w:hyperlink>
      <w:r>
        <w:t xml:space="preserve"> - </w:t>
      </w:r>
      <w:hyperlink w:anchor="P2885"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FE69AA" w:rsidRDefault="00FE69AA">
      <w:pPr>
        <w:pStyle w:val="ConsPlusNormal"/>
        <w:ind w:firstLine="540"/>
        <w:jc w:val="both"/>
      </w:pPr>
      <w:r>
        <w:t xml:space="preserve">Собственник наемного дома коммерческого использования вправе предоставить документы, указанные в </w:t>
      </w:r>
      <w:hyperlink w:anchor="P2883" w:history="1">
        <w:r>
          <w:rPr>
            <w:color w:val="0000FF"/>
          </w:rPr>
          <w:t>подпунктах 2.2</w:t>
        </w:r>
      </w:hyperlink>
      <w:r>
        <w:t xml:space="preserve"> - </w:t>
      </w:r>
      <w:hyperlink w:anchor="P2885" w:history="1">
        <w:r>
          <w:rPr>
            <w:color w:val="0000FF"/>
          </w:rPr>
          <w:t>2.4 пункта 2</w:t>
        </w:r>
      </w:hyperlink>
      <w:r>
        <w:t xml:space="preserve"> настоящего порядка, по собственной инициативе.</w:t>
      </w:r>
    </w:p>
    <w:p w:rsidR="00FE69AA" w:rsidRDefault="00FE69AA">
      <w:pPr>
        <w:pStyle w:val="ConsPlusNormal"/>
        <w:ind w:firstLine="540"/>
        <w:jc w:val="both"/>
      </w:pPr>
      <w:bookmarkStart w:id="56" w:name="P2890"/>
      <w:bookmarkEnd w:id="56"/>
      <w:r>
        <w:t xml:space="preserve">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w:t>
      </w:r>
      <w:r>
        <w:lastRenderedPageBreak/>
        <w:t>платы, рассчитанный по формуле:</w:t>
      </w:r>
    </w:p>
    <w:p w:rsidR="00FE69AA" w:rsidRDefault="00FE69AA">
      <w:pPr>
        <w:pStyle w:val="ConsPlusNormal"/>
        <w:jc w:val="both"/>
      </w:pPr>
    </w:p>
    <w:p w:rsidR="00FE69AA" w:rsidRDefault="00FE69AA">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FE69AA" w:rsidRDefault="00FE69AA">
      <w:pPr>
        <w:pStyle w:val="ConsPlusNormal"/>
        <w:jc w:val="both"/>
      </w:pPr>
    </w:p>
    <w:p w:rsidR="00FE69AA" w:rsidRDefault="00FE69AA">
      <w:pPr>
        <w:pStyle w:val="ConsPlusNormal"/>
        <w:ind w:firstLine="540"/>
        <w:jc w:val="both"/>
      </w:pPr>
      <w:r>
        <w:t>РАПi - размер платы за наем одного квадратного метра жилого помещения в наемном доме коммерческого использования, расположенном на территории муниципального образования автономного округа, за i-й год;</w:t>
      </w:r>
    </w:p>
    <w:p w:rsidR="00FE69AA" w:rsidRDefault="00FE69AA">
      <w:pPr>
        <w:pStyle w:val="ConsPlusNormal"/>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FE69AA" w:rsidRDefault="00FE69AA">
      <w:pPr>
        <w:pStyle w:val="ConsPlusNormal"/>
        <w:ind w:firstLine="540"/>
        <w:jc w:val="both"/>
      </w:pPr>
      <w:r>
        <w:t>ИПЦ - индекс потребительских цен (тарифов) на товары и услуги по автономному округу в предшествующем предыдущему году.</w:t>
      </w:r>
    </w:p>
    <w:p w:rsidR="00FE69AA" w:rsidRDefault="00FE69AA">
      <w:pPr>
        <w:pStyle w:val="ConsPlusNormal"/>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FE69AA" w:rsidRDefault="00FE69AA">
      <w:pPr>
        <w:pStyle w:val="ConsPlusNormal"/>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FE69AA" w:rsidRDefault="00FE69AA">
      <w:pPr>
        <w:pStyle w:val="ConsPlusNormal"/>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FE69AA" w:rsidRDefault="00FE69AA">
      <w:pPr>
        <w:pStyle w:val="ConsPlusNormal"/>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FE69AA" w:rsidRDefault="00FE69AA">
      <w:pPr>
        <w:pStyle w:val="ConsPlusNormal"/>
        <w:ind w:firstLine="540"/>
        <w:jc w:val="both"/>
      </w:pPr>
      <w:r>
        <w:t xml:space="preserve">1) несоответствие представленных документов перечню, предусмотренному </w:t>
      </w:r>
      <w:hyperlink w:anchor="P2881" w:history="1">
        <w:r>
          <w:rPr>
            <w:color w:val="0000FF"/>
          </w:rPr>
          <w:t>пунктом 2</w:t>
        </w:r>
      </w:hyperlink>
      <w:r>
        <w:t xml:space="preserve"> настоящего порядка;</w:t>
      </w:r>
    </w:p>
    <w:p w:rsidR="00FE69AA" w:rsidRDefault="00FE69AA">
      <w:pPr>
        <w:pStyle w:val="ConsPlusNormal"/>
        <w:ind w:firstLine="540"/>
        <w:jc w:val="both"/>
      </w:pPr>
      <w:r>
        <w:t>2) наличие просроченной задолженности по уплате налоговых платежей;</w:t>
      </w:r>
    </w:p>
    <w:p w:rsidR="00FE69AA" w:rsidRDefault="00FE69AA">
      <w:pPr>
        <w:pStyle w:val="ConsPlusNormal"/>
        <w:ind w:firstLine="540"/>
        <w:jc w:val="both"/>
      </w:pPr>
      <w:r>
        <w:t xml:space="preserve">3) отсутствие оснований, предусмотренных </w:t>
      </w:r>
      <w:hyperlink w:anchor="P2890" w:history="1">
        <w:r>
          <w:rPr>
            <w:color w:val="0000FF"/>
          </w:rPr>
          <w:t>пунктом 3</w:t>
        </w:r>
      </w:hyperlink>
      <w:r>
        <w:t xml:space="preserve"> настоящего порядка, для включения наемного дома коммерческого использования в Перечень;</w:t>
      </w:r>
    </w:p>
    <w:p w:rsidR="00FE69AA" w:rsidRDefault="00FE69AA">
      <w:pPr>
        <w:pStyle w:val="ConsPlusNormal"/>
        <w:ind w:firstLine="540"/>
        <w:jc w:val="both"/>
      </w:pPr>
      <w:r>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0" w:history="1">
        <w:r>
          <w:rPr>
            <w:color w:val="0000FF"/>
          </w:rPr>
          <w:t>пунктом 3</w:t>
        </w:r>
      </w:hyperlink>
      <w:r>
        <w:t xml:space="preserve"> настоящего порядка;</w:t>
      </w:r>
    </w:p>
    <w:p w:rsidR="00FE69AA" w:rsidRDefault="00FE69AA">
      <w:pPr>
        <w:pStyle w:val="ConsPlusNormal"/>
        <w:ind w:firstLine="540"/>
        <w:jc w:val="both"/>
      </w:pPr>
      <w:r>
        <w:t>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сведений.</w:t>
      </w:r>
    </w:p>
    <w:p w:rsidR="00FE69AA" w:rsidRDefault="00FE69AA">
      <w:pPr>
        <w:pStyle w:val="ConsPlusNormal"/>
        <w:ind w:firstLine="540"/>
        <w:jc w:val="both"/>
      </w:pPr>
      <w:r>
        <w:t>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w:t>
      </w:r>
    </w:p>
    <w:p w:rsidR="00FE69AA" w:rsidRDefault="00FE69AA">
      <w:pPr>
        <w:pStyle w:val="ConsPlusNormal"/>
        <w:ind w:firstLine="540"/>
        <w:jc w:val="both"/>
      </w:pPr>
      <w:r>
        <w:t>7. Ведение Перечня осуществляется на бумажном и электронном носителях.</w:t>
      </w:r>
    </w:p>
    <w:p w:rsidR="00FE69AA" w:rsidRDefault="00FE69AA">
      <w:pPr>
        <w:pStyle w:val="ConsPlusNormal"/>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FE69AA" w:rsidRDefault="00FE69AA">
      <w:pPr>
        <w:pStyle w:val="ConsPlusNormal"/>
        <w:ind w:firstLine="540"/>
        <w:jc w:val="both"/>
      </w:pPr>
      <w:bookmarkStart w:id="57" w:name="P2909"/>
      <w:bookmarkEnd w:id="57"/>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документы, перечисленные в </w:t>
      </w:r>
      <w:hyperlink w:anchor="P2884" w:history="1">
        <w:r>
          <w:rPr>
            <w:color w:val="0000FF"/>
          </w:rPr>
          <w:t>подпунктах 2.3</w:t>
        </w:r>
      </w:hyperlink>
      <w:r>
        <w:t xml:space="preserve">, </w:t>
      </w:r>
      <w:hyperlink w:anchor="P2886" w:history="1">
        <w:r>
          <w:rPr>
            <w:color w:val="0000FF"/>
          </w:rPr>
          <w:t>2.5 пункта 2</w:t>
        </w:r>
      </w:hyperlink>
      <w:r>
        <w:t xml:space="preserve"> настоящего порядка.</w:t>
      </w:r>
    </w:p>
    <w:p w:rsidR="00FE69AA" w:rsidRDefault="00FE69AA">
      <w:pPr>
        <w:pStyle w:val="ConsPlusNormal"/>
        <w:ind w:firstLine="540"/>
        <w:jc w:val="both"/>
      </w:pPr>
      <w:bookmarkStart w:id="58" w:name="P2910"/>
      <w:bookmarkEnd w:id="58"/>
      <w:r>
        <w:t>10. Департамент строительства автономного округа исключает наемные дома коммерческого использования из Перечня по следующим основаниям:</w:t>
      </w:r>
    </w:p>
    <w:p w:rsidR="00FE69AA" w:rsidRDefault="00FE69AA">
      <w:pPr>
        <w:pStyle w:val="ConsPlusNormal"/>
        <w:ind w:firstLine="540"/>
        <w:jc w:val="both"/>
      </w:pPr>
      <w:r>
        <w:t>1) письменное заявление собственника наемного дома коммерческого использования об исключении из Перечня;</w:t>
      </w:r>
    </w:p>
    <w:p w:rsidR="00FE69AA" w:rsidRDefault="00FE69AA">
      <w:pPr>
        <w:pStyle w:val="ConsPlusNormal"/>
        <w:ind w:firstLine="540"/>
        <w:jc w:val="both"/>
      </w:pPr>
      <w:r>
        <w:lastRenderedPageBreak/>
        <w:t>2) выявление Департаментом строительства автономного округа недостоверных сведений после даты включения в Перечень;</w:t>
      </w:r>
    </w:p>
    <w:p w:rsidR="00FE69AA" w:rsidRDefault="00FE69AA">
      <w:pPr>
        <w:pStyle w:val="ConsPlusNormal"/>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2909" w:history="1">
        <w:r>
          <w:rPr>
            <w:color w:val="0000FF"/>
          </w:rPr>
          <w:t>пунктом 9</w:t>
        </w:r>
      </w:hyperlink>
      <w:r>
        <w:t xml:space="preserve"> настоящего порядка;</w:t>
      </w:r>
    </w:p>
    <w:p w:rsidR="00FE69AA" w:rsidRDefault="00FE69AA">
      <w:pPr>
        <w:pStyle w:val="ConsPlusNormal"/>
        <w:ind w:firstLine="540"/>
        <w:jc w:val="both"/>
      </w:pPr>
      <w:r>
        <w:t>4) наличие просроченной задолженности по уплате налоговых платежей;</w:t>
      </w:r>
    </w:p>
    <w:p w:rsidR="00FE69AA" w:rsidRDefault="00FE69AA">
      <w:pPr>
        <w:pStyle w:val="ConsPlusNormal"/>
        <w:ind w:firstLine="540"/>
        <w:jc w:val="both"/>
      </w:pPr>
      <w:r>
        <w:t>5) отчуждение жилого(ых) помещения(ий), входящего(их) в состав наемного дома коммерческого использования;</w:t>
      </w:r>
    </w:p>
    <w:p w:rsidR="00FE69AA" w:rsidRDefault="00FE69AA">
      <w:pPr>
        <w:pStyle w:val="ConsPlusNormal"/>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0" w:history="1">
        <w:r>
          <w:rPr>
            <w:color w:val="0000FF"/>
          </w:rPr>
          <w:t>пунктом 3</w:t>
        </w:r>
      </w:hyperlink>
      <w:r>
        <w:t xml:space="preserve"> настоящего порядка.</w:t>
      </w:r>
    </w:p>
    <w:p w:rsidR="00FE69AA" w:rsidRDefault="00FE69AA">
      <w:pPr>
        <w:pStyle w:val="ConsPlusNormal"/>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FE69AA" w:rsidRDefault="00FE69AA">
      <w:pPr>
        <w:pStyle w:val="ConsPlusNormal"/>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2910" w:history="1">
        <w:r>
          <w:rPr>
            <w:color w:val="0000FF"/>
          </w:rPr>
          <w:t>пункте 10</w:t>
        </w:r>
      </w:hyperlink>
      <w:r>
        <w:t xml:space="preserve"> настоящего порядка.</w:t>
      </w:r>
    </w:p>
    <w:p w:rsidR="00FE69AA" w:rsidRDefault="00FE69AA">
      <w:pPr>
        <w:pStyle w:val="ConsPlusNormal"/>
        <w:ind w:firstLine="540"/>
        <w:jc w:val="both"/>
      </w:pPr>
      <w:r>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FE69AA" w:rsidRDefault="00FE69AA">
      <w:pPr>
        <w:pStyle w:val="ConsPlusNormal"/>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FE69AA" w:rsidRDefault="00FE69AA">
      <w:pPr>
        <w:pStyle w:val="ConsPlusNormal"/>
        <w:ind w:firstLine="540"/>
        <w:jc w:val="both"/>
      </w:pPr>
      <w:r>
        <w:t>15. Хранение документов, являющихся основанием для включения (исключения) наемного дома коммерческого использования, осуществляется Департаментом строительства автономного округа.</w:t>
      </w:r>
    </w:p>
    <w:p w:rsidR="00FE69AA" w:rsidRDefault="00FE69AA">
      <w:pPr>
        <w:pStyle w:val="ConsPlusNormal"/>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2890"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w:t>
      </w:r>
    </w:p>
    <w:p w:rsidR="00FE69AA" w:rsidRDefault="00FE69AA">
      <w:pPr>
        <w:pStyle w:val="ConsPlusNormal"/>
        <w:ind w:firstLine="540"/>
        <w:jc w:val="both"/>
        <w:outlineLvl w:val="2"/>
      </w:pPr>
      <w:hyperlink w:anchor="P5921" w:history="1">
        <w:r>
          <w:rPr>
            <w:color w:val="0000FF"/>
          </w:rPr>
          <w:t>Подпрограмма V</w:t>
        </w:r>
      </w:hyperlink>
      <w:r>
        <w:t xml:space="preserve"> "Обеспечение мерами государственной поддержки по улучшению жилищных условий отдельных категорий граждан".</w:t>
      </w:r>
    </w:p>
    <w:p w:rsidR="00FE69AA" w:rsidRDefault="00FE69AA">
      <w:pPr>
        <w:pStyle w:val="ConsPlusNormal"/>
        <w:ind w:firstLine="540"/>
        <w:jc w:val="both"/>
      </w:pPr>
      <w:r>
        <w:t>Реализация задачи 7 "Государственная поддержка на приобретение жилых помещений отдельным категориям граждан" предусмотрена в соответствии с:</w:t>
      </w:r>
    </w:p>
    <w:p w:rsidR="00FE69AA" w:rsidRDefault="00FE69AA">
      <w:pPr>
        <w:pStyle w:val="ConsPlusNormal"/>
        <w:ind w:firstLine="540"/>
        <w:jc w:val="both"/>
      </w:pPr>
      <w:hyperlink r:id="rId548" w:history="1">
        <w:r>
          <w:rPr>
            <w:color w:val="0000FF"/>
          </w:rPr>
          <w:t>Законом</w:t>
        </w:r>
      </w:hyperlink>
      <w:r>
        <w:t xml:space="preserve"> автономного округа N 103-оз;</w:t>
      </w:r>
    </w:p>
    <w:p w:rsidR="00FE69AA" w:rsidRDefault="00FE69AA">
      <w:pPr>
        <w:pStyle w:val="ConsPlusNormal"/>
        <w:ind w:firstLine="540"/>
        <w:jc w:val="both"/>
      </w:pPr>
      <w:hyperlink r:id="rId549"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hyperlink r:id="rId550" w:history="1">
        <w:r>
          <w:rPr>
            <w:color w:val="0000FF"/>
          </w:rPr>
          <w:t>постановлением</w:t>
        </w:r>
      </w:hyperlink>
      <w:r>
        <w:t xml:space="preserve"> Правительства автономного округа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FE69AA" w:rsidRDefault="00FE69AA">
      <w:pPr>
        <w:pStyle w:val="ConsPlusNormal"/>
        <w:ind w:firstLine="540"/>
        <w:jc w:val="both"/>
      </w:pPr>
      <w:hyperlink r:id="rId551" w:history="1">
        <w:r>
          <w:rPr>
            <w:color w:val="0000FF"/>
          </w:rPr>
          <w:t>постановлением</w:t>
        </w:r>
      </w:hyperlink>
      <w:r>
        <w:t xml:space="preserve"> Правительства автономного округа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w:t>
      </w:r>
    </w:p>
    <w:p w:rsidR="00FE69AA" w:rsidRDefault="00FE69AA">
      <w:pPr>
        <w:pStyle w:val="ConsPlusNormal"/>
        <w:ind w:firstLine="540"/>
        <w:jc w:val="both"/>
      </w:pPr>
      <w:hyperlink r:id="rId552" w:history="1">
        <w:r>
          <w:rPr>
            <w:color w:val="0000FF"/>
          </w:rPr>
          <w:t>постановлением</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FE69AA" w:rsidRDefault="00FE69AA">
      <w:pPr>
        <w:pStyle w:val="ConsPlusNormal"/>
        <w:ind w:firstLine="540"/>
        <w:jc w:val="both"/>
      </w:pPr>
      <w:hyperlink r:id="rId553" w:history="1">
        <w:r>
          <w:rPr>
            <w:color w:val="0000FF"/>
          </w:rPr>
          <w:t>постановлением</w:t>
        </w:r>
      </w:hyperlink>
      <w:r>
        <w:t xml:space="preserve"> Правительства автономного округа N 69-п;</w:t>
      </w:r>
    </w:p>
    <w:p w:rsidR="00FE69AA" w:rsidRDefault="00FE69AA">
      <w:pPr>
        <w:pStyle w:val="ConsPlusNormal"/>
        <w:ind w:firstLine="540"/>
        <w:jc w:val="both"/>
      </w:pPr>
      <w:hyperlink r:id="rId554" w:history="1">
        <w:r>
          <w:rPr>
            <w:color w:val="0000FF"/>
          </w:rPr>
          <w:t>постановлением</w:t>
        </w:r>
      </w:hyperlink>
      <w:r>
        <w:t xml:space="preserve"> Правительства автономного округа N 108-п.</w:t>
      </w:r>
    </w:p>
    <w:p w:rsidR="00FE69AA" w:rsidRDefault="00FE69AA">
      <w:pPr>
        <w:pStyle w:val="ConsPlusNormal"/>
        <w:ind w:firstLine="540"/>
        <w:jc w:val="both"/>
      </w:pPr>
      <w: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w:t>
      </w:r>
      <w:hyperlink r:id="rId555"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FE69AA" w:rsidRDefault="00FE69AA">
      <w:pPr>
        <w:pStyle w:val="ConsPlusNormal"/>
        <w:ind w:firstLine="540"/>
        <w:jc w:val="both"/>
      </w:pPr>
      <w:hyperlink w:anchor="P2949" w:history="1">
        <w:r>
          <w:rPr>
            <w:color w:val="0000FF"/>
          </w:rPr>
          <w:t>порядком</w:t>
        </w:r>
      </w:hyperlink>
      <w:r>
        <w:t xml:space="preserve"> реализации мероприятия "Улучшение жилищных условий молодых семей в соответствии с федеральной целевой </w:t>
      </w:r>
      <w:hyperlink r:id="rId556" w:history="1">
        <w:r>
          <w:rPr>
            <w:color w:val="0000FF"/>
          </w:rPr>
          <w:t>программой</w:t>
        </w:r>
      </w:hyperlink>
      <w:r>
        <w:t xml:space="preserve"> "Жилище" на 2015 - 2020 годы" (порядок 9);</w:t>
      </w:r>
    </w:p>
    <w:p w:rsidR="00FE69AA" w:rsidRDefault="00FE69AA">
      <w:pPr>
        <w:pStyle w:val="ConsPlusNormal"/>
        <w:ind w:firstLine="540"/>
        <w:jc w:val="both"/>
      </w:pPr>
      <w:hyperlink w:anchor="P3250" w:history="1">
        <w:r>
          <w:rPr>
            <w:color w:val="0000FF"/>
          </w:rPr>
          <w:t>порядком</w:t>
        </w:r>
      </w:hyperlink>
      <w:r>
        <w:t xml:space="preserve"> предоставления субсидий на приобретение жилых помещений в собственность отдельным категориям граждан (порядок 10);</w:t>
      </w:r>
    </w:p>
    <w:p w:rsidR="00FE69AA" w:rsidRDefault="00FE69AA">
      <w:pPr>
        <w:pStyle w:val="ConsPlusNormal"/>
        <w:ind w:firstLine="540"/>
        <w:jc w:val="both"/>
      </w:pPr>
      <w:hyperlink w:anchor="P3878" w:history="1">
        <w:r>
          <w:rPr>
            <w:color w:val="0000FF"/>
          </w:rPr>
          <w:t>порядком</w:t>
        </w:r>
      </w:hyperlink>
      <w:r>
        <w:t xml:space="preserve"> реализации мероприятия "Улучшение жилищных условий ветеранам Великой Отечественной войны" (порядок 13);</w:t>
      </w:r>
    </w:p>
    <w:p w:rsidR="00FE69AA" w:rsidRDefault="00FE69AA">
      <w:pPr>
        <w:pStyle w:val="ConsPlusNormal"/>
        <w:ind w:firstLine="540"/>
        <w:jc w:val="both"/>
      </w:pPr>
      <w:hyperlink w:anchor="P4000" w:history="1">
        <w:r>
          <w:rPr>
            <w:color w:val="0000FF"/>
          </w:rPr>
          <w:t>порядком</w:t>
        </w:r>
      </w:hyperlink>
      <w:r>
        <w:t xml:space="preserve"> предоставления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(порядок 14);</w:t>
      </w:r>
    </w:p>
    <w:p w:rsidR="00FE69AA" w:rsidRDefault="00FE69AA">
      <w:pPr>
        <w:pStyle w:val="ConsPlusNormal"/>
        <w:jc w:val="both"/>
      </w:pPr>
      <w:r>
        <w:t xml:space="preserve">(в ред. </w:t>
      </w:r>
      <w:hyperlink r:id="rId557"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hyperlink w:anchor="P4171" w:history="1">
        <w:r>
          <w:rPr>
            <w:color w:val="0000FF"/>
          </w:rPr>
          <w:t>порядком</w:t>
        </w:r>
      </w:hyperlink>
      <w:r>
        <w:t xml:space="preserve"> предоставления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(порядок 15).</w:t>
      </w:r>
    </w:p>
    <w:p w:rsidR="00FE69AA" w:rsidRDefault="00FE69AA">
      <w:pPr>
        <w:pStyle w:val="ConsPlusNormal"/>
        <w:jc w:val="both"/>
      </w:pPr>
      <w:r>
        <w:t xml:space="preserve">(абзац введен </w:t>
      </w:r>
      <w:hyperlink r:id="rId558" w:history="1">
        <w:r>
          <w:rPr>
            <w:color w:val="0000FF"/>
          </w:rPr>
          <w:t>постановлением</w:t>
        </w:r>
      </w:hyperlink>
      <w:r>
        <w:t xml:space="preserve"> Правительства ХМАО - Югры от 06.05.2016 N 137-п)</w:t>
      </w:r>
    </w:p>
    <w:p w:rsidR="00FE69AA" w:rsidRDefault="00FE69AA">
      <w:pPr>
        <w:pStyle w:val="ConsPlusNormal"/>
        <w:ind w:firstLine="540"/>
        <w:jc w:val="both"/>
      </w:pPr>
      <w:r>
        <w:t xml:space="preserve">Реализация мероприятия "Обеспечение жильем граждан, уволенных с военной службы (службы) и приравненных к ним лиц" предусмотрена в соответствии с Федеральным </w:t>
      </w:r>
      <w:hyperlink r:id="rId559"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560"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61"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FE69AA" w:rsidRDefault="00FE69AA">
      <w:pPr>
        <w:pStyle w:val="ConsPlusNormal"/>
        <w:ind w:firstLine="540"/>
        <w:jc w:val="both"/>
      </w:pPr>
      <w:r>
        <w:t>Реализация задачи 8 "Повышение доступности ипотечных жилищных кредитов для населения" предусмотрена в соответствии с:</w:t>
      </w:r>
    </w:p>
    <w:p w:rsidR="00FE69AA" w:rsidRDefault="00FE69AA">
      <w:pPr>
        <w:pStyle w:val="ConsPlusNormal"/>
        <w:ind w:firstLine="540"/>
        <w:jc w:val="both"/>
      </w:pPr>
      <w:hyperlink r:id="rId562" w:history="1">
        <w:r>
          <w:rPr>
            <w:color w:val="0000FF"/>
          </w:rPr>
          <w:t>постановлением</w:t>
        </w:r>
      </w:hyperlink>
      <w:r>
        <w:t xml:space="preserve"> Правительства автономного округа N 108-п;</w:t>
      </w:r>
    </w:p>
    <w:p w:rsidR="00FE69AA" w:rsidRDefault="00FE69AA">
      <w:pPr>
        <w:pStyle w:val="ConsPlusNormal"/>
        <w:ind w:firstLine="540"/>
        <w:jc w:val="both"/>
      </w:pPr>
      <w:hyperlink r:id="rId563" w:history="1">
        <w:r>
          <w:rPr>
            <w:color w:val="0000FF"/>
          </w:rPr>
          <w:t>постановлением</w:t>
        </w:r>
      </w:hyperlink>
      <w:r>
        <w:t xml:space="preserve"> Правительства автономного N 368-п;</w:t>
      </w:r>
    </w:p>
    <w:p w:rsidR="00FE69AA" w:rsidRDefault="00FE69AA">
      <w:pPr>
        <w:pStyle w:val="ConsPlusNormal"/>
        <w:ind w:firstLine="540"/>
        <w:jc w:val="both"/>
      </w:pPr>
      <w:hyperlink w:anchor="P3451" w:history="1">
        <w:r>
          <w:rPr>
            <w:color w:val="0000FF"/>
          </w:rPr>
          <w:t>порядком</w:t>
        </w:r>
      </w:hyperlink>
      <w:r>
        <w:t xml:space="preserve">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(порядок 11);</w:t>
      </w:r>
    </w:p>
    <w:p w:rsidR="00FE69AA" w:rsidRDefault="00FE69AA">
      <w:pPr>
        <w:pStyle w:val="ConsPlusNormal"/>
        <w:ind w:firstLine="540"/>
        <w:jc w:val="both"/>
      </w:pPr>
      <w:hyperlink w:anchor="P3679" w:history="1">
        <w:r>
          <w:rPr>
            <w:color w:val="0000FF"/>
          </w:rPr>
          <w:t>порядком</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(порядок 12).</w:t>
      </w:r>
    </w:p>
    <w:p w:rsidR="00FE69AA" w:rsidRDefault="00FE69AA">
      <w:pPr>
        <w:pStyle w:val="ConsPlusNormal"/>
        <w:jc w:val="both"/>
      </w:pPr>
    </w:p>
    <w:p w:rsidR="00FE69AA" w:rsidRDefault="00FE69AA">
      <w:pPr>
        <w:pStyle w:val="ConsPlusNormal"/>
        <w:jc w:val="right"/>
        <w:outlineLvl w:val="3"/>
      </w:pPr>
      <w:r>
        <w:t>Порядок 9</w:t>
      </w:r>
    </w:p>
    <w:p w:rsidR="00FE69AA" w:rsidRDefault="00FE69AA">
      <w:pPr>
        <w:pStyle w:val="ConsPlusNormal"/>
        <w:jc w:val="both"/>
      </w:pPr>
    </w:p>
    <w:p w:rsidR="00FE69AA" w:rsidRDefault="00FE69AA">
      <w:pPr>
        <w:pStyle w:val="ConsPlusNormal"/>
        <w:jc w:val="center"/>
      </w:pPr>
      <w:bookmarkStart w:id="59" w:name="P2949"/>
      <w:bookmarkEnd w:id="59"/>
      <w:r>
        <w:t>Порядок реализации мероприятия "Улучшение жилищных условий</w:t>
      </w:r>
    </w:p>
    <w:p w:rsidR="00FE69AA" w:rsidRDefault="00FE69AA">
      <w:pPr>
        <w:pStyle w:val="ConsPlusNormal"/>
        <w:jc w:val="center"/>
      </w:pPr>
      <w:r>
        <w:t>молодых семей в соответствии с федеральной целевой</w:t>
      </w:r>
    </w:p>
    <w:p w:rsidR="00FE69AA" w:rsidRDefault="00FE69AA">
      <w:pPr>
        <w:pStyle w:val="ConsPlusNormal"/>
        <w:jc w:val="center"/>
      </w:pPr>
      <w:hyperlink r:id="rId564" w:history="1">
        <w:r>
          <w:rPr>
            <w:color w:val="0000FF"/>
          </w:rPr>
          <w:t>программой</w:t>
        </w:r>
      </w:hyperlink>
      <w:r>
        <w:t xml:space="preserve"> "Жилище"</w:t>
      </w:r>
    </w:p>
    <w:p w:rsidR="00FE69AA" w:rsidRDefault="00FE69AA">
      <w:pPr>
        <w:pStyle w:val="ConsPlusNormal"/>
        <w:jc w:val="both"/>
      </w:pPr>
    </w:p>
    <w:p w:rsidR="00FE69AA" w:rsidRDefault="00FE69AA">
      <w:pPr>
        <w:pStyle w:val="ConsPlusNormal"/>
        <w:ind w:firstLine="540"/>
        <w:jc w:val="both"/>
      </w:pPr>
      <w:r>
        <w:lastRenderedPageBreak/>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565" w:history="1">
        <w:r>
          <w:rPr>
            <w:color w:val="0000FF"/>
          </w:rPr>
          <w:t>программой</w:t>
        </w:r>
      </w:hyperlink>
      <w:r>
        <w:t xml:space="preserve"> "Жилище" на 2015 - 2020 годы (далее в настоящем порядке - мероприятие).</w:t>
      </w:r>
    </w:p>
    <w:p w:rsidR="00FE69AA" w:rsidRDefault="00FE69AA">
      <w:pPr>
        <w:pStyle w:val="ConsPlusNormal"/>
        <w:ind w:firstLine="540"/>
        <w:jc w:val="both"/>
      </w:pPr>
      <w:r>
        <w:t>2. Для целей настоящего порядка используются следующие основные термины и понятия:</w:t>
      </w:r>
    </w:p>
    <w:p w:rsidR="00FE69AA" w:rsidRDefault="00FE69AA">
      <w:pPr>
        <w:pStyle w:val="ConsPlusNormal"/>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FE69AA" w:rsidRDefault="00FE69AA">
      <w:pPr>
        <w:pStyle w:val="ConsPlusNormal"/>
        <w:ind w:firstLine="540"/>
        <w:jc w:val="both"/>
      </w:pPr>
      <w:r>
        <w:t>заявитель - гражданин Российской Федерации, подавший заявление на участие в мероприятии;</w:t>
      </w:r>
    </w:p>
    <w:p w:rsidR="00FE69AA" w:rsidRDefault="00FE69AA">
      <w:pPr>
        <w:pStyle w:val="ConsPlusNormal"/>
        <w:ind w:firstLine="540"/>
        <w:jc w:val="both"/>
      </w:pPr>
      <w:bookmarkStart w:id="60" w:name="P2957"/>
      <w:bookmarkEnd w:id="60"/>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FE69AA" w:rsidRDefault="00FE69AA">
      <w:pPr>
        <w:pStyle w:val="ConsPlusNormal"/>
        <w:jc w:val="both"/>
      </w:pPr>
      <w:r>
        <w:t xml:space="preserve">(в ред. </w:t>
      </w:r>
      <w:hyperlink r:id="rId566"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социальная выплата - мера государственной поддержки, предоставляемая в виде субсидии участникам мероприятия;</w:t>
      </w:r>
    </w:p>
    <w:p w:rsidR="00FE69AA" w:rsidRDefault="00FE69AA">
      <w:pPr>
        <w:pStyle w:val="ConsPlusNormal"/>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FE69AA" w:rsidRDefault="00FE69AA">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567"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FE69AA" w:rsidRDefault="00FE69AA">
      <w:pPr>
        <w:pStyle w:val="ConsPlusNormal"/>
        <w:ind w:firstLine="540"/>
        <w:jc w:val="both"/>
      </w:pPr>
      <w:r>
        <w:t>3. Участие в мероприятии добровольное.</w:t>
      </w:r>
    </w:p>
    <w:p w:rsidR="00FE69AA" w:rsidRDefault="00FE69AA">
      <w:pPr>
        <w:pStyle w:val="ConsPlusNormal"/>
        <w:ind w:firstLine="540"/>
        <w:jc w:val="both"/>
      </w:pPr>
      <w:r>
        <w:t>4. Государственная поддержка участников мероприятия осуществляется в виде:</w:t>
      </w:r>
    </w:p>
    <w:p w:rsidR="00FE69AA" w:rsidRDefault="00FE69AA">
      <w:pPr>
        <w:pStyle w:val="ConsPlusNormal"/>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FE69AA" w:rsidRDefault="00FE69AA">
      <w:pPr>
        <w:pStyle w:val="ConsPlusNormal"/>
        <w:ind w:firstLine="540"/>
        <w:jc w:val="both"/>
      </w:pPr>
      <w:bookmarkStart w:id="61" w:name="P2965"/>
      <w:bookmarkEnd w:id="61"/>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FE69AA" w:rsidRDefault="00FE69AA">
      <w:pPr>
        <w:pStyle w:val="ConsPlusNormal"/>
        <w:jc w:val="both"/>
      </w:pPr>
      <w:r>
        <w:t xml:space="preserve">(в ред. </w:t>
      </w:r>
      <w:hyperlink r:id="rId568"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FE69AA" w:rsidRDefault="00FE69AA">
      <w:pPr>
        <w:pStyle w:val="ConsPlusNormal"/>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FE69AA" w:rsidRDefault="00FE69AA">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FE69AA" w:rsidRDefault="00FE69AA">
      <w:pPr>
        <w:pStyle w:val="ConsPlusNormal"/>
        <w:ind w:firstLine="540"/>
        <w:jc w:val="both"/>
      </w:pPr>
      <w:r>
        <w:lastRenderedPageBreak/>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FE69AA" w:rsidRDefault="00FE69AA">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FE69AA" w:rsidRDefault="00FE69AA">
      <w:pPr>
        <w:pStyle w:val="ConsPlusNormal"/>
        <w:ind w:firstLine="540"/>
        <w:jc w:val="both"/>
      </w:pPr>
      <w:bookmarkStart w:id="62" w:name="P2972"/>
      <w:bookmarkEnd w:id="62"/>
      <w:r>
        <w:t>6. В целях настоящего порядка нуждающимся в улучшении жилищных условий признается заявитель:</w:t>
      </w:r>
    </w:p>
    <w:p w:rsidR="00FE69AA" w:rsidRDefault="00FE69AA">
      <w:pPr>
        <w:pStyle w:val="ConsPlusNormal"/>
        <w:ind w:firstLine="540"/>
        <w:jc w:val="both"/>
      </w:pPr>
      <w:bookmarkStart w:id="63" w:name="P2973"/>
      <w:bookmarkEnd w:id="63"/>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56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E69AA" w:rsidRDefault="00FE69AA">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E69AA" w:rsidRDefault="00FE69AA">
      <w:pPr>
        <w:pStyle w:val="ConsPlusNormal"/>
        <w:jc w:val="both"/>
      </w:pPr>
      <w:r>
        <w:t xml:space="preserve">(в ред. </w:t>
      </w:r>
      <w:hyperlink r:id="rId570"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FE69AA" w:rsidRDefault="00FE69AA">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FE69AA" w:rsidRDefault="00FE69AA">
      <w:pPr>
        <w:pStyle w:val="ConsPlusNormal"/>
        <w:ind w:firstLine="540"/>
        <w:jc w:val="both"/>
      </w:pPr>
      <w:bookmarkStart w:id="64" w:name="P2978"/>
      <w:bookmarkEnd w:id="64"/>
      <w:r>
        <w:t>7. Для участия в мероприятии признается заявитель, имеющий место жительства на территории автономного округа совокупно в течение 15 лет.</w:t>
      </w:r>
    </w:p>
    <w:p w:rsidR="00FE69AA" w:rsidRDefault="00FE69AA">
      <w:pPr>
        <w:pStyle w:val="ConsPlusNormal"/>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FE69AA" w:rsidRDefault="00FE69AA">
      <w:pPr>
        <w:pStyle w:val="ConsPlusNormal"/>
        <w:ind w:firstLine="540"/>
        <w:jc w:val="both"/>
      </w:pPr>
      <w:bookmarkStart w:id="65" w:name="P2980"/>
      <w:bookmarkEnd w:id="65"/>
      <w:r>
        <w:t xml:space="preserve">8. Участники мероприятия должны приобрести жилое помещение (одно или несколько), отвечающее требованиям, установленным </w:t>
      </w:r>
      <w:hyperlink r:id="rId571" w:history="1">
        <w:r>
          <w:rPr>
            <w:color w:val="0000FF"/>
          </w:rPr>
          <w:t>статьями 15</w:t>
        </w:r>
      </w:hyperlink>
      <w:r>
        <w:t xml:space="preserve"> и </w:t>
      </w:r>
      <w:hyperlink r:id="rId572"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FE69AA" w:rsidRDefault="00FE69AA">
      <w:pPr>
        <w:pStyle w:val="ConsPlusNormal"/>
        <w:jc w:val="both"/>
      </w:pPr>
      <w:r>
        <w:t xml:space="preserve">(в ред. </w:t>
      </w:r>
      <w:hyperlink r:id="rId573"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FE69AA" w:rsidRDefault="00FE69AA">
      <w:pPr>
        <w:pStyle w:val="ConsPlusNormal"/>
        <w:ind w:firstLine="540"/>
        <w:jc w:val="both"/>
      </w:pPr>
      <w:r>
        <w:lastRenderedPageBreak/>
        <w:t xml:space="preserve">В случае использования социальной выплаты в соответствии с </w:t>
      </w:r>
      <w:hyperlink w:anchor="P2965"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FE69AA" w:rsidRDefault="00FE69AA">
      <w:pPr>
        <w:pStyle w:val="ConsPlusNormal"/>
        <w:jc w:val="both"/>
      </w:pPr>
      <w:r>
        <w:t xml:space="preserve">(абзац введен </w:t>
      </w:r>
      <w:hyperlink r:id="rId574"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FE69AA" w:rsidRDefault="00FE69AA">
      <w:pPr>
        <w:pStyle w:val="ConsPlusNormal"/>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FE69AA" w:rsidRDefault="00FE69AA">
      <w:pPr>
        <w:pStyle w:val="ConsPlusNormal"/>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FE69AA" w:rsidRDefault="00FE69AA">
      <w:pPr>
        <w:pStyle w:val="ConsPlusNormal"/>
        <w:ind w:firstLine="540"/>
        <w:jc w:val="both"/>
      </w:pPr>
      <w:r>
        <w:t>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FE69AA" w:rsidRDefault="00FE69AA">
      <w:pPr>
        <w:pStyle w:val="ConsPlusNormal"/>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FE69AA" w:rsidRDefault="00FE69AA">
      <w:pPr>
        <w:pStyle w:val="ConsPlusNormal"/>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FE69AA" w:rsidRDefault="00FE69AA">
      <w:pPr>
        <w:pStyle w:val="ConsPlusNormal"/>
        <w:ind w:firstLine="540"/>
        <w:jc w:val="both"/>
      </w:pPr>
      <w:r>
        <w:t>в иных случаях - не позднее 2 лет с даты предоставления социальной выплаты.</w:t>
      </w:r>
    </w:p>
    <w:p w:rsidR="00FE69AA" w:rsidRDefault="00FE69AA">
      <w:pPr>
        <w:pStyle w:val="ConsPlusNormal"/>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FE69AA" w:rsidRDefault="00FE69AA">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FE69AA" w:rsidRDefault="00FE69AA">
      <w:pPr>
        <w:pStyle w:val="ConsPlusNormal"/>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FE69AA" w:rsidRDefault="00FE69AA">
      <w:pPr>
        <w:pStyle w:val="ConsPlusNormal"/>
        <w:ind w:firstLine="540"/>
        <w:jc w:val="both"/>
      </w:pPr>
      <w:r>
        <w:t xml:space="preserve">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w:t>
      </w:r>
      <w:r>
        <w:lastRenderedPageBreak/>
        <w:t>счета, предназначенные для зачисления социальной выплаты (далее в настоящем порядке - банк).</w:t>
      </w:r>
    </w:p>
    <w:p w:rsidR="00FE69AA" w:rsidRDefault="00FE69AA">
      <w:pPr>
        <w:pStyle w:val="ConsPlusNormal"/>
        <w:ind w:firstLine="540"/>
        <w:jc w:val="both"/>
      </w:pPr>
      <w:r>
        <w:t>14. Участник мероприятия заключает с банком договор банковского счета.</w:t>
      </w:r>
    </w:p>
    <w:p w:rsidR="00FE69AA" w:rsidRDefault="00FE69AA">
      <w:pPr>
        <w:pStyle w:val="ConsPlusNormal"/>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FE69AA" w:rsidRDefault="00FE69AA">
      <w:pPr>
        <w:pStyle w:val="ConsPlusNormal"/>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FE69AA" w:rsidRDefault="00FE69AA">
      <w:pPr>
        <w:pStyle w:val="ConsPlusNormal"/>
        <w:ind w:firstLine="540"/>
        <w:jc w:val="both"/>
      </w:pPr>
      <w:r>
        <w:t>15.2. Наличие опыта жилищного кредитования населения (более одного года).</w:t>
      </w:r>
    </w:p>
    <w:p w:rsidR="00FE69AA" w:rsidRDefault="00FE69AA">
      <w:pPr>
        <w:pStyle w:val="ConsPlusNormal"/>
        <w:ind w:firstLine="540"/>
        <w:jc w:val="both"/>
      </w:pPr>
      <w:r>
        <w:t>15.3. Отсутствие задолженности по уплате налоговых платежей перед бюджетами всех уровней.</w:t>
      </w:r>
    </w:p>
    <w:p w:rsidR="00FE69AA" w:rsidRDefault="00FE69AA">
      <w:pPr>
        <w:pStyle w:val="ConsPlusNormal"/>
        <w:ind w:firstLine="540"/>
        <w:jc w:val="both"/>
      </w:pPr>
      <w:r>
        <w:t>15.4. Выполнение обязательных нормативов, установленных для банков Центральным банком Российской Федерации.</w:t>
      </w:r>
    </w:p>
    <w:p w:rsidR="00FE69AA" w:rsidRDefault="00FE69AA">
      <w:pPr>
        <w:pStyle w:val="ConsPlusNormal"/>
        <w:ind w:firstLine="540"/>
        <w:jc w:val="both"/>
      </w:pPr>
      <w:r>
        <w:t>15.5. Отсутствие убытков за последний отчетный год.</w:t>
      </w:r>
    </w:p>
    <w:p w:rsidR="00FE69AA" w:rsidRDefault="00FE69AA">
      <w:pPr>
        <w:pStyle w:val="ConsPlusNormal"/>
        <w:ind w:firstLine="540"/>
        <w:jc w:val="both"/>
      </w:pPr>
      <w:r>
        <w:t>15.6. Наличие структурного подразделения банка на территории автономного округа.</w:t>
      </w:r>
    </w:p>
    <w:p w:rsidR="00FE69AA" w:rsidRDefault="00FE69AA">
      <w:pPr>
        <w:pStyle w:val="ConsPlusNormal"/>
        <w:ind w:firstLine="540"/>
        <w:jc w:val="both"/>
      </w:pPr>
      <w:r>
        <w:t>15.7. Участие банка в системе страхования вкладов.</w:t>
      </w:r>
    </w:p>
    <w:p w:rsidR="00FE69AA" w:rsidRDefault="00FE69AA">
      <w:pPr>
        <w:pStyle w:val="ConsPlusNormal"/>
        <w:ind w:firstLine="540"/>
        <w:jc w:val="both"/>
      </w:pPr>
      <w:bookmarkStart w:id="66" w:name="P3005"/>
      <w:bookmarkEnd w:id="66"/>
      <w:r>
        <w:t>16. Решение о признании заявителя в качестве участника мероприятия принимается на основании следующих документов и сведений:</w:t>
      </w:r>
    </w:p>
    <w:p w:rsidR="00FE69AA" w:rsidRDefault="00FE69AA">
      <w:pPr>
        <w:pStyle w:val="ConsPlusNormal"/>
        <w:jc w:val="both"/>
      </w:pPr>
      <w:r>
        <w:t xml:space="preserve">(в ред. </w:t>
      </w:r>
      <w:hyperlink r:id="rId57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67" w:name="P3007"/>
      <w:bookmarkEnd w:id="67"/>
      <w:r>
        <w:t>16.1. Заявления по форме, установленной Департаментом строительства автономного округа.</w:t>
      </w:r>
    </w:p>
    <w:p w:rsidR="00FE69AA" w:rsidRDefault="00FE69AA">
      <w:pPr>
        <w:pStyle w:val="ConsPlusNormal"/>
        <w:ind w:firstLine="540"/>
        <w:jc w:val="both"/>
      </w:pPr>
      <w:bookmarkStart w:id="68" w:name="P3008"/>
      <w:bookmarkEnd w:id="68"/>
      <w:r>
        <w:t>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FE69AA" w:rsidRDefault="00FE69AA">
      <w:pPr>
        <w:pStyle w:val="ConsPlusNormal"/>
        <w:jc w:val="both"/>
      </w:pPr>
      <w:r>
        <w:t xml:space="preserve">(пп. 16.2 в ред. </w:t>
      </w:r>
      <w:hyperlink r:id="rId576"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69" w:name="P3010"/>
      <w:bookmarkEnd w:id="69"/>
      <w:r>
        <w:t xml:space="preserve">16.3. Утратил силу. - </w:t>
      </w:r>
      <w:hyperlink r:id="rId577"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 xml:space="preserve">16.4 - 16.5. Утратили силу. - </w:t>
      </w:r>
      <w:hyperlink r:id="rId578"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70" w:name="P3012"/>
      <w:bookmarkEnd w:id="70"/>
      <w:r>
        <w:t>16.6.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FE69AA" w:rsidRDefault="00FE69AA">
      <w:pPr>
        <w:pStyle w:val="ConsPlusNormal"/>
        <w:jc w:val="both"/>
      </w:pPr>
      <w:r>
        <w:t xml:space="preserve">(пп. 16.6 в ред. </w:t>
      </w:r>
      <w:hyperlink r:id="rId579"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71" w:name="P3014"/>
      <w:bookmarkEnd w:id="71"/>
      <w:r>
        <w:t>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FE69AA" w:rsidRDefault="00FE69AA">
      <w:pPr>
        <w:pStyle w:val="ConsPlusNormal"/>
        <w:ind w:firstLine="540"/>
        <w:jc w:val="both"/>
      </w:pPr>
      <w:r>
        <w:t>16.8. Свидетельств о постановке на учет в налоговом органе на всех совершеннолетних членов семьи заявителя.</w:t>
      </w:r>
    </w:p>
    <w:p w:rsidR="00FE69AA" w:rsidRDefault="00FE69AA">
      <w:pPr>
        <w:pStyle w:val="ConsPlusNormal"/>
        <w:ind w:firstLine="540"/>
        <w:jc w:val="both"/>
      </w:pPr>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FE69AA" w:rsidRDefault="00FE69AA">
      <w:pPr>
        <w:pStyle w:val="ConsPlusNormal"/>
        <w:ind w:firstLine="540"/>
        <w:jc w:val="both"/>
      </w:pPr>
      <w:bookmarkStart w:id="72" w:name="P3017"/>
      <w:bookmarkEnd w:id="72"/>
      <w:r>
        <w:t>16.10. Выписка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FE69AA" w:rsidRDefault="00FE69AA">
      <w:pPr>
        <w:pStyle w:val="ConsPlusNormal"/>
        <w:jc w:val="both"/>
      </w:pPr>
      <w:r>
        <w:t xml:space="preserve">(в ред. постановлений Правительства ХМАО - Югры от 01.07.2016 </w:t>
      </w:r>
      <w:hyperlink r:id="rId580" w:history="1">
        <w:r>
          <w:rPr>
            <w:color w:val="0000FF"/>
          </w:rPr>
          <w:t>N 229-п</w:t>
        </w:r>
      </w:hyperlink>
      <w:r>
        <w:t xml:space="preserve">, от 03.11.2016 </w:t>
      </w:r>
      <w:hyperlink r:id="rId581" w:history="1">
        <w:r>
          <w:rPr>
            <w:color w:val="0000FF"/>
          </w:rPr>
          <w:t>N 437-п</w:t>
        </w:r>
      </w:hyperlink>
      <w:r>
        <w:t>)</w:t>
      </w:r>
    </w:p>
    <w:p w:rsidR="00FE69AA" w:rsidRDefault="00FE69AA">
      <w:pPr>
        <w:pStyle w:val="ConsPlusNormal"/>
        <w:ind w:firstLine="540"/>
        <w:jc w:val="both"/>
      </w:pPr>
      <w:bookmarkStart w:id="73" w:name="P3019"/>
      <w:bookmarkEnd w:id="73"/>
      <w:r>
        <w:t>16.11. Копии кредитного договора (договора займа) (при наличии).</w:t>
      </w:r>
    </w:p>
    <w:p w:rsidR="00FE69AA" w:rsidRDefault="00FE69AA">
      <w:pPr>
        <w:pStyle w:val="ConsPlusNormal"/>
        <w:jc w:val="both"/>
      </w:pPr>
      <w:r>
        <w:t xml:space="preserve">(в ред. </w:t>
      </w:r>
      <w:hyperlink r:id="rId582"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bookmarkStart w:id="74" w:name="P3021"/>
      <w:bookmarkEnd w:id="74"/>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FE69AA" w:rsidRDefault="00FE69AA">
      <w:pPr>
        <w:pStyle w:val="ConsPlusNormal"/>
        <w:ind w:firstLine="540"/>
        <w:jc w:val="both"/>
      </w:pPr>
      <w:bookmarkStart w:id="75" w:name="P3022"/>
      <w:bookmarkEnd w:id="75"/>
      <w:r>
        <w:t xml:space="preserve">16.13. Документа, подтверждающего, что молодая семья была признана нуждающейся в жилом помещении в соответствии с </w:t>
      </w:r>
      <w:hyperlink w:anchor="P2973"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3019" w:history="1">
        <w:r>
          <w:rPr>
            <w:color w:val="0000FF"/>
          </w:rPr>
          <w:t>подпункте 16.11 пункта 16</w:t>
        </w:r>
      </w:hyperlink>
      <w:r>
        <w:t xml:space="preserve"> </w:t>
      </w:r>
      <w:r>
        <w:lastRenderedPageBreak/>
        <w:t>настоящего порядка (при наличии).</w:t>
      </w:r>
    </w:p>
    <w:p w:rsidR="00FE69AA" w:rsidRDefault="00FE69AA">
      <w:pPr>
        <w:pStyle w:val="ConsPlusNormal"/>
        <w:ind w:firstLine="540"/>
        <w:jc w:val="both"/>
      </w:pPr>
      <w:bookmarkStart w:id="76" w:name="P3023"/>
      <w:bookmarkEnd w:id="76"/>
      <w:r>
        <w:t>16.14.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E69AA" w:rsidRDefault="00FE69AA">
      <w:pPr>
        <w:pStyle w:val="ConsPlusNormal"/>
        <w:ind w:firstLine="540"/>
        <w:jc w:val="both"/>
      </w:pPr>
      <w:bookmarkStart w:id="77" w:name="P3024"/>
      <w:bookmarkEnd w:id="77"/>
      <w:r>
        <w:t>16.15. Сведений, подтверждающих проживание на территории автономного округа не менее 15 лет.</w:t>
      </w:r>
    </w:p>
    <w:p w:rsidR="00FE69AA" w:rsidRDefault="00FE69AA">
      <w:pPr>
        <w:pStyle w:val="ConsPlusNormal"/>
        <w:jc w:val="both"/>
      </w:pPr>
      <w:r>
        <w:t xml:space="preserve">(пп. 16.15 в ред. </w:t>
      </w:r>
      <w:hyperlink r:id="rId583"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78" w:name="P3026"/>
      <w:bookmarkEnd w:id="78"/>
      <w:r>
        <w:t>16.16. 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FE69AA" w:rsidRDefault="00FE69AA">
      <w:pPr>
        <w:pStyle w:val="ConsPlusNormal"/>
        <w:jc w:val="both"/>
      </w:pPr>
      <w:r>
        <w:t xml:space="preserve">(пп. 16.16 в ред. </w:t>
      </w:r>
      <w:hyperlink r:id="rId58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17. Документы и сведения, указанные в </w:t>
      </w:r>
      <w:hyperlink w:anchor="P3007" w:history="1">
        <w:r>
          <w:rPr>
            <w:color w:val="0000FF"/>
          </w:rPr>
          <w:t>подпунктах 16.1</w:t>
        </w:r>
      </w:hyperlink>
      <w:r>
        <w:t xml:space="preserve">, </w:t>
      </w:r>
      <w:hyperlink w:anchor="P3008" w:history="1">
        <w:r>
          <w:rPr>
            <w:color w:val="0000FF"/>
          </w:rPr>
          <w:t>16.2</w:t>
        </w:r>
      </w:hyperlink>
      <w:r>
        <w:t xml:space="preserve">, </w:t>
      </w:r>
      <w:hyperlink w:anchor="P3019" w:history="1">
        <w:r>
          <w:rPr>
            <w:color w:val="0000FF"/>
          </w:rPr>
          <w:t>16.11</w:t>
        </w:r>
      </w:hyperlink>
      <w:r>
        <w:t xml:space="preserve">, </w:t>
      </w:r>
      <w:hyperlink w:anchor="P3021" w:history="1">
        <w:r>
          <w:rPr>
            <w:color w:val="0000FF"/>
          </w:rPr>
          <w:t>16.12</w:t>
        </w:r>
      </w:hyperlink>
      <w:r>
        <w:t xml:space="preserve">, </w:t>
      </w:r>
      <w:hyperlink w:anchor="P3024" w:history="1">
        <w:r>
          <w:rPr>
            <w:color w:val="0000FF"/>
          </w:rPr>
          <w:t>16.15</w:t>
        </w:r>
      </w:hyperlink>
      <w:r>
        <w:t xml:space="preserve">, </w:t>
      </w:r>
      <w:hyperlink w:anchor="P3026" w:history="1">
        <w:r>
          <w:rPr>
            <w:color w:val="0000FF"/>
          </w:rPr>
          <w:t>16.16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FE69AA" w:rsidRDefault="00FE69AA">
      <w:pPr>
        <w:pStyle w:val="ConsPlusNormal"/>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FE69AA" w:rsidRDefault="00FE69AA">
      <w:pPr>
        <w:pStyle w:val="ConsPlusNormal"/>
        <w:ind w:firstLine="540"/>
        <w:jc w:val="both"/>
      </w:pPr>
      <w:r>
        <w:t xml:space="preserve">Гражданин вправе представить указанные в </w:t>
      </w:r>
      <w:hyperlink w:anchor="P3012" w:history="1">
        <w:r>
          <w:rPr>
            <w:color w:val="0000FF"/>
          </w:rPr>
          <w:t>подпунктах 16.6</w:t>
        </w:r>
      </w:hyperlink>
      <w:r>
        <w:t xml:space="preserve"> - </w:t>
      </w:r>
      <w:hyperlink w:anchor="P3017" w:history="1">
        <w:r>
          <w:rPr>
            <w:color w:val="0000FF"/>
          </w:rPr>
          <w:t>16.10</w:t>
        </w:r>
      </w:hyperlink>
      <w:r>
        <w:t xml:space="preserve">, </w:t>
      </w:r>
      <w:hyperlink w:anchor="P3022" w:history="1">
        <w:r>
          <w:rPr>
            <w:color w:val="0000FF"/>
          </w:rPr>
          <w:t>16.13</w:t>
        </w:r>
      </w:hyperlink>
      <w:r>
        <w:t xml:space="preserve">, </w:t>
      </w:r>
      <w:hyperlink w:anchor="P3023" w:history="1">
        <w:r>
          <w:rPr>
            <w:color w:val="0000FF"/>
          </w:rPr>
          <w:t>16.14 пункта 16</w:t>
        </w:r>
      </w:hyperlink>
      <w:r>
        <w:t xml:space="preserve"> настоящего порядка документы и сведения в уполномоченный орган по собственной инициативе.</w:t>
      </w:r>
    </w:p>
    <w:p w:rsidR="00FE69AA" w:rsidRDefault="00FE69AA">
      <w:pPr>
        <w:pStyle w:val="ConsPlusNormal"/>
        <w:jc w:val="both"/>
      </w:pPr>
      <w:r>
        <w:t xml:space="preserve">(п. 17 в ред. </w:t>
      </w:r>
      <w:hyperlink r:id="rId58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79" w:name="P3032"/>
      <w:bookmarkEnd w:id="79"/>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FE69AA" w:rsidRDefault="00FE69AA">
      <w:pPr>
        <w:pStyle w:val="ConsPlusNormal"/>
        <w:ind w:firstLine="540"/>
        <w:jc w:val="both"/>
      </w:pPr>
      <w:r>
        <w:t>18.1. Заявление.</w:t>
      </w:r>
    </w:p>
    <w:p w:rsidR="00FE69AA" w:rsidRDefault="00FE69AA">
      <w:pPr>
        <w:pStyle w:val="ConsPlusNormal"/>
        <w:ind w:firstLine="540"/>
        <w:jc w:val="both"/>
      </w:pPr>
      <w:bookmarkStart w:id="80" w:name="P3034"/>
      <w:bookmarkEnd w:id="80"/>
      <w:r>
        <w:t>18.2. Справки о среднемесячной заработной плате работающих членов семьи за шесть месяцев, предшествующих подаче заявления.</w:t>
      </w:r>
    </w:p>
    <w:p w:rsidR="00FE69AA" w:rsidRDefault="00FE69AA">
      <w:pPr>
        <w:pStyle w:val="ConsPlusNormal"/>
        <w:ind w:firstLine="540"/>
        <w:jc w:val="both"/>
      </w:pPr>
      <w:bookmarkStart w:id="81" w:name="P3035"/>
      <w:bookmarkEnd w:id="81"/>
      <w:r>
        <w:t>18.3. Справки о получаемых ежемесячных социальных выплатах, включая пенсии, стипендии, пособия.</w:t>
      </w:r>
    </w:p>
    <w:p w:rsidR="00FE69AA" w:rsidRDefault="00FE69AA">
      <w:pPr>
        <w:pStyle w:val="ConsPlusNormal"/>
        <w:ind w:firstLine="540"/>
        <w:jc w:val="both"/>
      </w:pPr>
      <w:bookmarkStart w:id="82" w:name="P3036"/>
      <w:bookmarkEnd w:id="82"/>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FE69AA" w:rsidRDefault="00FE69AA">
      <w:pPr>
        <w:pStyle w:val="ConsPlusNormal"/>
        <w:ind w:firstLine="540"/>
        <w:jc w:val="both"/>
      </w:pPr>
      <w:r>
        <w:t>18.5. Выписки банка о наличии собственных средств, находящихся на счете членов молодой семьи.</w:t>
      </w:r>
    </w:p>
    <w:p w:rsidR="00FE69AA" w:rsidRDefault="00FE69AA">
      <w:pPr>
        <w:pStyle w:val="ConsPlusNormal"/>
        <w:ind w:firstLine="540"/>
        <w:jc w:val="both"/>
      </w:pPr>
      <w:bookmarkStart w:id="83" w:name="P3038"/>
      <w:bookmarkEnd w:id="83"/>
      <w:r>
        <w:t>18.6. Договор займа, заключенный с организацией или физическим лицом, с указанием цели и срока его использования.</w:t>
      </w:r>
    </w:p>
    <w:p w:rsidR="00FE69AA" w:rsidRDefault="00FE69AA">
      <w:pPr>
        <w:pStyle w:val="ConsPlusNormal"/>
        <w:ind w:firstLine="540"/>
        <w:jc w:val="both"/>
      </w:pPr>
      <w:r>
        <w:t>18.7. 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FE69AA" w:rsidRDefault="00FE69AA">
      <w:pPr>
        <w:pStyle w:val="ConsPlusNormal"/>
        <w:ind w:firstLine="540"/>
        <w:jc w:val="both"/>
      </w:pPr>
      <w:bookmarkStart w:id="84" w:name="P3040"/>
      <w:bookmarkEnd w:id="84"/>
      <w:r>
        <w:t>18.8. Государственный сертификат на материнский (семейный) капитал.</w:t>
      </w:r>
    </w:p>
    <w:p w:rsidR="00FE69AA" w:rsidRDefault="00FE69AA">
      <w:pPr>
        <w:pStyle w:val="ConsPlusNormal"/>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FE69AA" w:rsidRDefault="00FE69AA">
      <w:pPr>
        <w:pStyle w:val="ConsPlusNormal"/>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FE69AA" w:rsidRDefault="00FE69AA">
      <w:pPr>
        <w:pStyle w:val="ConsPlusNormal"/>
        <w:ind w:firstLine="540"/>
        <w:jc w:val="both"/>
      </w:pPr>
      <w:r>
        <w:t xml:space="preserve">В случае представления документов, указанных в </w:t>
      </w:r>
      <w:hyperlink w:anchor="P3034" w:history="1">
        <w:r>
          <w:rPr>
            <w:color w:val="0000FF"/>
          </w:rPr>
          <w:t>подпунктах 18.2</w:t>
        </w:r>
      </w:hyperlink>
      <w:r>
        <w:t xml:space="preserve">, </w:t>
      </w:r>
      <w:hyperlink w:anchor="P3035" w:history="1">
        <w:r>
          <w:rPr>
            <w:color w:val="0000FF"/>
          </w:rPr>
          <w:t>18.3 пункта 18</w:t>
        </w:r>
      </w:hyperlink>
      <w:r>
        <w:t xml:space="preserve"> настоящего </w:t>
      </w:r>
      <w:r>
        <w:lastRenderedPageBreak/>
        <w:t>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FE69AA" w:rsidRDefault="00FE69AA">
      <w:pPr>
        <w:pStyle w:val="ConsPlusNormal"/>
        <w:ind w:firstLine="540"/>
        <w:jc w:val="both"/>
      </w:pPr>
      <w:r>
        <w:t xml:space="preserve">В случае представления документов, указанных в </w:t>
      </w:r>
      <w:hyperlink w:anchor="P3036" w:history="1">
        <w:r>
          <w:rPr>
            <w:color w:val="0000FF"/>
          </w:rPr>
          <w:t>подпунктах 18.4</w:t>
        </w:r>
      </w:hyperlink>
      <w:r>
        <w:t xml:space="preserve"> - </w:t>
      </w:r>
      <w:hyperlink w:anchor="P3038" w:history="1">
        <w:r>
          <w:rPr>
            <w:color w:val="0000FF"/>
          </w:rPr>
          <w:t>18.6</w:t>
        </w:r>
      </w:hyperlink>
      <w:r>
        <w:t xml:space="preserve">, </w:t>
      </w:r>
      <w:hyperlink w:anchor="P3040"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FE69AA" w:rsidRDefault="00FE69AA">
      <w:pPr>
        <w:pStyle w:val="ConsPlusNormal"/>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FE69AA" w:rsidRDefault="00FE69AA">
      <w:pPr>
        <w:pStyle w:val="ConsPlusNormal"/>
        <w:jc w:val="both"/>
      </w:pPr>
      <w:r>
        <w:t xml:space="preserve">(в ред. </w:t>
      </w:r>
      <w:hyperlink r:id="rId586"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FE69AA" w:rsidRDefault="00FE69AA">
      <w:pPr>
        <w:pStyle w:val="ConsPlusNormal"/>
        <w:ind w:firstLine="540"/>
        <w:jc w:val="both"/>
      </w:pPr>
      <w:r>
        <w:t xml:space="preserve">20. Из документов, указанных в </w:t>
      </w:r>
      <w:hyperlink w:anchor="P3005" w:history="1">
        <w:r>
          <w:rPr>
            <w:color w:val="0000FF"/>
          </w:rPr>
          <w:t>пунктах 16</w:t>
        </w:r>
      </w:hyperlink>
      <w:r>
        <w:t xml:space="preserve">, </w:t>
      </w:r>
      <w:hyperlink w:anchor="P3032" w:history="1">
        <w:r>
          <w:rPr>
            <w:color w:val="0000FF"/>
          </w:rPr>
          <w:t>18</w:t>
        </w:r>
      </w:hyperlink>
      <w:r>
        <w:t xml:space="preserve"> настоящего порядка, уполномоченный орган формирует учетное дело заявителя.</w:t>
      </w:r>
    </w:p>
    <w:p w:rsidR="00FE69AA" w:rsidRDefault="00FE69AA">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FE69AA" w:rsidRDefault="00FE69AA">
      <w:pPr>
        <w:pStyle w:val="ConsPlusNormal"/>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FE69AA" w:rsidRDefault="00FE69AA">
      <w:pPr>
        <w:pStyle w:val="ConsPlusNormal"/>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FE69AA" w:rsidRDefault="00FE69AA">
      <w:pPr>
        <w:pStyle w:val="ConsPlusNormal"/>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FE69AA" w:rsidRDefault="00FE69AA">
      <w:pPr>
        <w:pStyle w:val="ConsPlusNormal"/>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FE69AA" w:rsidRDefault="00FE69AA">
      <w:pPr>
        <w:pStyle w:val="ConsPlusNormal"/>
        <w:ind w:firstLine="540"/>
        <w:jc w:val="both"/>
      </w:pPr>
      <w:r>
        <w:t>24. Уполномоченный орган принимает решение об отказе в признании заявителя участником мероприятия в следующих случаях:</w:t>
      </w:r>
    </w:p>
    <w:p w:rsidR="00FE69AA" w:rsidRDefault="00FE69AA">
      <w:pPr>
        <w:pStyle w:val="ConsPlusNormal"/>
        <w:ind w:firstLine="540"/>
        <w:jc w:val="both"/>
      </w:pPr>
      <w:r>
        <w:t xml:space="preserve">несоответствия заявителя требованиям, предусмотренным </w:t>
      </w:r>
      <w:hyperlink w:anchor="P2957" w:history="1">
        <w:r>
          <w:rPr>
            <w:color w:val="0000FF"/>
          </w:rPr>
          <w:t>абзацем четвертым пункта 2</w:t>
        </w:r>
      </w:hyperlink>
      <w:r>
        <w:t xml:space="preserve"> и </w:t>
      </w:r>
      <w:hyperlink w:anchor="P2978" w:history="1">
        <w:r>
          <w:rPr>
            <w:color w:val="0000FF"/>
          </w:rPr>
          <w:t>пункта 7</w:t>
        </w:r>
      </w:hyperlink>
      <w:r>
        <w:t xml:space="preserve"> настоящего порядка;</w:t>
      </w:r>
    </w:p>
    <w:p w:rsidR="00FE69AA" w:rsidRDefault="00FE69AA">
      <w:pPr>
        <w:pStyle w:val="ConsPlusNormal"/>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FE69AA" w:rsidRDefault="00FE69AA">
      <w:pPr>
        <w:pStyle w:val="ConsPlusNormal"/>
        <w:ind w:firstLine="540"/>
        <w:jc w:val="both"/>
      </w:pPr>
      <w:r>
        <w:t>установления факта недостоверности сведений, содержащихся в представленных документах;</w:t>
      </w:r>
    </w:p>
    <w:p w:rsidR="00FE69AA" w:rsidRDefault="00FE69AA">
      <w:pPr>
        <w:pStyle w:val="ConsPlusNormal"/>
        <w:ind w:firstLine="540"/>
        <w:jc w:val="both"/>
      </w:pPr>
      <w:r>
        <w:t xml:space="preserve">непредставления документов, указанных в </w:t>
      </w:r>
      <w:hyperlink w:anchor="P3007" w:history="1">
        <w:r>
          <w:rPr>
            <w:color w:val="0000FF"/>
          </w:rPr>
          <w:t>подпунктах 16.1</w:t>
        </w:r>
      </w:hyperlink>
      <w:r>
        <w:t xml:space="preserve"> - </w:t>
      </w:r>
      <w:hyperlink w:anchor="P3010" w:history="1">
        <w:r>
          <w:rPr>
            <w:color w:val="0000FF"/>
          </w:rPr>
          <w:t>16.3</w:t>
        </w:r>
      </w:hyperlink>
      <w:r>
        <w:t xml:space="preserve">, </w:t>
      </w:r>
      <w:hyperlink w:anchor="P3017" w:history="1">
        <w:r>
          <w:rPr>
            <w:color w:val="0000FF"/>
          </w:rPr>
          <w:t>16.10</w:t>
        </w:r>
      </w:hyperlink>
      <w:r>
        <w:t xml:space="preserve"> - </w:t>
      </w:r>
      <w:hyperlink w:anchor="P3021" w:history="1">
        <w:r>
          <w:rPr>
            <w:color w:val="0000FF"/>
          </w:rPr>
          <w:t>16.12</w:t>
        </w:r>
      </w:hyperlink>
      <w:r>
        <w:t xml:space="preserve">, </w:t>
      </w:r>
      <w:hyperlink w:anchor="P3024" w:history="1">
        <w:r>
          <w:rPr>
            <w:color w:val="0000FF"/>
          </w:rPr>
          <w:t>16.15</w:t>
        </w:r>
      </w:hyperlink>
      <w:r>
        <w:t xml:space="preserve">, </w:t>
      </w:r>
      <w:hyperlink w:anchor="P3026" w:history="1">
        <w:r>
          <w:rPr>
            <w:color w:val="0000FF"/>
          </w:rPr>
          <w:t>16.16 пункта 16</w:t>
        </w:r>
      </w:hyperlink>
      <w:r>
        <w:t xml:space="preserve">, </w:t>
      </w:r>
      <w:hyperlink w:anchor="P3032" w:history="1">
        <w:r>
          <w:rPr>
            <w:color w:val="0000FF"/>
          </w:rPr>
          <w:t>пункте 18</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01.07.2016 </w:t>
      </w:r>
      <w:hyperlink r:id="rId587" w:history="1">
        <w:r>
          <w:rPr>
            <w:color w:val="0000FF"/>
          </w:rPr>
          <w:t>N 229-п</w:t>
        </w:r>
      </w:hyperlink>
      <w:r>
        <w:t xml:space="preserve">, от 03.11.2016 </w:t>
      </w:r>
      <w:hyperlink r:id="rId588" w:history="1">
        <w:r>
          <w:rPr>
            <w:color w:val="0000FF"/>
          </w:rPr>
          <w:t>N 437-п</w:t>
        </w:r>
      </w:hyperlink>
      <w:r>
        <w:t xml:space="preserve">, от 31.03.2017 </w:t>
      </w:r>
      <w:hyperlink r:id="rId589" w:history="1">
        <w:r>
          <w:rPr>
            <w:color w:val="0000FF"/>
          </w:rPr>
          <w:t>N 113-п</w:t>
        </w:r>
      </w:hyperlink>
      <w:r>
        <w:t>)</w:t>
      </w:r>
    </w:p>
    <w:p w:rsidR="00FE69AA" w:rsidRDefault="00FE69AA">
      <w:pPr>
        <w:pStyle w:val="ConsPlusNormal"/>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w:t>
      </w:r>
      <w:r>
        <w:lastRenderedPageBreak/>
        <w:t xml:space="preserve">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972" w:history="1">
        <w:r>
          <w:rPr>
            <w:color w:val="0000FF"/>
          </w:rPr>
          <w:t>пунктом 6</w:t>
        </w:r>
      </w:hyperlink>
      <w:r>
        <w:t xml:space="preserve"> настоящего порядка;</w:t>
      </w:r>
    </w:p>
    <w:p w:rsidR="00FE69AA" w:rsidRDefault="00FE69AA">
      <w:pPr>
        <w:pStyle w:val="ConsPlusNormal"/>
        <w:ind w:firstLine="540"/>
        <w:jc w:val="both"/>
      </w:pPr>
      <w:r>
        <w:t>в связи с личным обращением заявителя об отзыве заявления.</w:t>
      </w:r>
    </w:p>
    <w:p w:rsidR="00FE69AA" w:rsidRDefault="00FE69AA">
      <w:pPr>
        <w:pStyle w:val="ConsPlusNormal"/>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590"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FE69AA" w:rsidRDefault="00FE69AA">
      <w:pPr>
        <w:pStyle w:val="ConsPlusNormal"/>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FE69AA" w:rsidRDefault="00FE69AA">
      <w:pPr>
        <w:pStyle w:val="ConsPlusNormal"/>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FE69AA" w:rsidRDefault="00FE69AA">
      <w:pPr>
        <w:pStyle w:val="ConsPlusNormal"/>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FE69AA" w:rsidRDefault="00FE69AA">
      <w:pPr>
        <w:pStyle w:val="ConsPlusNormal"/>
        <w:ind w:firstLine="540"/>
        <w:jc w:val="both"/>
      </w:pPr>
      <w:r>
        <w:t>изменения состава молодой семьи;</w:t>
      </w:r>
    </w:p>
    <w:p w:rsidR="00FE69AA" w:rsidRDefault="00FE69AA">
      <w:pPr>
        <w:pStyle w:val="ConsPlusNormal"/>
        <w:ind w:firstLine="540"/>
        <w:jc w:val="both"/>
      </w:pPr>
      <w:r>
        <w:t>исключения молодой семьи из числа участников мероприятия.</w:t>
      </w:r>
    </w:p>
    <w:p w:rsidR="00FE69AA" w:rsidRDefault="00FE69AA">
      <w:pPr>
        <w:pStyle w:val="ConsPlusNormal"/>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FE69AA" w:rsidRDefault="00FE69AA">
      <w:pPr>
        <w:pStyle w:val="ConsPlusNormal"/>
        <w:ind w:firstLine="540"/>
        <w:jc w:val="both"/>
      </w:pPr>
      <w:bookmarkStart w:id="85" w:name="P3069"/>
      <w:bookmarkEnd w:id="85"/>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FE69AA" w:rsidRDefault="00FE69AA">
      <w:pPr>
        <w:pStyle w:val="ConsPlusNormal"/>
        <w:ind w:firstLine="540"/>
        <w:jc w:val="both"/>
      </w:pPr>
      <w:r>
        <w:t xml:space="preserve">несоответствие требованиям, предусмотренным </w:t>
      </w:r>
      <w:hyperlink w:anchor="P2957"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965" w:history="1">
        <w:r>
          <w:rPr>
            <w:color w:val="0000FF"/>
          </w:rPr>
          <w:t>подпунктом 4.2 пункта 4</w:t>
        </w:r>
      </w:hyperlink>
      <w:r>
        <w:t xml:space="preserve"> настоящего порядка;</w:t>
      </w:r>
    </w:p>
    <w:p w:rsidR="00FE69AA" w:rsidRDefault="00FE69AA">
      <w:pPr>
        <w:pStyle w:val="ConsPlusNormal"/>
        <w:jc w:val="both"/>
      </w:pPr>
      <w:r>
        <w:t xml:space="preserve">(в ред. </w:t>
      </w:r>
      <w:hyperlink r:id="rId591"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592"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FE69AA" w:rsidRDefault="00FE69AA">
      <w:pPr>
        <w:pStyle w:val="ConsPlusNormal"/>
        <w:ind w:firstLine="540"/>
        <w:jc w:val="both"/>
      </w:pPr>
      <w:r>
        <w:t>установление факта недостоверности сведений, содержащихся в представленных документах;</w:t>
      </w:r>
    </w:p>
    <w:p w:rsidR="00FE69AA" w:rsidRDefault="00FE69AA">
      <w:pPr>
        <w:pStyle w:val="ConsPlusNormal"/>
        <w:ind w:firstLine="540"/>
        <w:jc w:val="both"/>
      </w:pPr>
      <w:r>
        <w:t>несоблюдение требований, предусмотренных пунктом настоящего Порядка;</w:t>
      </w:r>
    </w:p>
    <w:p w:rsidR="00FE69AA" w:rsidRDefault="00FE69AA">
      <w:pPr>
        <w:pStyle w:val="ConsPlusNormal"/>
        <w:ind w:firstLine="540"/>
        <w:jc w:val="both"/>
      </w:pPr>
      <w:r>
        <w:t>личное обращение об отзыве заявления;</w:t>
      </w:r>
    </w:p>
    <w:p w:rsidR="00FE69AA" w:rsidRDefault="00FE69AA">
      <w:pPr>
        <w:pStyle w:val="ConsPlusNormal"/>
        <w:ind w:firstLine="540"/>
        <w:jc w:val="both"/>
      </w:pPr>
      <w:r>
        <w:t xml:space="preserve">отказ в выдаче участнику мероприятия свидетельства по основаниям, предусмотренным </w:t>
      </w:r>
      <w:hyperlink w:anchor="P3223" w:history="1">
        <w:r>
          <w:rPr>
            <w:color w:val="0000FF"/>
          </w:rPr>
          <w:t>пунктом 68</w:t>
        </w:r>
      </w:hyperlink>
      <w:r>
        <w:t xml:space="preserve"> настоящего Порядка;</w:t>
      </w:r>
    </w:p>
    <w:p w:rsidR="00FE69AA" w:rsidRDefault="00FE69AA">
      <w:pPr>
        <w:pStyle w:val="ConsPlusNormal"/>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0" w:history="1">
        <w:r>
          <w:rPr>
            <w:color w:val="0000FF"/>
          </w:rPr>
          <w:t>пункта 8</w:t>
        </w:r>
      </w:hyperlink>
      <w:r>
        <w:t xml:space="preserve"> настоящего Порядка;</w:t>
      </w:r>
    </w:p>
    <w:p w:rsidR="00FE69AA" w:rsidRDefault="00FE69AA">
      <w:pPr>
        <w:pStyle w:val="ConsPlusNormal"/>
        <w:ind w:firstLine="540"/>
        <w:jc w:val="both"/>
      </w:pPr>
      <w:r>
        <w:t xml:space="preserve">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w:t>
      </w:r>
      <w:r>
        <w:lastRenderedPageBreak/>
        <w:t>автономного округа с целью получения социальной выплаты в соответствии с настоящим порядком;</w:t>
      </w:r>
    </w:p>
    <w:p w:rsidR="00FE69AA" w:rsidRDefault="00FE69AA">
      <w:pPr>
        <w:pStyle w:val="ConsPlusNormal"/>
        <w:jc w:val="both"/>
      </w:pPr>
      <w:r>
        <w:t xml:space="preserve">(абзац введен </w:t>
      </w:r>
      <w:hyperlink r:id="rId593"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отказ участника мероприятия в течение срока действия свидетельства от получения социальной выплаты.</w:t>
      </w:r>
    </w:p>
    <w:p w:rsidR="00FE69AA" w:rsidRDefault="00FE69AA">
      <w:pPr>
        <w:pStyle w:val="ConsPlusNormal"/>
        <w:ind w:firstLine="540"/>
        <w:jc w:val="both"/>
      </w:pPr>
      <w:bookmarkStart w:id="86" w:name="P3081"/>
      <w:bookmarkEnd w:id="86"/>
      <w:r>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FE69AA" w:rsidRDefault="00FE69AA">
      <w:pPr>
        <w:pStyle w:val="ConsPlusNormal"/>
        <w:ind w:firstLine="540"/>
        <w:jc w:val="both"/>
      </w:pPr>
      <w:r>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FE69AA" w:rsidRDefault="00FE69AA">
      <w:pPr>
        <w:pStyle w:val="ConsPlusNormal"/>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FE69AA" w:rsidRDefault="00FE69AA">
      <w:pPr>
        <w:pStyle w:val="ConsPlusNormal"/>
        <w:ind w:firstLine="540"/>
        <w:jc w:val="both"/>
      </w:pPr>
      <w:r>
        <w:t>29. Социальная выплата предоставляется в размере:</w:t>
      </w:r>
    </w:p>
    <w:p w:rsidR="00FE69AA" w:rsidRDefault="00FE69AA">
      <w:pPr>
        <w:pStyle w:val="ConsPlusNormal"/>
        <w:ind w:firstLine="540"/>
        <w:jc w:val="both"/>
      </w:pPr>
      <w:r>
        <w:t xml:space="preserve">30 процентов расчетной (средней) стоимости жилья, определяемой в соответствии с </w:t>
      </w:r>
      <w:hyperlink w:anchor="P3094" w:history="1">
        <w:r>
          <w:rPr>
            <w:color w:val="0000FF"/>
          </w:rPr>
          <w:t>пунктом 34</w:t>
        </w:r>
      </w:hyperlink>
      <w:r>
        <w:t xml:space="preserve"> настоящего порядка, - для молодых семей, не имеющих детей;</w:t>
      </w:r>
    </w:p>
    <w:p w:rsidR="00FE69AA" w:rsidRDefault="00FE69AA">
      <w:pPr>
        <w:pStyle w:val="ConsPlusNormal"/>
        <w:ind w:firstLine="540"/>
        <w:jc w:val="both"/>
      </w:pPr>
      <w:r>
        <w:t xml:space="preserve">35 процентов расчетной (средней) стоимости жилья, определяемой в соответствии с </w:t>
      </w:r>
      <w:hyperlink w:anchor="P3094"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FE69AA" w:rsidRDefault="00FE69AA">
      <w:pPr>
        <w:pStyle w:val="ConsPlusNormal"/>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E69AA" w:rsidRDefault="00FE69AA">
      <w:pPr>
        <w:pStyle w:val="ConsPlusNormal"/>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E69AA" w:rsidRDefault="00FE69AA">
      <w:pPr>
        <w:pStyle w:val="ConsPlusNormal"/>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E69AA" w:rsidRDefault="00FE69AA">
      <w:pPr>
        <w:pStyle w:val="ConsPlusNormal"/>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E69AA" w:rsidRDefault="00FE69AA">
      <w:pPr>
        <w:pStyle w:val="ConsPlusNormal"/>
        <w:ind w:firstLine="540"/>
        <w:jc w:val="both"/>
      </w:pPr>
      <w:r>
        <w:t>33. Размер общей площади жилого помещения, с учетом которой определяется размер социальной выплаты, составляет:</w:t>
      </w:r>
    </w:p>
    <w:p w:rsidR="00FE69AA" w:rsidRDefault="00FE69AA">
      <w:pPr>
        <w:pStyle w:val="ConsPlusNormal"/>
        <w:ind w:firstLine="540"/>
        <w:jc w:val="both"/>
      </w:pPr>
      <w:r>
        <w:t>а) для семьи, состоящей из 2 человек (молодые супруги или 1 молодой родитель и ребенок) - 42 кв. м;</w:t>
      </w:r>
    </w:p>
    <w:p w:rsidR="00FE69AA" w:rsidRDefault="00FE69AA">
      <w:pPr>
        <w:pStyle w:val="ConsPlusNormal"/>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FE69AA" w:rsidRDefault="00FE69AA">
      <w:pPr>
        <w:pStyle w:val="ConsPlusNormal"/>
        <w:ind w:firstLine="540"/>
        <w:jc w:val="both"/>
      </w:pPr>
      <w:bookmarkStart w:id="87" w:name="P3094"/>
      <w:bookmarkEnd w:id="87"/>
      <w:r>
        <w:lastRenderedPageBreak/>
        <w:t>34. Расчетная (средняя) стоимость жилья, используемая при расчете размера социальной выплаты, определяется по формуле:</w:t>
      </w:r>
    </w:p>
    <w:p w:rsidR="00FE69AA" w:rsidRDefault="00FE69AA">
      <w:pPr>
        <w:pStyle w:val="ConsPlusNormal"/>
        <w:jc w:val="both"/>
      </w:pPr>
    </w:p>
    <w:p w:rsidR="00FE69AA" w:rsidRDefault="00FE69AA">
      <w:pPr>
        <w:pStyle w:val="ConsPlusNormal"/>
        <w:ind w:firstLine="540"/>
        <w:jc w:val="both"/>
      </w:pPr>
      <w:r>
        <w:t>СтЖ = Н x РЖ,</w:t>
      </w:r>
    </w:p>
    <w:p w:rsidR="00FE69AA" w:rsidRDefault="00FE69AA">
      <w:pPr>
        <w:pStyle w:val="ConsPlusNormal"/>
        <w:jc w:val="both"/>
      </w:pPr>
    </w:p>
    <w:p w:rsidR="00FE69AA" w:rsidRDefault="00FE69AA">
      <w:pPr>
        <w:pStyle w:val="ConsPlusNormal"/>
        <w:ind w:firstLine="540"/>
        <w:jc w:val="both"/>
      </w:pPr>
      <w:r>
        <w:t>где:</w:t>
      </w:r>
    </w:p>
    <w:p w:rsidR="00FE69AA" w:rsidRDefault="00FE69AA">
      <w:pPr>
        <w:pStyle w:val="ConsPlusNormal"/>
        <w:ind w:firstLine="540"/>
        <w:jc w:val="both"/>
      </w:pPr>
      <w:r>
        <w:t>РЖ - норма предоставления общей площади жилого помещения, установленная для семей разной численности.</w:t>
      </w:r>
    </w:p>
    <w:p w:rsidR="00FE69AA" w:rsidRDefault="00FE69AA">
      <w:pPr>
        <w:pStyle w:val="ConsPlusNormal"/>
        <w:ind w:firstLine="540"/>
        <w:jc w:val="both"/>
      </w:pPr>
      <w:r>
        <w:t>Норма предоставления общей площади жилого помещения, установленная для семей разной численности:</w:t>
      </w:r>
    </w:p>
    <w:p w:rsidR="00FE69AA" w:rsidRDefault="00FE69AA">
      <w:pPr>
        <w:pStyle w:val="ConsPlusNormal"/>
        <w:ind w:firstLine="540"/>
        <w:jc w:val="both"/>
      </w:pPr>
      <w:r>
        <w:t>42 кв. м общей площади жилого помещения - для семьи, состоящей из двух человек;</w:t>
      </w:r>
    </w:p>
    <w:p w:rsidR="00FE69AA" w:rsidRDefault="00FE69AA">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FE69AA" w:rsidRDefault="00FE69AA">
      <w:pPr>
        <w:pStyle w:val="ConsPlusNormal"/>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E69AA" w:rsidRDefault="00FE69AA">
      <w:pPr>
        <w:pStyle w:val="ConsPlusNormal"/>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FE69AA" w:rsidRDefault="00FE69AA">
      <w:pPr>
        <w:pStyle w:val="ConsPlusNormal"/>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FE69AA" w:rsidRDefault="00FE69AA">
      <w:pPr>
        <w:pStyle w:val="ConsPlusNormal"/>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FE69AA" w:rsidRDefault="00FE69AA">
      <w:pPr>
        <w:pStyle w:val="ConsPlusNormal"/>
        <w:ind w:firstLine="540"/>
        <w:jc w:val="both"/>
      </w:pPr>
      <w:r>
        <w:t>Оставшийся размер социальной выплаты предоставляется за счет средств бюджета автономного округа.</w:t>
      </w:r>
    </w:p>
    <w:p w:rsidR="00FE69AA" w:rsidRDefault="00FE69AA">
      <w:pPr>
        <w:pStyle w:val="ConsPlusNormal"/>
        <w:ind w:firstLine="540"/>
        <w:jc w:val="both"/>
      </w:pPr>
      <w:bookmarkStart w:id="88" w:name="P3108"/>
      <w:bookmarkEnd w:id="88"/>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3233" w:history="1">
        <w:r>
          <w:rPr>
            <w:color w:val="0000FF"/>
          </w:rPr>
          <w:t>пунктами 70</w:t>
        </w:r>
      </w:hyperlink>
      <w:r>
        <w:t xml:space="preserve"> - </w:t>
      </w:r>
      <w:hyperlink w:anchor="P3238" w:history="1">
        <w:r>
          <w:rPr>
            <w:color w:val="0000FF"/>
          </w:rPr>
          <w:t>74</w:t>
        </w:r>
      </w:hyperlink>
      <w:r>
        <w:t xml:space="preserve"> настоящего Порядка.</w:t>
      </w:r>
    </w:p>
    <w:p w:rsidR="00FE69AA" w:rsidRDefault="00FE69AA">
      <w:pPr>
        <w:pStyle w:val="ConsPlusNormal"/>
        <w:jc w:val="both"/>
      </w:pPr>
      <w:r>
        <w:t xml:space="preserve">(п. 36 в ред. </w:t>
      </w:r>
      <w:hyperlink r:id="rId59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FE69AA" w:rsidRDefault="00FE69AA">
      <w:pPr>
        <w:pStyle w:val="ConsPlusNormal"/>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E69AA" w:rsidRDefault="00FE69AA">
      <w:pPr>
        <w:pStyle w:val="ConsPlusNormal"/>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FE69AA" w:rsidRDefault="00FE69AA">
      <w:pPr>
        <w:pStyle w:val="ConsPlusNormal"/>
        <w:jc w:val="both"/>
      </w:pPr>
      <w:r>
        <w:t xml:space="preserve">(в ред. </w:t>
      </w:r>
      <w:hyperlink r:id="rId59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FE69AA" w:rsidRDefault="00FE69AA">
      <w:pPr>
        <w:pStyle w:val="ConsPlusNormal"/>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FE69AA" w:rsidRDefault="00FE69AA">
      <w:pPr>
        <w:pStyle w:val="ConsPlusNormal"/>
        <w:ind w:firstLine="540"/>
        <w:jc w:val="both"/>
      </w:pPr>
      <w:r>
        <w:t xml:space="preserve">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w:t>
      </w:r>
      <w:r>
        <w:lastRenderedPageBreak/>
        <w:t>- распорядитель счета), открытый в банке, отобранном для обслуживания средств, предоставляемых в качестве социальных выплат в виде субсидии.</w:t>
      </w:r>
    </w:p>
    <w:p w:rsidR="00FE69AA" w:rsidRDefault="00FE69AA">
      <w:pPr>
        <w:pStyle w:val="ConsPlusNormal"/>
        <w:ind w:firstLine="540"/>
        <w:jc w:val="both"/>
      </w:pPr>
      <w:r>
        <w:t>41. Участник мероприятия в течение 1 месяца с даты выдачи свидетельства предъявляет его в банк.</w:t>
      </w:r>
    </w:p>
    <w:p w:rsidR="00FE69AA" w:rsidRDefault="00FE69AA">
      <w:pPr>
        <w:pStyle w:val="ConsPlusNormal"/>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3229"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FE69AA" w:rsidRDefault="00FE69AA">
      <w:pPr>
        <w:pStyle w:val="ConsPlusNormal"/>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FE69AA" w:rsidRDefault="00FE69AA">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FE69AA" w:rsidRDefault="00FE69AA">
      <w:pPr>
        <w:pStyle w:val="ConsPlusNormal"/>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FE69AA" w:rsidRDefault="00FE69AA">
      <w:pPr>
        <w:pStyle w:val="ConsPlusNormal"/>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FE69AA" w:rsidRDefault="00FE69AA">
      <w:pPr>
        <w:pStyle w:val="ConsPlusNormal"/>
        <w:ind w:firstLine="540"/>
        <w:jc w:val="both"/>
      </w:pPr>
      <w:r>
        <w:t>44. Свидетельство, сданное в банк, после заключения договора банковского счета его владельцу не возвращается.</w:t>
      </w:r>
    </w:p>
    <w:p w:rsidR="00FE69AA" w:rsidRDefault="00FE69AA">
      <w:pPr>
        <w:pStyle w:val="ConsPlusNormal"/>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FE69AA" w:rsidRDefault="00FE69AA">
      <w:pPr>
        <w:pStyle w:val="ConsPlusNormal"/>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980" w:history="1">
        <w:r>
          <w:rPr>
            <w:color w:val="0000FF"/>
          </w:rPr>
          <w:t>пункта 8</w:t>
        </w:r>
      </w:hyperlink>
      <w:r>
        <w:t xml:space="preserve"> настоящего порядка.</w:t>
      </w:r>
    </w:p>
    <w:p w:rsidR="00FE69AA" w:rsidRDefault="00FE69AA">
      <w:pPr>
        <w:pStyle w:val="ConsPlusNormal"/>
        <w:ind w:firstLine="540"/>
        <w:jc w:val="both"/>
      </w:pPr>
      <w:bookmarkStart w:id="89" w:name="P3126"/>
      <w:bookmarkEnd w:id="89"/>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FE69AA" w:rsidRDefault="00FE69AA">
      <w:pPr>
        <w:pStyle w:val="ConsPlusNormal"/>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FE69AA" w:rsidRDefault="00FE69AA">
      <w:pPr>
        <w:pStyle w:val="ConsPlusNormal"/>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представляются в банк:</w:t>
      </w:r>
    </w:p>
    <w:p w:rsidR="00FE69AA" w:rsidRDefault="00FE69AA">
      <w:pPr>
        <w:pStyle w:val="ConsPlusNormal"/>
        <w:jc w:val="both"/>
      </w:pPr>
      <w:r>
        <w:t xml:space="preserve">(в ред. </w:t>
      </w:r>
      <w:hyperlink r:id="rId596"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lastRenderedPageBreak/>
        <w:t>48.1. Договор банковского счета.</w:t>
      </w:r>
    </w:p>
    <w:p w:rsidR="00FE69AA" w:rsidRDefault="00FE69AA">
      <w:pPr>
        <w:pStyle w:val="ConsPlusNormal"/>
        <w:ind w:firstLine="540"/>
        <w:jc w:val="both"/>
      </w:pPr>
      <w:r>
        <w:t>48.2. Кредитный договор (договор займа).</w:t>
      </w:r>
    </w:p>
    <w:p w:rsidR="00FE69AA" w:rsidRDefault="00FE69AA">
      <w:pPr>
        <w:pStyle w:val="ConsPlusNormal"/>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FE69AA" w:rsidRDefault="00FE69AA">
      <w:pPr>
        <w:pStyle w:val="ConsPlusNormal"/>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FE69AA" w:rsidRDefault="00FE69AA">
      <w:pPr>
        <w:pStyle w:val="ConsPlusNormal"/>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E69AA" w:rsidRDefault="00FE69AA">
      <w:pPr>
        <w:pStyle w:val="ConsPlusNormal"/>
        <w:ind w:firstLine="540"/>
        <w:jc w:val="both"/>
      </w:pPr>
      <w:r>
        <w:t>б) разрешение на строительство, выданное одному из членов молодой семьи;</w:t>
      </w:r>
    </w:p>
    <w:p w:rsidR="00FE69AA" w:rsidRDefault="00FE69AA">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E69AA" w:rsidRDefault="00FE69AA">
      <w:pPr>
        <w:pStyle w:val="ConsPlusNormal"/>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FE69AA" w:rsidRDefault="00FE69AA">
      <w:pPr>
        <w:pStyle w:val="ConsPlusNormal"/>
        <w:ind w:firstLine="540"/>
        <w:jc w:val="both"/>
      </w:pPr>
      <w:r>
        <w:t>49.1. Договор банковского счета.</w:t>
      </w:r>
    </w:p>
    <w:p w:rsidR="00FE69AA" w:rsidRDefault="00FE69AA">
      <w:pPr>
        <w:pStyle w:val="ConsPlusNormal"/>
        <w:ind w:firstLine="540"/>
        <w:jc w:val="both"/>
      </w:pPr>
      <w:r>
        <w:t>49.2. Кредитный договор (договор займа).</w:t>
      </w:r>
    </w:p>
    <w:p w:rsidR="00FE69AA" w:rsidRDefault="00FE69AA">
      <w:pPr>
        <w:pStyle w:val="ConsPlusNormal"/>
        <w:jc w:val="both"/>
      </w:pPr>
      <w:r>
        <w:t xml:space="preserve">(в ред. </w:t>
      </w:r>
      <w:hyperlink r:id="rId59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FE69AA" w:rsidRDefault="00FE69AA">
      <w:pPr>
        <w:pStyle w:val="ConsPlusNormal"/>
        <w:jc w:val="both"/>
      </w:pPr>
      <w:r>
        <w:t xml:space="preserve">(в ред. </w:t>
      </w:r>
      <w:hyperlink r:id="rId598"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E69AA" w:rsidRDefault="00FE69AA">
      <w:pPr>
        <w:pStyle w:val="ConsPlusNormal"/>
        <w:ind w:firstLine="540"/>
        <w:jc w:val="both"/>
      </w:pPr>
      <w:bookmarkStart w:id="90" w:name="P3144"/>
      <w:bookmarkEnd w:id="90"/>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FE69AA" w:rsidRDefault="00FE69AA">
      <w:pPr>
        <w:pStyle w:val="ConsPlusNormal"/>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E69AA" w:rsidRDefault="00FE69AA">
      <w:pPr>
        <w:pStyle w:val="ConsPlusNormal"/>
        <w:ind w:firstLine="540"/>
        <w:jc w:val="both"/>
      </w:pPr>
      <w:r>
        <w:t>50.2. Копию устава кооператива.</w:t>
      </w:r>
    </w:p>
    <w:p w:rsidR="00FE69AA" w:rsidRDefault="00FE69AA">
      <w:pPr>
        <w:pStyle w:val="ConsPlusNormal"/>
        <w:ind w:firstLine="540"/>
        <w:jc w:val="both"/>
      </w:pPr>
      <w:r>
        <w:t>50.3. Выписку из реестра членов кооператива, подтверждающую его членство в нем.</w:t>
      </w:r>
    </w:p>
    <w:p w:rsidR="00FE69AA" w:rsidRDefault="00FE69AA">
      <w:pPr>
        <w:pStyle w:val="ConsPlusNormal"/>
        <w:ind w:firstLine="540"/>
        <w:jc w:val="both"/>
      </w:pPr>
      <w:r>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FE69AA" w:rsidRDefault="00FE69AA">
      <w:pPr>
        <w:pStyle w:val="ConsPlusNormal"/>
        <w:jc w:val="both"/>
      </w:pPr>
      <w:r>
        <w:t xml:space="preserve">(в ред. </w:t>
      </w:r>
      <w:hyperlink r:id="rId599"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50.5. Копию решения о передаче жилого помещения в пользование члена кооператива.</w:t>
      </w:r>
    </w:p>
    <w:p w:rsidR="00FE69AA" w:rsidRDefault="00FE69AA">
      <w:pPr>
        <w:pStyle w:val="ConsPlusNormal"/>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FE69AA" w:rsidRDefault="00FE69AA">
      <w:pPr>
        <w:pStyle w:val="ConsPlusNormal"/>
        <w:ind w:firstLine="540"/>
        <w:jc w:val="both"/>
      </w:pPr>
      <w:r>
        <w:t xml:space="preserve">52. Банк в течение 5 рабочих дней с даты получения документов, предусмотренных </w:t>
      </w:r>
      <w:hyperlink w:anchor="P3126" w:history="1">
        <w:r>
          <w:rPr>
            <w:color w:val="0000FF"/>
          </w:rPr>
          <w:t>пунктах 47</w:t>
        </w:r>
      </w:hyperlink>
      <w:r>
        <w:t xml:space="preserve"> - </w:t>
      </w:r>
      <w:hyperlink w:anchor="P3144"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FE69AA" w:rsidRDefault="00FE69AA">
      <w:pPr>
        <w:pStyle w:val="ConsPlusNormal"/>
        <w:jc w:val="both"/>
      </w:pPr>
      <w:r>
        <w:t xml:space="preserve">(в ред. </w:t>
      </w:r>
      <w:hyperlink r:id="rId600"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 xml:space="preserve">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w:t>
      </w:r>
      <w:r>
        <w:lastRenderedPageBreak/>
        <w:t>уведомление в письменной форме. При этом документы, принятые банком для проверки, возвращаются.</w:t>
      </w:r>
    </w:p>
    <w:p w:rsidR="00FE69AA" w:rsidRDefault="00FE69AA">
      <w:pPr>
        <w:pStyle w:val="ConsPlusNormal"/>
        <w:jc w:val="both"/>
      </w:pPr>
      <w:r>
        <w:t xml:space="preserve">(в ред. </w:t>
      </w:r>
      <w:hyperlink r:id="rId601"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FE69AA" w:rsidRDefault="00FE69AA">
      <w:pPr>
        <w:pStyle w:val="ConsPlusNormal"/>
        <w:jc w:val="both"/>
      </w:pPr>
      <w:r>
        <w:t xml:space="preserve">(в ред. </w:t>
      </w:r>
      <w:hyperlink r:id="rId602"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основе указанных документов.</w:t>
      </w:r>
    </w:p>
    <w:p w:rsidR="00FE69AA" w:rsidRDefault="00FE69AA">
      <w:pPr>
        <w:pStyle w:val="ConsPlusNormal"/>
        <w:jc w:val="both"/>
      </w:pPr>
      <w:r>
        <w:t xml:space="preserve">(в ред. </w:t>
      </w:r>
      <w:hyperlink r:id="rId603"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FE69AA" w:rsidRDefault="00FE69AA">
      <w:pPr>
        <w:pStyle w:val="ConsPlusNormal"/>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FE69AA" w:rsidRDefault="00FE69AA">
      <w:pPr>
        <w:pStyle w:val="ConsPlusNormal"/>
        <w:ind w:firstLine="540"/>
        <w:jc w:val="both"/>
      </w:pPr>
      <w:r>
        <w:t>56. По соглашению сторон договор банковского счета может быть продлен, если:</w:t>
      </w:r>
    </w:p>
    <w:p w:rsidR="00FE69AA" w:rsidRDefault="00FE69AA">
      <w:pPr>
        <w:pStyle w:val="ConsPlusNormal"/>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FE69AA" w:rsidRDefault="00FE69AA">
      <w:pPr>
        <w:pStyle w:val="ConsPlusNormal"/>
        <w:jc w:val="both"/>
      </w:pPr>
      <w:r>
        <w:t xml:space="preserve">(в ред. </w:t>
      </w:r>
      <w:hyperlink r:id="rId604"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FE69AA" w:rsidRDefault="00FE69AA">
      <w:pPr>
        <w:pStyle w:val="ConsPlusNormal"/>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FE69AA" w:rsidRDefault="00FE69AA">
      <w:pPr>
        <w:pStyle w:val="ConsPlusNormal"/>
        <w:jc w:val="both"/>
      </w:pPr>
      <w:r>
        <w:t xml:space="preserve">(в ред. </w:t>
      </w:r>
      <w:hyperlink r:id="rId605"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58. Свидетельства, находящиеся в банке, погашаются банком в устанавливаемом им порядке и хранятся в течение 3 лет.</w:t>
      </w:r>
    </w:p>
    <w:p w:rsidR="00FE69AA" w:rsidRDefault="00FE69AA">
      <w:pPr>
        <w:pStyle w:val="ConsPlusNormal"/>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FE69AA" w:rsidRDefault="00FE69AA">
      <w:pPr>
        <w:pStyle w:val="ConsPlusNormal"/>
        <w:ind w:firstLine="540"/>
        <w:jc w:val="both"/>
      </w:pPr>
      <w:r>
        <w:t xml:space="preserve">59. В случае если владелец свидетельства по какой-либо причине не смог в установленный </w:t>
      </w:r>
      <w:r>
        <w:lastRenderedPageBreak/>
        <w:t>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FE69AA" w:rsidRDefault="00FE69AA">
      <w:pPr>
        <w:pStyle w:val="ConsPlusNormal"/>
        <w:jc w:val="both"/>
      </w:pPr>
      <w:r>
        <w:t xml:space="preserve">(в ред. </w:t>
      </w:r>
      <w:hyperlink r:id="rId606"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FE69AA" w:rsidRDefault="00FE69AA">
      <w:pPr>
        <w:pStyle w:val="ConsPlusNormal"/>
        <w:ind w:firstLine="540"/>
        <w:jc w:val="both"/>
      </w:pPr>
      <w:r>
        <w:t>61. Критериями отбора муниципальных образований автономного округа для участия в мероприятии являются:</w:t>
      </w:r>
    </w:p>
    <w:p w:rsidR="00FE69AA" w:rsidRDefault="00FE69AA">
      <w:pPr>
        <w:pStyle w:val="ConsPlusNormal"/>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FE69AA" w:rsidRDefault="00FE69AA">
      <w:pPr>
        <w:pStyle w:val="ConsPlusNormal"/>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FE69AA" w:rsidRDefault="00FE69AA">
      <w:pPr>
        <w:pStyle w:val="ConsPlusNormal"/>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FE69AA" w:rsidRDefault="00FE69AA">
      <w:pPr>
        <w:pStyle w:val="ConsPlusNormal"/>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FE69AA" w:rsidRDefault="00FE69AA">
      <w:pPr>
        <w:pStyle w:val="ConsPlusNormal"/>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FE69AA" w:rsidRDefault="00FE69AA">
      <w:pPr>
        <w:pStyle w:val="ConsPlusNormal"/>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607"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FE69AA" w:rsidRDefault="00FE69AA">
      <w:pPr>
        <w:pStyle w:val="ConsPlusNormal"/>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608"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FE69AA" w:rsidRDefault="00FE69AA">
      <w:pPr>
        <w:pStyle w:val="ConsPlusNormal"/>
        <w:ind w:firstLine="540"/>
        <w:jc w:val="both"/>
      </w:pPr>
      <w:r>
        <w:t xml:space="preserve">После определения государственным заказчиком </w:t>
      </w:r>
      <w:hyperlink r:id="rId609"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w:t>
      </w:r>
      <w:r>
        <w:lastRenderedPageBreak/>
        <w:t>список молодых семей - претендентов на получение социальных выплат в соответствующем году.</w:t>
      </w:r>
    </w:p>
    <w:p w:rsidR="00FE69AA" w:rsidRDefault="00FE69AA">
      <w:pPr>
        <w:pStyle w:val="ConsPlusNormal"/>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3081" w:history="1">
        <w:r>
          <w:rPr>
            <w:color w:val="0000FF"/>
          </w:rPr>
          <w:t>пунктом 27</w:t>
        </w:r>
      </w:hyperlink>
      <w:r>
        <w:t xml:space="preserve"> настоящего Порядка.</w:t>
      </w:r>
    </w:p>
    <w:p w:rsidR="00FE69AA" w:rsidRDefault="00FE69AA">
      <w:pPr>
        <w:pStyle w:val="ConsPlusNormal"/>
        <w:ind w:firstLine="540"/>
        <w:jc w:val="both"/>
      </w:pPr>
      <w:bookmarkStart w:id="91" w:name="P3183"/>
      <w:bookmarkEnd w:id="91"/>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FE69AA" w:rsidRDefault="00FE69AA">
      <w:pPr>
        <w:pStyle w:val="ConsPlusNormal"/>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FE69AA" w:rsidRDefault="00FE69AA">
      <w:pPr>
        <w:pStyle w:val="ConsPlusNormal"/>
        <w:ind w:firstLine="540"/>
        <w:jc w:val="both"/>
      </w:pPr>
      <w:r>
        <w:t>Заключаемое Соглашение должно содержать:</w:t>
      </w:r>
    </w:p>
    <w:p w:rsidR="00FE69AA" w:rsidRDefault="00FE69AA">
      <w:pPr>
        <w:pStyle w:val="ConsPlusNormal"/>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FE69AA" w:rsidRDefault="00FE69AA">
      <w:pPr>
        <w:pStyle w:val="ConsPlusNormal"/>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FE69AA" w:rsidRDefault="00FE69AA">
      <w:pPr>
        <w:pStyle w:val="ConsPlusNormal"/>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E69AA" w:rsidRDefault="00FE69AA">
      <w:pPr>
        <w:pStyle w:val="ConsPlusNormal"/>
        <w:ind w:firstLine="540"/>
        <w:jc w:val="both"/>
      </w:pPr>
      <w:r>
        <w:t>г) последствия недостижения муниципальным образованием установленных значений показателей результативности использования субсидии.</w:t>
      </w:r>
    </w:p>
    <w:p w:rsidR="00FE69AA" w:rsidRDefault="00FE69AA">
      <w:pPr>
        <w:pStyle w:val="ConsPlusNormal"/>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FE69AA" w:rsidRDefault="00FE69AA">
      <w:pPr>
        <w:pStyle w:val="ConsPlusNormal"/>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FE69AA" w:rsidRDefault="00FE69AA">
      <w:pPr>
        <w:pStyle w:val="ConsPlusNormal"/>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FE69AA" w:rsidRDefault="00FE69AA">
      <w:pPr>
        <w:pStyle w:val="ConsPlusNormal"/>
        <w:jc w:val="both"/>
      </w:pPr>
      <w:r>
        <w:t xml:space="preserve">(пп. 64.1 в ред. </w:t>
      </w:r>
      <w:hyperlink r:id="rId61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FE69AA" w:rsidRDefault="00FE69AA">
      <w:pPr>
        <w:pStyle w:val="ConsPlusNormal"/>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FE69AA" w:rsidRDefault="00FE69AA">
      <w:pPr>
        <w:pStyle w:val="ConsPlusNormal"/>
        <w:ind w:firstLine="540"/>
        <w:jc w:val="both"/>
      </w:pPr>
      <w:bookmarkStart w:id="92" w:name="P3196"/>
      <w:bookmarkEnd w:id="92"/>
      <w:r>
        <w:t>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FE69AA" w:rsidRDefault="00FE69AA">
      <w:pPr>
        <w:pStyle w:val="ConsPlusNormal"/>
        <w:jc w:val="both"/>
      </w:pPr>
      <w:r>
        <w:t xml:space="preserve">(пп. 64.3 в ред. </w:t>
      </w:r>
      <w:hyperlink r:id="rId611"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lastRenderedPageBreak/>
        <w:t xml:space="preserve">64.4. Уполномоченный орган в течение 5 рабочих дней после получения уведомления, указанного в </w:t>
      </w:r>
      <w:hyperlink w:anchor="P3196"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FE69AA" w:rsidRDefault="00FE69AA">
      <w:pPr>
        <w:pStyle w:val="ConsPlusNormal"/>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FE69AA" w:rsidRDefault="00FE69AA">
      <w:pPr>
        <w:pStyle w:val="ConsPlusNormal"/>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FE69AA" w:rsidRDefault="00FE69AA">
      <w:pPr>
        <w:pStyle w:val="ConsPlusNormal"/>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069" w:history="1">
        <w:r>
          <w:rPr>
            <w:color w:val="0000FF"/>
          </w:rPr>
          <w:t>пункте 26</w:t>
        </w:r>
      </w:hyperlink>
      <w:r>
        <w:t xml:space="preserve"> настоящего Порядка;</w:t>
      </w:r>
    </w:p>
    <w:p w:rsidR="00FE69AA" w:rsidRDefault="00FE69AA">
      <w:pPr>
        <w:pStyle w:val="ConsPlusNormal"/>
        <w:ind w:firstLine="540"/>
        <w:jc w:val="both"/>
      </w:pPr>
      <w:r>
        <w:t>изменение состава семьи участников мероприятия;</w:t>
      </w:r>
    </w:p>
    <w:p w:rsidR="00FE69AA" w:rsidRDefault="00FE69AA">
      <w:pPr>
        <w:pStyle w:val="ConsPlusNormal"/>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3211" w:history="1">
        <w:r>
          <w:rPr>
            <w:color w:val="0000FF"/>
          </w:rPr>
          <w:t>пунктом 65</w:t>
        </w:r>
      </w:hyperlink>
      <w:r>
        <w:t xml:space="preserve"> настоящего порядка;</w:t>
      </w:r>
    </w:p>
    <w:p w:rsidR="00FE69AA" w:rsidRDefault="00FE69AA">
      <w:pPr>
        <w:pStyle w:val="ConsPlusNormal"/>
        <w:ind w:firstLine="540"/>
        <w:jc w:val="both"/>
      </w:pPr>
      <w:r>
        <w:t xml:space="preserve">отказ в выдаче участнику свидетельства по основаниям, предусмотренным </w:t>
      </w:r>
      <w:hyperlink w:anchor="P3223" w:history="1">
        <w:r>
          <w:rPr>
            <w:color w:val="0000FF"/>
          </w:rPr>
          <w:t>пунктом 68</w:t>
        </w:r>
      </w:hyperlink>
      <w:r>
        <w:t xml:space="preserve"> настоящего порядка;</w:t>
      </w:r>
    </w:p>
    <w:p w:rsidR="00FE69AA" w:rsidRDefault="00FE69AA">
      <w:pPr>
        <w:pStyle w:val="ConsPlusNormal"/>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0" w:history="1">
        <w:r>
          <w:rPr>
            <w:color w:val="0000FF"/>
          </w:rPr>
          <w:t>пункта 8</w:t>
        </w:r>
      </w:hyperlink>
      <w:r>
        <w:t xml:space="preserve"> настоящего порядка;</w:t>
      </w:r>
    </w:p>
    <w:p w:rsidR="00FE69AA" w:rsidRDefault="00FE69AA">
      <w:pPr>
        <w:pStyle w:val="ConsPlusNormal"/>
        <w:ind w:firstLine="540"/>
        <w:jc w:val="both"/>
      </w:pPr>
      <w:r>
        <w:t>отказ участника подпрограммы, в течение срока действия свидетельства, от получения социальной выплаты.</w:t>
      </w:r>
    </w:p>
    <w:p w:rsidR="00FE69AA" w:rsidRDefault="00FE69AA">
      <w:pPr>
        <w:pStyle w:val="ConsPlusNormal"/>
        <w:ind w:firstLine="540"/>
        <w:jc w:val="both"/>
      </w:pPr>
      <w:r>
        <w:t>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FE69AA" w:rsidRDefault="00FE69AA">
      <w:pPr>
        <w:pStyle w:val="ConsPlusNormal"/>
        <w:jc w:val="both"/>
      </w:pPr>
      <w:r>
        <w:t xml:space="preserve">(абзац введен </w:t>
      </w:r>
      <w:hyperlink r:id="rId612"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FE69AA" w:rsidRDefault="00FE69AA">
      <w:pPr>
        <w:pStyle w:val="ConsPlusNormal"/>
        <w:jc w:val="both"/>
      </w:pPr>
      <w:r>
        <w:t xml:space="preserve">(абзац введен </w:t>
      </w:r>
      <w:hyperlink r:id="rId613"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bookmarkStart w:id="93" w:name="P3211"/>
      <w:bookmarkEnd w:id="93"/>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FE69AA" w:rsidRDefault="00FE69AA">
      <w:pPr>
        <w:pStyle w:val="ConsPlusNormal"/>
        <w:jc w:val="both"/>
      </w:pPr>
      <w:r>
        <w:t xml:space="preserve">(в ред. </w:t>
      </w:r>
      <w:hyperlink r:id="rId614"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3008" w:history="1">
        <w:r>
          <w:rPr>
            <w:color w:val="0000FF"/>
          </w:rPr>
          <w:t>подпунктами 16.2</w:t>
        </w:r>
      </w:hyperlink>
      <w:r>
        <w:t xml:space="preserve">, </w:t>
      </w:r>
      <w:hyperlink w:anchor="P3026" w:history="1">
        <w:r>
          <w:rPr>
            <w:color w:val="0000FF"/>
          </w:rPr>
          <w:t>16.16 пункта 16</w:t>
        </w:r>
      </w:hyperlink>
      <w:r>
        <w:t xml:space="preserve"> настоящего порядка;</w:t>
      </w:r>
    </w:p>
    <w:p w:rsidR="00FE69AA" w:rsidRDefault="00FE69AA">
      <w:pPr>
        <w:pStyle w:val="ConsPlusNormal"/>
        <w:jc w:val="both"/>
      </w:pPr>
      <w:r>
        <w:t xml:space="preserve">(в ред. </w:t>
      </w:r>
      <w:hyperlink r:id="rId61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w:t>
      </w:r>
      <w:r>
        <w:lastRenderedPageBreak/>
        <w:t xml:space="preserve">по этим кредитам или займам - документы, предусмотренные </w:t>
      </w:r>
      <w:hyperlink w:anchor="P3008" w:history="1">
        <w:r>
          <w:rPr>
            <w:color w:val="0000FF"/>
          </w:rPr>
          <w:t>подпунктами 16.2</w:t>
        </w:r>
      </w:hyperlink>
      <w:r>
        <w:t xml:space="preserve">, </w:t>
      </w:r>
      <w:hyperlink w:anchor="P3026" w:history="1">
        <w:r>
          <w:rPr>
            <w:color w:val="0000FF"/>
          </w:rPr>
          <w:t>16.16</w:t>
        </w:r>
      </w:hyperlink>
      <w:r>
        <w:t xml:space="preserve">, </w:t>
      </w:r>
      <w:hyperlink w:anchor="P3017" w:history="1">
        <w:r>
          <w:rPr>
            <w:color w:val="0000FF"/>
          </w:rPr>
          <w:t>16.10</w:t>
        </w:r>
      </w:hyperlink>
      <w:r>
        <w:t xml:space="preserve"> - </w:t>
      </w:r>
      <w:hyperlink w:anchor="P3021" w:history="1">
        <w:r>
          <w:rPr>
            <w:color w:val="0000FF"/>
          </w:rPr>
          <w:t>16.12 пункта 16</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01.07.2016 </w:t>
      </w:r>
      <w:hyperlink r:id="rId616" w:history="1">
        <w:r>
          <w:rPr>
            <w:color w:val="0000FF"/>
          </w:rPr>
          <w:t>N 229-п</w:t>
        </w:r>
      </w:hyperlink>
      <w:r>
        <w:t xml:space="preserve">, от 31.03.2017 </w:t>
      </w:r>
      <w:hyperlink r:id="rId617" w:history="1">
        <w:r>
          <w:rPr>
            <w:color w:val="0000FF"/>
          </w:rPr>
          <w:t>N 113-п</w:t>
        </w:r>
      </w:hyperlink>
      <w:r>
        <w:t>)</w:t>
      </w:r>
    </w:p>
    <w:p w:rsidR="00FE69AA" w:rsidRDefault="00FE69AA">
      <w:pPr>
        <w:pStyle w:val="ConsPlusNormal"/>
        <w:ind w:firstLine="540"/>
        <w:jc w:val="both"/>
      </w:pPr>
      <w:r>
        <w:t xml:space="preserve">Документы и сведения, указанные в </w:t>
      </w:r>
      <w:hyperlink w:anchor="P3012" w:history="1">
        <w:r>
          <w:rPr>
            <w:color w:val="0000FF"/>
          </w:rPr>
          <w:t>подпунктах 16.6</w:t>
        </w:r>
      </w:hyperlink>
      <w:r>
        <w:t xml:space="preserve">, </w:t>
      </w:r>
      <w:hyperlink w:anchor="P3014" w:history="1">
        <w:r>
          <w:rPr>
            <w:color w:val="0000FF"/>
          </w:rPr>
          <w:t>16.7</w:t>
        </w:r>
      </w:hyperlink>
      <w:r>
        <w:t xml:space="preserve">, </w:t>
      </w:r>
      <w:hyperlink w:anchor="P3023"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FE69AA" w:rsidRDefault="00FE69AA">
      <w:pPr>
        <w:pStyle w:val="ConsPlusNormal"/>
        <w:jc w:val="both"/>
      </w:pPr>
      <w:r>
        <w:t xml:space="preserve">(в ред. </w:t>
      </w:r>
      <w:hyperlink r:id="rId618"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Документы и сведения, указанные в </w:t>
      </w:r>
      <w:hyperlink w:anchor="P3012" w:history="1">
        <w:r>
          <w:rPr>
            <w:color w:val="0000FF"/>
          </w:rPr>
          <w:t>подпунктах 16.6</w:t>
        </w:r>
      </w:hyperlink>
      <w:r>
        <w:t xml:space="preserve">, </w:t>
      </w:r>
      <w:hyperlink w:anchor="P3014" w:history="1">
        <w:r>
          <w:rPr>
            <w:color w:val="0000FF"/>
          </w:rPr>
          <w:t>16.7</w:t>
        </w:r>
      </w:hyperlink>
      <w:r>
        <w:t xml:space="preserve">, </w:t>
      </w:r>
      <w:hyperlink w:anchor="P3023" w:history="1">
        <w:r>
          <w:rPr>
            <w:color w:val="0000FF"/>
          </w:rPr>
          <w:t>16.14 пункта 16</w:t>
        </w:r>
      </w:hyperlink>
      <w:r>
        <w:t xml:space="preserve"> настоящего порядка, могут быть представлены участниками мероприятия по собственной инициативе.</w:t>
      </w:r>
    </w:p>
    <w:p w:rsidR="00FE69AA" w:rsidRDefault="00FE69AA">
      <w:pPr>
        <w:pStyle w:val="ConsPlusNormal"/>
        <w:jc w:val="both"/>
      </w:pPr>
      <w:r>
        <w:t xml:space="preserve">(абзац введен </w:t>
      </w:r>
      <w:hyperlink r:id="rId619"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FE69AA" w:rsidRDefault="00FE69AA">
      <w:pPr>
        <w:pStyle w:val="ConsPlusNormal"/>
        <w:ind w:firstLine="540"/>
        <w:jc w:val="both"/>
      </w:pPr>
      <w:r>
        <w:t>67. Уполномоченный орган осуществляет проверку содержащихся в представленных документах сведений.</w:t>
      </w:r>
    </w:p>
    <w:p w:rsidR="00FE69AA" w:rsidRDefault="00FE69AA">
      <w:pPr>
        <w:pStyle w:val="ConsPlusNormal"/>
        <w:ind w:firstLine="540"/>
        <w:jc w:val="both"/>
      </w:pPr>
      <w:bookmarkStart w:id="94" w:name="P3223"/>
      <w:bookmarkEnd w:id="94"/>
      <w:r>
        <w:t>68. Основаниями для отказа в выдаче свидетельства являются:</w:t>
      </w:r>
    </w:p>
    <w:p w:rsidR="00FE69AA" w:rsidRDefault="00FE69AA">
      <w:pPr>
        <w:pStyle w:val="ConsPlusNormal"/>
        <w:ind w:firstLine="540"/>
        <w:jc w:val="both"/>
      </w:pPr>
      <w:r>
        <w:t xml:space="preserve">нарушение установленного </w:t>
      </w:r>
      <w:hyperlink w:anchor="P3211"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FE69AA" w:rsidRDefault="00FE69AA">
      <w:pPr>
        <w:pStyle w:val="ConsPlusNormal"/>
        <w:ind w:firstLine="540"/>
        <w:jc w:val="both"/>
      </w:pPr>
      <w:r>
        <w:t xml:space="preserve">непредставление или представление не в полном объеме указанных в </w:t>
      </w:r>
      <w:hyperlink w:anchor="P3211" w:history="1">
        <w:r>
          <w:rPr>
            <w:color w:val="0000FF"/>
          </w:rPr>
          <w:t>пункте 65</w:t>
        </w:r>
      </w:hyperlink>
      <w:r>
        <w:t xml:space="preserve"> документов;</w:t>
      </w:r>
    </w:p>
    <w:p w:rsidR="00FE69AA" w:rsidRDefault="00FE69AA">
      <w:pPr>
        <w:pStyle w:val="ConsPlusNormal"/>
        <w:jc w:val="both"/>
      </w:pPr>
      <w:r>
        <w:t xml:space="preserve">(в ред. </w:t>
      </w:r>
      <w:hyperlink r:id="rId620"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недостоверность сведений, содержащихся в представленных документах;</w:t>
      </w:r>
    </w:p>
    <w:p w:rsidR="00FE69AA" w:rsidRDefault="00FE69AA">
      <w:pPr>
        <w:pStyle w:val="ConsPlusNormal"/>
        <w:ind w:firstLine="540"/>
        <w:jc w:val="both"/>
      </w:pPr>
      <w:r>
        <w:t xml:space="preserve">несоответствие жилого помещения, приобретенного (построенного) с помощью заемных средств, требованиям </w:t>
      </w:r>
      <w:hyperlink w:anchor="P2980" w:history="1">
        <w:r>
          <w:rPr>
            <w:color w:val="0000FF"/>
          </w:rPr>
          <w:t>пункта 8</w:t>
        </w:r>
      </w:hyperlink>
      <w:r>
        <w:t xml:space="preserve"> настоящего порядка.</w:t>
      </w:r>
    </w:p>
    <w:p w:rsidR="00FE69AA" w:rsidRDefault="00FE69AA">
      <w:pPr>
        <w:pStyle w:val="ConsPlusNormal"/>
        <w:ind w:firstLine="540"/>
        <w:jc w:val="both"/>
      </w:pPr>
      <w:bookmarkStart w:id="95" w:name="P3229"/>
      <w:bookmarkEnd w:id="95"/>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FE69AA" w:rsidRDefault="00FE69AA">
      <w:pPr>
        <w:pStyle w:val="ConsPlusNormal"/>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FE69AA" w:rsidRDefault="00FE69AA">
      <w:pPr>
        <w:pStyle w:val="ConsPlusNormal"/>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E69AA" w:rsidRDefault="00FE69AA">
      <w:pPr>
        <w:pStyle w:val="ConsPlusNormal"/>
        <w:jc w:val="both"/>
      </w:pPr>
      <w:r>
        <w:t xml:space="preserve">(в ред. </w:t>
      </w:r>
      <w:hyperlink r:id="rId621"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bookmarkStart w:id="96" w:name="P3233"/>
      <w:bookmarkEnd w:id="96"/>
      <w:r>
        <w:t xml:space="preserve">70. Дополнительная субсидия в соответствии с </w:t>
      </w:r>
      <w:hyperlink w:anchor="P3108"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FE69AA" w:rsidRDefault="00FE69AA">
      <w:pPr>
        <w:pStyle w:val="ConsPlusNormal"/>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FE69AA" w:rsidRDefault="00FE69AA">
      <w:pPr>
        <w:pStyle w:val="ConsPlusNormal"/>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FE69AA" w:rsidRDefault="00FE69AA">
      <w:pPr>
        <w:pStyle w:val="ConsPlusNormal"/>
        <w:ind w:firstLine="540"/>
        <w:jc w:val="both"/>
      </w:pPr>
      <w:r>
        <w:t xml:space="preserve">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w:t>
      </w:r>
      <w:r>
        <w:lastRenderedPageBreak/>
        <w:t>субсидии доводит до уполномоченных органов выписку из приказа.</w:t>
      </w:r>
    </w:p>
    <w:p w:rsidR="00FE69AA" w:rsidRDefault="00FE69AA">
      <w:pPr>
        <w:pStyle w:val="ConsPlusNormal"/>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FE69AA" w:rsidRDefault="00FE69AA">
      <w:pPr>
        <w:pStyle w:val="ConsPlusNormal"/>
        <w:ind w:firstLine="540"/>
        <w:jc w:val="both"/>
      </w:pPr>
      <w:bookmarkStart w:id="97" w:name="P3238"/>
      <w:bookmarkEnd w:id="97"/>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FE69AA" w:rsidRDefault="00FE69AA">
      <w:pPr>
        <w:pStyle w:val="ConsPlusNormal"/>
        <w:ind w:firstLine="540"/>
        <w:jc w:val="both"/>
      </w:pPr>
      <w:r>
        <w:t>75. Уполномоченный орган представляет в Департамент строительства автономного округа:</w:t>
      </w:r>
    </w:p>
    <w:p w:rsidR="00FE69AA" w:rsidRDefault="00FE69AA">
      <w:pPr>
        <w:pStyle w:val="ConsPlusNormal"/>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FE69AA" w:rsidRDefault="00FE69AA">
      <w:pPr>
        <w:pStyle w:val="ConsPlusNormal"/>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FE69AA" w:rsidRDefault="00FE69AA">
      <w:pPr>
        <w:pStyle w:val="ConsPlusNormal"/>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FE69AA" w:rsidRDefault="00FE69AA">
      <w:pPr>
        <w:pStyle w:val="ConsPlusNormal"/>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3183" w:history="1">
        <w:r>
          <w:rPr>
            <w:color w:val="0000FF"/>
          </w:rPr>
          <w:t>пункте 64</w:t>
        </w:r>
      </w:hyperlink>
      <w:r>
        <w:t xml:space="preserve"> настоящего порядка.</w:t>
      </w:r>
    </w:p>
    <w:p w:rsidR="00FE69AA" w:rsidRDefault="00FE69AA">
      <w:pPr>
        <w:pStyle w:val="ConsPlusNormal"/>
        <w:ind w:firstLine="540"/>
        <w:jc w:val="both"/>
      </w:pPr>
      <w:r>
        <w:t>78. Контроль целевого использования средств субсидии осуществляет Департамент строительства автономного округа.</w:t>
      </w:r>
    </w:p>
    <w:p w:rsidR="00FE69AA" w:rsidRDefault="00FE69AA">
      <w:pPr>
        <w:pStyle w:val="ConsPlusNormal"/>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FE69AA" w:rsidRDefault="00FE69AA">
      <w:pPr>
        <w:pStyle w:val="ConsPlusNormal"/>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FE69AA" w:rsidRDefault="00FE69AA">
      <w:pPr>
        <w:pStyle w:val="ConsPlusNormal"/>
        <w:jc w:val="both"/>
      </w:pPr>
    </w:p>
    <w:p w:rsidR="00FE69AA" w:rsidRDefault="00FE69AA">
      <w:pPr>
        <w:pStyle w:val="ConsPlusNormal"/>
        <w:jc w:val="right"/>
        <w:outlineLvl w:val="3"/>
      </w:pPr>
      <w:r>
        <w:t>Порядок 10</w:t>
      </w:r>
    </w:p>
    <w:p w:rsidR="00FE69AA" w:rsidRDefault="00FE69AA">
      <w:pPr>
        <w:pStyle w:val="ConsPlusNormal"/>
        <w:jc w:val="both"/>
      </w:pPr>
    </w:p>
    <w:p w:rsidR="00FE69AA" w:rsidRDefault="00FE69AA">
      <w:pPr>
        <w:pStyle w:val="ConsPlusNormal"/>
        <w:jc w:val="center"/>
      </w:pPr>
      <w:bookmarkStart w:id="98" w:name="P3250"/>
      <w:bookmarkEnd w:id="98"/>
      <w:r>
        <w:t>Порядок предоставления субсидий на приобретение жилых</w:t>
      </w:r>
    </w:p>
    <w:p w:rsidR="00FE69AA" w:rsidRDefault="00FE69AA">
      <w:pPr>
        <w:pStyle w:val="ConsPlusNormal"/>
        <w:jc w:val="center"/>
      </w:pPr>
      <w:r>
        <w:t>помещений в собственность отдельных категорий граждан</w:t>
      </w:r>
    </w:p>
    <w:p w:rsidR="00FE69AA" w:rsidRDefault="00FE69AA">
      <w:pPr>
        <w:pStyle w:val="ConsPlusNormal"/>
        <w:jc w:val="both"/>
      </w:pPr>
    </w:p>
    <w:p w:rsidR="00FE69AA" w:rsidRDefault="00FE69AA">
      <w:pPr>
        <w:pStyle w:val="ConsPlusNormal"/>
        <w:ind w:firstLine="540"/>
        <w:jc w:val="both"/>
      </w:pPr>
      <w:bookmarkStart w:id="99" w:name="P3253"/>
      <w:bookmarkEnd w:id="99"/>
      <w:r>
        <w:t>1. Настоящий Порядок определяет правила и условия обеспечения в соответствии с мероприятием "Улучшение жилищных условий отдельных категорий граждан" (далее в настоящем Порядке - мероприятие) мерой государственной поддержки автономного округа в виде субсидии на приобретение жилого помещения в собственность постоянно проживающих на территории автономного округа:</w:t>
      </w:r>
    </w:p>
    <w:p w:rsidR="00FE69AA" w:rsidRDefault="00FE69AA">
      <w:pPr>
        <w:pStyle w:val="ConsPlusNormal"/>
        <w:ind w:firstLine="540"/>
        <w:jc w:val="both"/>
      </w:pPr>
      <w:r>
        <w:t xml:space="preserve">граждан, отнесенных в соответствии с </w:t>
      </w:r>
      <w:hyperlink r:id="rId622"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FE69AA" w:rsidRDefault="00FE69AA">
      <w:pPr>
        <w:pStyle w:val="ConsPlusNormal"/>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в настоящем Порядке - очередники);</w:t>
      </w:r>
    </w:p>
    <w:p w:rsidR="00FE69AA" w:rsidRDefault="00FE69AA">
      <w:pPr>
        <w:pStyle w:val="ConsPlusNormal"/>
        <w:ind w:firstLine="540"/>
        <w:jc w:val="both"/>
      </w:pPr>
      <w:r>
        <w:t xml:space="preserve">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w:t>
      </w:r>
      <w:r>
        <w:lastRenderedPageBreak/>
        <w:t>собственности на территории автономного округа (далее в настоящем порядке - молодые ученые).</w:t>
      </w:r>
    </w:p>
    <w:p w:rsidR="00FE69AA" w:rsidRDefault="00FE69AA">
      <w:pPr>
        <w:pStyle w:val="ConsPlusNormal"/>
        <w:ind w:firstLine="540"/>
        <w:jc w:val="both"/>
      </w:pPr>
      <w:r>
        <w:t>2. Для целей настоящего порядка используются следующие основные термины и понятия:</w:t>
      </w:r>
    </w:p>
    <w:p w:rsidR="00FE69AA" w:rsidRDefault="00FE69AA">
      <w:pPr>
        <w:pStyle w:val="ConsPlusNormal"/>
        <w:ind w:firstLine="540"/>
        <w:jc w:val="both"/>
      </w:pPr>
      <w:r>
        <w:t>орган местного самоуправления - органы местного самоуправления муниципальных образований автономного округа;</w:t>
      </w:r>
    </w:p>
    <w:p w:rsidR="00FE69AA" w:rsidRDefault="00FE69AA">
      <w:pPr>
        <w:pStyle w:val="ConsPlusNormal"/>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FE69AA" w:rsidRDefault="00FE69AA">
      <w:pPr>
        <w:pStyle w:val="ConsPlusNormal"/>
        <w:ind w:firstLine="540"/>
        <w:jc w:val="both"/>
      </w:pPr>
      <w:r>
        <w:t>заявитель - совершеннолетний гражданин Российской Федерации, подавший заявление на участие в мероприятии;</w:t>
      </w:r>
    </w:p>
    <w:p w:rsidR="00FE69AA" w:rsidRDefault="00FE69AA">
      <w:pPr>
        <w:pStyle w:val="ConsPlusNormal"/>
        <w:ind w:firstLine="540"/>
        <w:jc w:val="both"/>
      </w:pPr>
      <w:r>
        <w:t>список граждан по мероприятию - список граждан, в отношении которых приняты решения о признании участниками мероприятия, сформированный уполномоченной организацией в хронологической последовательности, с учетом регистрационных номеров заявлений;</w:t>
      </w:r>
    </w:p>
    <w:p w:rsidR="00FE69AA" w:rsidRDefault="00FE69AA">
      <w:pPr>
        <w:pStyle w:val="ConsPlusNormal"/>
        <w:ind w:firstLine="540"/>
        <w:jc w:val="both"/>
      </w:pPr>
      <w:r>
        <w:t>единый список граждан, претендующих на получение мер государственной поддержки в текущем году, - список граждан, сформированный уполномоченной организацией из списка граждан по мероприятию,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FE69AA" w:rsidRDefault="00FE69AA">
      <w:pPr>
        <w:pStyle w:val="ConsPlusNormal"/>
        <w:ind w:firstLine="540"/>
        <w:jc w:val="both"/>
      </w:pPr>
      <w:r>
        <w:t>извещение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FE69AA" w:rsidRDefault="00FE69AA">
      <w:pPr>
        <w:pStyle w:val="ConsPlusNormal"/>
        <w:ind w:firstLine="540"/>
        <w:jc w:val="both"/>
      </w:pPr>
      <w:r>
        <w:t>уведомление - документ, которым уведомляется гражданин о возможности получения меры государственной поддержки в текущем году при соблюдении условий, установленных настоящим порядком;</w:t>
      </w:r>
    </w:p>
    <w:p w:rsidR="00FE69AA" w:rsidRDefault="00FE69AA">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23"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FE69AA" w:rsidRDefault="00FE69AA">
      <w:pPr>
        <w:pStyle w:val="ConsPlusNormal"/>
        <w:ind w:firstLine="540"/>
        <w:jc w:val="both"/>
      </w:pPr>
      <w:r>
        <w:t>3. Участие в мероприятии добровольное.</w:t>
      </w:r>
    </w:p>
    <w:p w:rsidR="00FE69AA" w:rsidRDefault="00FE69AA">
      <w:pPr>
        <w:pStyle w:val="ConsPlusNormal"/>
        <w:ind w:firstLine="540"/>
        <w:jc w:val="both"/>
      </w:pPr>
      <w:r>
        <w:t>Государственная поддержка оказывается один раз.</w:t>
      </w:r>
    </w:p>
    <w:p w:rsidR="00FE69AA" w:rsidRDefault="00FE69AA">
      <w:pPr>
        <w:pStyle w:val="ConsPlusNormal"/>
        <w:ind w:firstLine="540"/>
        <w:jc w:val="both"/>
      </w:pPr>
      <w:r>
        <w:t>Гражданин, изъявивший желание получить меры государственной поддержки в соответствии с настоящим порядком, обязан соблюдать требования и выполнять обязательства, установленные настоящим порядком.</w:t>
      </w:r>
    </w:p>
    <w:p w:rsidR="00FE69AA" w:rsidRDefault="00FE69AA">
      <w:pPr>
        <w:pStyle w:val="ConsPlusNormal"/>
        <w:ind w:firstLine="540"/>
        <w:jc w:val="both"/>
      </w:pPr>
      <w:bookmarkStart w:id="100" w:name="P3269"/>
      <w:bookmarkEnd w:id="100"/>
      <w:r>
        <w:t>4. Государственная поддержка в соответствии с мероприятием осуществляется в виде субсидии:</w:t>
      </w:r>
    </w:p>
    <w:p w:rsidR="00FE69AA" w:rsidRDefault="00FE69AA">
      <w:pPr>
        <w:pStyle w:val="ConsPlusNormal"/>
        <w:ind w:firstLine="540"/>
        <w:jc w:val="both"/>
      </w:pPr>
      <w:r>
        <w:t>на оплату договора приобретения жилого помещения;</w:t>
      </w:r>
    </w:p>
    <w:p w:rsidR="00FE69AA" w:rsidRDefault="00FE69AA">
      <w:pPr>
        <w:pStyle w:val="ConsPlusNormal"/>
        <w:ind w:firstLine="540"/>
        <w:jc w:val="both"/>
      </w:pPr>
      <w:r>
        <w:t>на первоначальный взнос при кредитовании на приобретение жилого помещения;</w:t>
      </w:r>
    </w:p>
    <w:p w:rsidR="00FE69AA" w:rsidRDefault="00FE69AA">
      <w:pPr>
        <w:pStyle w:val="ConsPlusNormal"/>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FE69AA" w:rsidRDefault="00FE69AA">
      <w:pPr>
        <w:pStyle w:val="ConsPlusNormal"/>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FE69AA" w:rsidRDefault="00FE69AA">
      <w:pPr>
        <w:pStyle w:val="ConsPlusNormal"/>
        <w:ind w:firstLine="540"/>
        <w:jc w:val="both"/>
      </w:pPr>
      <w:r>
        <w:t>В расходы по строительству объекта индивидуального жилищного строительства могут включаться:</w:t>
      </w:r>
    </w:p>
    <w:p w:rsidR="00FE69AA" w:rsidRDefault="00FE69AA">
      <w:pPr>
        <w:pStyle w:val="ConsPlusNormal"/>
        <w:ind w:firstLine="540"/>
        <w:jc w:val="both"/>
      </w:pPr>
      <w:r>
        <w:t>расходы на приобретение строительных и отделочных материалов;</w:t>
      </w:r>
    </w:p>
    <w:p w:rsidR="00FE69AA" w:rsidRDefault="00FE69AA">
      <w:pPr>
        <w:pStyle w:val="ConsPlusNormal"/>
        <w:ind w:firstLine="540"/>
        <w:jc w:val="both"/>
      </w:pPr>
      <w:r>
        <w:t>расходы, связанные с работами или услугами по строительству и отделке;</w:t>
      </w:r>
    </w:p>
    <w:p w:rsidR="00FE69AA" w:rsidRDefault="00FE69AA">
      <w:pPr>
        <w:pStyle w:val="ConsPlusNormal"/>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FE69AA" w:rsidRDefault="00FE69AA">
      <w:pPr>
        <w:pStyle w:val="ConsPlusNormal"/>
        <w:ind w:firstLine="540"/>
        <w:jc w:val="both"/>
      </w:pPr>
      <w:r>
        <w:t>5. В целях настоящего порядка нуждающимся в улучшении жилищных условий признается заявитель:</w:t>
      </w:r>
    </w:p>
    <w:p w:rsidR="00FE69AA" w:rsidRDefault="00FE69AA">
      <w:pPr>
        <w:pStyle w:val="ConsPlusNormal"/>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FE69AA" w:rsidRDefault="00FE69AA">
      <w:pPr>
        <w:pStyle w:val="ConsPlusNormal"/>
        <w:ind w:firstLine="540"/>
        <w:jc w:val="both"/>
      </w:pPr>
      <w:r>
        <w:t xml:space="preserve">признанный органом местного самоуправления по месту его постоянного жительства в </w:t>
      </w:r>
      <w:r>
        <w:lastRenderedPageBreak/>
        <w:t>качестве нуждающегося в жилом помещении, предоставляемом по договору социального найма, после 1 марта 2005 года.</w:t>
      </w:r>
    </w:p>
    <w:p w:rsidR="00FE69AA" w:rsidRDefault="00FE69AA">
      <w:pPr>
        <w:pStyle w:val="ConsPlusNormal"/>
        <w:ind w:firstLine="540"/>
        <w:jc w:val="both"/>
      </w:pPr>
      <w:r>
        <w:t>В иных случаях нуждающимися в улучшении жилищных условий в целях получения государственной поддержки признаются граждане:</w:t>
      </w:r>
    </w:p>
    <w:p w:rsidR="00FE69AA" w:rsidRDefault="00FE69AA">
      <w:pPr>
        <w:pStyle w:val="ConsPlusNormal"/>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FE69AA" w:rsidRDefault="00FE69AA">
      <w:pPr>
        <w:pStyle w:val="ConsPlusNormal"/>
        <w:ind w:firstLine="540"/>
        <w:jc w:val="both"/>
      </w:pPr>
      <w:r>
        <w:t>не являющиеся собственниками жилых помещений или членами семьи собственника жилого помещения;</w:t>
      </w:r>
    </w:p>
    <w:p w:rsidR="00FE69AA" w:rsidRDefault="00FE69AA">
      <w:pPr>
        <w:pStyle w:val="ConsPlusNormal"/>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FE69AA" w:rsidRDefault="00FE69AA">
      <w:pPr>
        <w:pStyle w:val="ConsPlusNormal"/>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FE69AA" w:rsidRDefault="00FE69AA">
      <w:pPr>
        <w:pStyle w:val="ConsPlusNormal"/>
        <w:ind w:firstLine="540"/>
        <w:jc w:val="both"/>
      </w:pPr>
      <w:r>
        <w:t>проживающие в жилых помещениях, признанных в установленном законодательством порядке непригодными для проживания;</w:t>
      </w:r>
    </w:p>
    <w:p w:rsidR="00FE69AA" w:rsidRDefault="00FE69AA">
      <w:pPr>
        <w:pStyle w:val="ConsPlusNormal"/>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FE69AA" w:rsidRDefault="00FE69AA">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FE69AA" w:rsidRDefault="00FE69AA">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FE69AA" w:rsidRDefault="00FE69AA">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FE69AA" w:rsidRDefault="00FE69AA">
      <w:pPr>
        <w:pStyle w:val="ConsPlusNormal"/>
        <w:ind w:firstLine="540"/>
        <w:jc w:val="both"/>
      </w:pPr>
      <w:r>
        <w:t>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не менее 15 лет совокупно.</w:t>
      </w:r>
    </w:p>
    <w:p w:rsidR="00FE69AA" w:rsidRDefault="00FE69AA">
      <w:pPr>
        <w:pStyle w:val="ConsPlusNormal"/>
        <w:ind w:firstLine="540"/>
        <w:jc w:val="both"/>
      </w:pPr>
      <w:r>
        <w:t>7.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на участие в мероприятии.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FE69AA" w:rsidRDefault="00FE69AA">
      <w:pPr>
        <w:pStyle w:val="ConsPlusNormal"/>
        <w:ind w:firstLine="540"/>
        <w:jc w:val="both"/>
      </w:pPr>
      <w:r>
        <w:t xml:space="preserve">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w:t>
      </w:r>
      <w:r>
        <w:lastRenderedPageBreak/>
        <w:t>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FE69AA" w:rsidRDefault="00FE69AA">
      <w:pPr>
        <w:pStyle w:val="ConsPlusNormal"/>
        <w:ind w:firstLine="540"/>
        <w:jc w:val="both"/>
      </w:pPr>
      <w:r>
        <w:t>Ответственность за достоверность сведений, указанных в заявлении на участие в мероприятии и представленных документах, возлагается на заявителя.</w:t>
      </w:r>
    </w:p>
    <w:p w:rsidR="00FE69AA" w:rsidRDefault="00FE69AA">
      <w:pPr>
        <w:pStyle w:val="ConsPlusNormal"/>
        <w:ind w:firstLine="540"/>
        <w:jc w:val="both"/>
      </w:pPr>
      <w:r>
        <w:t>В случае направления заявления на участие в мероприятии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на участие в мероприятии является дата и время его поступления в уполномоченную организацию.</w:t>
      </w:r>
    </w:p>
    <w:p w:rsidR="00FE69AA" w:rsidRDefault="00FE69AA">
      <w:pPr>
        <w:pStyle w:val="ConsPlusNormal"/>
        <w:ind w:firstLine="540"/>
        <w:jc w:val="both"/>
      </w:pPr>
      <w:r>
        <w:t>В случае отсутствия в заявлении на участие в мероприятии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на участие в мероприятии является дата и время его подписания в уполномоченной организации.</w:t>
      </w:r>
    </w:p>
    <w:p w:rsidR="00FE69AA" w:rsidRDefault="00FE69AA">
      <w:pPr>
        <w:pStyle w:val="ConsPlusNormal"/>
        <w:ind w:firstLine="540"/>
        <w:jc w:val="both"/>
      </w:pPr>
      <w:r>
        <w:t>8. Заявитель имеет право направить заявление на участие в мероприятии,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FE69AA" w:rsidRDefault="00FE69AA">
      <w:pPr>
        <w:pStyle w:val="ConsPlusNormal"/>
        <w:ind w:firstLine="540"/>
        <w:jc w:val="both"/>
      </w:pPr>
      <w:bookmarkStart w:id="101" w:name="P3298"/>
      <w:bookmarkEnd w:id="101"/>
      <w:r>
        <w:t>9. Принятие решения о признании граждан участниками мероприятия (отказе в участии в мероприятии) осуществляется уполномоченной организацией на основании следующих документов и сведений:</w:t>
      </w:r>
    </w:p>
    <w:p w:rsidR="00FE69AA" w:rsidRDefault="00FE69AA">
      <w:pPr>
        <w:pStyle w:val="ConsPlusNormal"/>
        <w:jc w:val="both"/>
      </w:pPr>
      <w:r>
        <w:t xml:space="preserve">(в ред. </w:t>
      </w:r>
      <w:hyperlink r:id="rId624"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02" w:name="P3300"/>
      <w:bookmarkEnd w:id="102"/>
      <w:r>
        <w:t>9.1. Заявления на участие в мероприятии по форме, установленной Департаментом строительства автономного округа.</w:t>
      </w:r>
    </w:p>
    <w:p w:rsidR="00FE69AA" w:rsidRDefault="00FE69AA">
      <w:pPr>
        <w:pStyle w:val="ConsPlusNormal"/>
        <w:ind w:firstLine="540"/>
        <w:jc w:val="both"/>
      </w:pPr>
      <w:bookmarkStart w:id="103" w:name="P3301"/>
      <w:bookmarkEnd w:id="103"/>
      <w:r>
        <w:t>9.2. Удостоверяющих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FE69AA" w:rsidRDefault="00FE69AA">
      <w:pPr>
        <w:pStyle w:val="ConsPlusNormal"/>
        <w:jc w:val="both"/>
      </w:pPr>
      <w:r>
        <w:t xml:space="preserve">(пп. 9.2 в ред. </w:t>
      </w:r>
      <w:hyperlink r:id="rId62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9.3. Утратил силу. - </w:t>
      </w:r>
      <w:hyperlink r:id="rId626"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104" w:name="P3304"/>
      <w:bookmarkEnd w:id="104"/>
      <w:r>
        <w:t>9.4. Сведений, содержащих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FE69AA" w:rsidRDefault="00FE69AA">
      <w:pPr>
        <w:pStyle w:val="ConsPlusNormal"/>
        <w:jc w:val="both"/>
      </w:pPr>
      <w:r>
        <w:t xml:space="preserve">(пп. 9.4 в ред. </w:t>
      </w:r>
      <w:hyperlink r:id="rId627"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05" w:name="P3306"/>
      <w:bookmarkEnd w:id="105"/>
      <w:r>
        <w:t>9.5. Документа, подтверждающего статус молодого ученого. Порядок присвоения статуса молодого ученого, форма соответствующего документа и реестр выданных документов утверждаются приказом Департамента образования и молодежной политики автономного округа.</w:t>
      </w:r>
    </w:p>
    <w:p w:rsidR="00FE69AA" w:rsidRDefault="00FE69AA">
      <w:pPr>
        <w:pStyle w:val="ConsPlusNormal"/>
        <w:ind w:firstLine="540"/>
        <w:jc w:val="both"/>
      </w:pPr>
      <w:bookmarkStart w:id="106" w:name="P3307"/>
      <w:bookmarkEnd w:id="106"/>
      <w:r>
        <w:t>9.6. Документа, подтверждающего принадлежность заявителя к гражданам из числа коренных малочисленных народов автономного округа.</w:t>
      </w:r>
    </w:p>
    <w:p w:rsidR="00FE69AA" w:rsidRDefault="00FE69AA">
      <w:pPr>
        <w:pStyle w:val="ConsPlusNormal"/>
        <w:ind w:firstLine="540"/>
        <w:jc w:val="both"/>
      </w:pPr>
      <w:bookmarkStart w:id="107" w:name="P3308"/>
      <w:bookmarkEnd w:id="107"/>
      <w:r>
        <w:t>9.7. Сведения из органа местного самоуправления о постановке на учет с указанием состава семьи в качестве нуждающегося в жилых помещениях, предоставляемых по договорам социального найма, по форме, установленной Департаментом строительства автономного округа.</w:t>
      </w:r>
    </w:p>
    <w:p w:rsidR="00FE69AA" w:rsidRDefault="00FE69AA">
      <w:pPr>
        <w:pStyle w:val="ConsPlusNormal"/>
        <w:ind w:firstLine="540"/>
        <w:jc w:val="both"/>
      </w:pPr>
      <w:r>
        <w:t>9.8. Решения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трех и более детей.</w:t>
      </w:r>
    </w:p>
    <w:p w:rsidR="00FE69AA" w:rsidRDefault="00FE69AA">
      <w:pPr>
        <w:pStyle w:val="ConsPlusNormal"/>
        <w:ind w:firstLine="540"/>
        <w:jc w:val="both"/>
      </w:pPr>
      <w:bookmarkStart w:id="108" w:name="P3310"/>
      <w:bookmarkEnd w:id="108"/>
      <w:r>
        <w:t>9.9. Свидетельства о постановке на учет в налоговом органе на заявителя и всех совершеннолетних членов семьи заявителя, указанных в заявлении на участие в мероприятии.</w:t>
      </w:r>
    </w:p>
    <w:p w:rsidR="00FE69AA" w:rsidRDefault="00FE69AA">
      <w:pPr>
        <w:pStyle w:val="ConsPlusNormal"/>
        <w:ind w:firstLine="540"/>
        <w:jc w:val="both"/>
      </w:pPr>
      <w:bookmarkStart w:id="109" w:name="P3311"/>
      <w:bookmarkEnd w:id="109"/>
      <w:r>
        <w:t>9.10. Сведений, подтверждающих проживание на территории автономного округа не менее 15 лет.</w:t>
      </w:r>
    </w:p>
    <w:p w:rsidR="00FE69AA" w:rsidRDefault="00FE69AA">
      <w:pPr>
        <w:pStyle w:val="ConsPlusNormal"/>
        <w:jc w:val="both"/>
      </w:pPr>
      <w:r>
        <w:t xml:space="preserve">(пп. 9.10 в ред. </w:t>
      </w:r>
      <w:hyperlink r:id="rId628"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10" w:name="P3313"/>
      <w:bookmarkEnd w:id="110"/>
      <w:r>
        <w:t>9.11.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FE69AA" w:rsidRDefault="00FE69AA">
      <w:pPr>
        <w:pStyle w:val="ConsPlusNormal"/>
        <w:ind w:firstLine="540"/>
        <w:jc w:val="both"/>
      </w:pPr>
      <w:r>
        <w:t xml:space="preserve">9.12. Утратил силу. - </w:t>
      </w:r>
      <w:hyperlink r:id="rId629"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 xml:space="preserve">9.13. Утратил силу. - </w:t>
      </w:r>
      <w:hyperlink r:id="rId630"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111" w:name="P3316"/>
      <w:bookmarkEnd w:id="111"/>
      <w:r>
        <w:lastRenderedPageBreak/>
        <w:t>9.14. Выписку из домовой книги или ее копию с одновременным представлением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FE69AA" w:rsidRDefault="00FE69AA">
      <w:pPr>
        <w:pStyle w:val="ConsPlusNormal"/>
        <w:ind w:firstLine="540"/>
        <w:jc w:val="both"/>
      </w:pPr>
      <w:r>
        <w:t xml:space="preserve">Документы и сведения, указанные в </w:t>
      </w:r>
      <w:hyperlink w:anchor="P3300" w:history="1">
        <w:r>
          <w:rPr>
            <w:color w:val="0000FF"/>
          </w:rPr>
          <w:t>подпунктах 9.1</w:t>
        </w:r>
      </w:hyperlink>
      <w:r>
        <w:t xml:space="preserve">, </w:t>
      </w:r>
      <w:hyperlink w:anchor="P3301" w:history="1">
        <w:r>
          <w:rPr>
            <w:color w:val="0000FF"/>
          </w:rPr>
          <w:t>9.2</w:t>
        </w:r>
      </w:hyperlink>
      <w:r>
        <w:t xml:space="preserve">, </w:t>
      </w:r>
      <w:hyperlink w:anchor="P3311" w:history="1">
        <w:r>
          <w:rPr>
            <w:color w:val="0000FF"/>
          </w:rPr>
          <w:t>9.10</w:t>
        </w:r>
      </w:hyperlink>
      <w:r>
        <w:t xml:space="preserve">, </w:t>
      </w:r>
      <w:hyperlink w:anchor="P3316" w:history="1">
        <w:r>
          <w:rPr>
            <w:color w:val="0000FF"/>
          </w:rPr>
          <w:t>9.14</w:t>
        </w:r>
      </w:hyperlink>
      <w:r>
        <w:t xml:space="preserve"> настоящего пункта, представляемые всеми гражданами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FE69AA" w:rsidRDefault="00FE69AA">
      <w:pPr>
        <w:pStyle w:val="ConsPlusNormal"/>
        <w:ind w:firstLine="540"/>
        <w:jc w:val="both"/>
      </w:pPr>
      <w:r>
        <w:t xml:space="preserve">Документ, указанный в </w:t>
      </w:r>
      <w:hyperlink w:anchor="P3306" w:history="1">
        <w:r>
          <w:rPr>
            <w:color w:val="0000FF"/>
          </w:rPr>
          <w:t>подпункте 9.5</w:t>
        </w:r>
      </w:hyperlink>
      <w:r>
        <w:t xml:space="preserve"> настоящего пункта, дополнительно представляют молодые ученые.</w:t>
      </w:r>
    </w:p>
    <w:p w:rsidR="00FE69AA" w:rsidRDefault="00FE69AA">
      <w:pPr>
        <w:pStyle w:val="ConsPlusNormal"/>
        <w:ind w:firstLine="540"/>
        <w:jc w:val="both"/>
      </w:pPr>
      <w:r>
        <w:t xml:space="preserve">Документ, указанный в </w:t>
      </w:r>
      <w:hyperlink w:anchor="P3307" w:history="1">
        <w:r>
          <w:rPr>
            <w:color w:val="0000FF"/>
          </w:rPr>
          <w:t>подпункте 9.6</w:t>
        </w:r>
      </w:hyperlink>
      <w:r>
        <w:t xml:space="preserve"> настоящего пункта, дополнительно представляют граждане из числа коренных малочисленных народов.</w:t>
      </w:r>
    </w:p>
    <w:p w:rsidR="00FE69AA" w:rsidRDefault="00FE69AA">
      <w:pPr>
        <w:pStyle w:val="ConsPlusNormal"/>
        <w:ind w:firstLine="540"/>
        <w:jc w:val="both"/>
      </w:pPr>
      <w:r>
        <w:t xml:space="preserve">Документы, указанные в </w:t>
      </w:r>
      <w:hyperlink w:anchor="P3304" w:history="1">
        <w:r>
          <w:rPr>
            <w:color w:val="0000FF"/>
          </w:rPr>
          <w:t>подпунктах 9.4</w:t>
        </w:r>
      </w:hyperlink>
      <w:r>
        <w:t xml:space="preserve">, </w:t>
      </w:r>
      <w:hyperlink w:anchor="P3308" w:history="1">
        <w:r>
          <w:rPr>
            <w:color w:val="0000FF"/>
          </w:rPr>
          <w:t>9.7</w:t>
        </w:r>
      </w:hyperlink>
      <w:r>
        <w:t xml:space="preserve"> - </w:t>
      </w:r>
      <w:hyperlink w:anchor="P3310" w:history="1">
        <w:r>
          <w:rPr>
            <w:color w:val="0000FF"/>
          </w:rPr>
          <w:t>9.9</w:t>
        </w:r>
      </w:hyperlink>
      <w:r>
        <w:t xml:space="preserve">, </w:t>
      </w:r>
      <w:hyperlink w:anchor="P3313" w:history="1">
        <w:r>
          <w:rPr>
            <w:color w:val="0000FF"/>
          </w:rPr>
          <w:t>9.11</w:t>
        </w:r>
      </w:hyperlink>
      <w:r>
        <w:t xml:space="preserve"> настоящего пункта,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FE69AA" w:rsidRDefault="00FE69AA">
      <w:pPr>
        <w:pStyle w:val="ConsPlusNormal"/>
        <w:ind w:firstLine="540"/>
        <w:jc w:val="both"/>
      </w:pPr>
      <w:r>
        <w:t xml:space="preserve">Гражданин вправе представить указанные в </w:t>
      </w:r>
      <w:hyperlink w:anchor="P3304" w:history="1">
        <w:r>
          <w:rPr>
            <w:color w:val="0000FF"/>
          </w:rPr>
          <w:t>подпунктах 9.4</w:t>
        </w:r>
      </w:hyperlink>
      <w:r>
        <w:t xml:space="preserve">, </w:t>
      </w:r>
      <w:hyperlink w:anchor="P3308" w:history="1">
        <w:r>
          <w:rPr>
            <w:color w:val="0000FF"/>
          </w:rPr>
          <w:t>9.7</w:t>
        </w:r>
      </w:hyperlink>
      <w:r>
        <w:t xml:space="preserve"> - </w:t>
      </w:r>
      <w:hyperlink w:anchor="P3310" w:history="1">
        <w:r>
          <w:rPr>
            <w:color w:val="0000FF"/>
          </w:rPr>
          <w:t>9.9</w:t>
        </w:r>
      </w:hyperlink>
      <w:r>
        <w:t xml:space="preserve">, </w:t>
      </w:r>
      <w:hyperlink w:anchor="P3313" w:history="1">
        <w:r>
          <w:rPr>
            <w:color w:val="0000FF"/>
          </w:rPr>
          <w:t>9.11</w:t>
        </w:r>
      </w:hyperlink>
      <w:r>
        <w:t xml:space="preserve"> настоящего пункта документы и сведения в уполномоченный орган по собственной инициативе.</w:t>
      </w:r>
    </w:p>
    <w:p w:rsidR="00FE69AA" w:rsidRDefault="00FE69AA">
      <w:pPr>
        <w:pStyle w:val="ConsPlusNormal"/>
        <w:jc w:val="both"/>
      </w:pPr>
      <w:r>
        <w:t xml:space="preserve">(п. 9.14 в ред. </w:t>
      </w:r>
      <w:hyperlink r:id="rId631"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10. Из документов, указанных в </w:t>
      </w:r>
      <w:hyperlink w:anchor="P3298" w:history="1">
        <w:r>
          <w:rPr>
            <w:color w:val="0000FF"/>
          </w:rPr>
          <w:t>пункте 9</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FE69AA" w:rsidRDefault="00FE69AA">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уполномоченной организацией в электронном виде.</w:t>
      </w:r>
    </w:p>
    <w:p w:rsidR="00FE69AA" w:rsidRDefault="00FE69AA">
      <w:pPr>
        <w:pStyle w:val="ConsPlusNormal"/>
        <w:ind w:firstLine="540"/>
        <w:jc w:val="both"/>
      </w:pPr>
      <w:r>
        <w:t>Уполномоченная организация регистрирует заявление в книге регистрации и учета граждан, подавших заявление о постановке на учет по подпрограмме (далее в настоящем порядке - книга регистрации и учета), в день его поступления и присваивает ему регистрационный номер.</w:t>
      </w:r>
    </w:p>
    <w:p w:rsidR="00FE69AA" w:rsidRDefault="00FE69AA">
      <w:pPr>
        <w:pStyle w:val="ConsPlusNormal"/>
        <w:ind w:firstLine="540"/>
        <w:jc w:val="both"/>
      </w:pPr>
      <w:r>
        <w:t>11. Решение о признании участником мероприятия (отказе в участии в мероприятии) принимается после проверки документов, представленных гражданином и полученных по запросам уполномоченной организацией из уполномоченных исполнительных органов государственной власти и органов местного самоуправления, на соответствие требованиям настоящего порядка, не позднее 20 рабочих дней с даты представления гражданином заявления и документов на участие в мероприятии.</w:t>
      </w:r>
    </w:p>
    <w:p w:rsidR="00FE69AA" w:rsidRDefault="00FE69AA">
      <w:pPr>
        <w:pStyle w:val="ConsPlusNormal"/>
        <w:ind w:firstLine="540"/>
        <w:jc w:val="both"/>
      </w:pPr>
      <w:r>
        <w:t>Граждане из числа признанных участниками мероприятия включаются уполномоченной организацией в список граждан по мероприятию в хронологической последовательности с учетом регистрационных номеров заявлений в книге регистрации и учета в течение 1 рабочего дня со дня принятия решения о признании участником мероприятия.</w:t>
      </w:r>
    </w:p>
    <w:p w:rsidR="00FE69AA" w:rsidRDefault="00FE69AA">
      <w:pPr>
        <w:pStyle w:val="ConsPlusNormal"/>
        <w:ind w:firstLine="540"/>
        <w:jc w:val="both"/>
      </w:pPr>
      <w:r>
        <w:t>12. Решение о признании участником мероприятия (отказе в участии в мероприятии) вручается гражданину в течение 3 рабочих дней со дня принятия такого решения.</w:t>
      </w:r>
    </w:p>
    <w:p w:rsidR="00FE69AA" w:rsidRDefault="00FE69AA">
      <w:pPr>
        <w:pStyle w:val="ConsPlusNormal"/>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FE69AA" w:rsidRDefault="00FE69AA">
      <w:pPr>
        <w:pStyle w:val="ConsPlusNormal"/>
        <w:ind w:firstLine="540"/>
        <w:jc w:val="both"/>
      </w:pPr>
      <w:r>
        <w:t>13. Уполномоченная организация принимает решение об отказе в участии в мероприятии в следующих случаях:</w:t>
      </w:r>
    </w:p>
    <w:p w:rsidR="00FE69AA" w:rsidRDefault="00FE69AA">
      <w:pPr>
        <w:pStyle w:val="ConsPlusNormal"/>
        <w:ind w:firstLine="540"/>
        <w:jc w:val="both"/>
      </w:pPr>
      <w:r>
        <w:t xml:space="preserve">13.1. Несоответствия заявителя требованиям, предусмотренным </w:t>
      </w:r>
      <w:hyperlink w:anchor="P3253" w:history="1">
        <w:r>
          <w:rPr>
            <w:color w:val="0000FF"/>
          </w:rPr>
          <w:t>пунктом 1</w:t>
        </w:r>
      </w:hyperlink>
      <w:r>
        <w:t xml:space="preserve"> настоящего порядка.</w:t>
      </w:r>
    </w:p>
    <w:p w:rsidR="00FE69AA" w:rsidRDefault="00FE69AA">
      <w:pPr>
        <w:pStyle w:val="ConsPlusNormal"/>
        <w:ind w:firstLine="540"/>
        <w:jc w:val="both"/>
      </w:pPr>
      <w:r>
        <w:t xml:space="preserve">13.2. Использования им либо членами его семьи ранее права на улучшение жилищных условий с использованием государственной поддержки за счет средств бюджетной системы </w:t>
      </w:r>
      <w:r>
        <w:lastRenderedPageBreak/>
        <w:t>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FE69AA" w:rsidRDefault="00FE69AA">
      <w:pPr>
        <w:pStyle w:val="ConsPlusNormal"/>
        <w:ind w:firstLine="540"/>
        <w:jc w:val="both"/>
      </w:pPr>
      <w:r>
        <w:t>13.3.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FE69AA" w:rsidRDefault="00FE69AA">
      <w:pPr>
        <w:pStyle w:val="ConsPlusNormal"/>
        <w:ind w:firstLine="540"/>
        <w:jc w:val="both"/>
      </w:pPr>
      <w:r>
        <w:t xml:space="preserve">13.4. Непредставления документов, указанных в </w:t>
      </w:r>
      <w:hyperlink w:anchor="P3301" w:history="1">
        <w:r>
          <w:rPr>
            <w:color w:val="0000FF"/>
          </w:rPr>
          <w:t>подпунктах 9.2</w:t>
        </w:r>
      </w:hyperlink>
      <w:r>
        <w:t xml:space="preserve">, </w:t>
      </w:r>
      <w:hyperlink w:anchor="P3306" w:history="1">
        <w:r>
          <w:rPr>
            <w:color w:val="0000FF"/>
          </w:rPr>
          <w:t>9.5</w:t>
        </w:r>
      </w:hyperlink>
      <w:r>
        <w:t xml:space="preserve">, </w:t>
      </w:r>
      <w:hyperlink w:anchor="P3307" w:history="1">
        <w:r>
          <w:rPr>
            <w:color w:val="0000FF"/>
          </w:rPr>
          <w:t>9.6</w:t>
        </w:r>
      </w:hyperlink>
      <w:r>
        <w:t xml:space="preserve">, </w:t>
      </w:r>
      <w:hyperlink w:anchor="P3311" w:history="1">
        <w:r>
          <w:rPr>
            <w:color w:val="0000FF"/>
          </w:rPr>
          <w:t>9.10</w:t>
        </w:r>
      </w:hyperlink>
      <w:r>
        <w:t xml:space="preserve">, </w:t>
      </w:r>
      <w:hyperlink w:anchor="P3316" w:history="1">
        <w:r>
          <w:rPr>
            <w:color w:val="0000FF"/>
          </w:rPr>
          <w:t>9.14</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03.11.2016 </w:t>
      </w:r>
      <w:hyperlink r:id="rId632" w:history="1">
        <w:r>
          <w:rPr>
            <w:color w:val="0000FF"/>
          </w:rPr>
          <w:t>N 437-п</w:t>
        </w:r>
      </w:hyperlink>
      <w:r>
        <w:t xml:space="preserve">, от 31.03.2017 </w:t>
      </w:r>
      <w:hyperlink r:id="rId633" w:history="1">
        <w:r>
          <w:rPr>
            <w:color w:val="0000FF"/>
          </w:rPr>
          <w:t>N 113-п</w:t>
        </w:r>
      </w:hyperlink>
      <w:r>
        <w:t>)</w:t>
      </w:r>
    </w:p>
    <w:p w:rsidR="00FE69AA" w:rsidRDefault="00FE69AA">
      <w:pPr>
        <w:pStyle w:val="ConsPlusNormal"/>
        <w:ind w:firstLine="540"/>
        <w:jc w:val="both"/>
      </w:pPr>
      <w:r>
        <w:t>13.5. В связи с личным обращением гражданина об отзыве заявления.</w:t>
      </w:r>
    </w:p>
    <w:p w:rsidR="00FE69AA" w:rsidRDefault="00FE69AA">
      <w:pPr>
        <w:pStyle w:val="ConsPlusNormal"/>
        <w:ind w:firstLine="540"/>
        <w:jc w:val="both"/>
      </w:pPr>
      <w:r>
        <w:t>Решение об отказе в участии в мероприятии может быть обжаловано гражданином в соответствии с законодательством Российской Федерации.</w:t>
      </w:r>
    </w:p>
    <w:p w:rsidR="00FE69AA" w:rsidRDefault="00FE69AA">
      <w:pPr>
        <w:pStyle w:val="ConsPlusNormal"/>
        <w:ind w:firstLine="540"/>
        <w:jc w:val="both"/>
      </w:pPr>
      <w:r>
        <w:t>14. Уполномоченный орган принимает решение об исключении из участников мероприятия и исключении из списка граждан по мероприятию по следующим основаниям:</w:t>
      </w:r>
    </w:p>
    <w:p w:rsidR="00FE69AA" w:rsidRDefault="00FE69AA">
      <w:pPr>
        <w:pStyle w:val="ConsPlusNormal"/>
        <w:ind w:firstLine="540"/>
        <w:jc w:val="both"/>
      </w:pPr>
      <w:bookmarkStart w:id="112" w:name="P3339"/>
      <w:bookmarkEnd w:id="112"/>
      <w:r>
        <w:t>14.1. Выезд гражданина из автономного округа в другой субъект Российской Федерации на постоянное место жительства.</w:t>
      </w:r>
    </w:p>
    <w:p w:rsidR="00FE69AA" w:rsidRDefault="00FE69AA">
      <w:pPr>
        <w:pStyle w:val="ConsPlusNormal"/>
        <w:ind w:firstLine="540"/>
        <w:jc w:val="both"/>
      </w:pPr>
      <w:r>
        <w:t>14.2. Письменное заявление гражданина.</w:t>
      </w:r>
    </w:p>
    <w:p w:rsidR="00FE69AA" w:rsidRDefault="00FE69AA">
      <w:pPr>
        <w:pStyle w:val="ConsPlusNormal"/>
        <w:ind w:firstLine="540"/>
        <w:jc w:val="both"/>
      </w:pPr>
      <w:r>
        <w:t>14.3. Смерть гражданина.</w:t>
      </w:r>
    </w:p>
    <w:p w:rsidR="00FE69AA" w:rsidRDefault="00FE69AA">
      <w:pPr>
        <w:pStyle w:val="ConsPlusNormal"/>
        <w:ind w:firstLine="540"/>
        <w:jc w:val="both"/>
      </w:pPr>
      <w:r>
        <w:t>14.4.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FE69AA" w:rsidRDefault="00FE69AA">
      <w:pPr>
        <w:pStyle w:val="ConsPlusNormal"/>
        <w:ind w:firstLine="540"/>
        <w:jc w:val="both"/>
      </w:pPr>
      <w:bookmarkStart w:id="113" w:name="P3343"/>
      <w:bookmarkEnd w:id="113"/>
      <w:r>
        <w:t>14.5. Изменение условий, в результате которых утрачены основания для участия в мероприятии.</w:t>
      </w:r>
    </w:p>
    <w:p w:rsidR="00FE69AA" w:rsidRDefault="00FE69AA">
      <w:pPr>
        <w:pStyle w:val="ConsPlusNormal"/>
        <w:ind w:firstLine="540"/>
        <w:jc w:val="both"/>
      </w:pPr>
      <w:r>
        <w:t>14.6. Непредставление в период действия уведомления документов на получение мер государственной поддержки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FE69AA" w:rsidRDefault="00FE69AA">
      <w:pPr>
        <w:pStyle w:val="ConsPlusNormal"/>
        <w:ind w:firstLine="540"/>
        <w:jc w:val="both"/>
      </w:pPr>
      <w:r>
        <w:t>14.7. Отказа от получения уведомления о предоставлении меры государственной поддержки в текущем году, а также от получения мер государственной поддержки в текущем году.</w:t>
      </w:r>
    </w:p>
    <w:p w:rsidR="00FE69AA" w:rsidRDefault="00FE69AA">
      <w:pPr>
        <w:pStyle w:val="ConsPlusNormal"/>
        <w:ind w:firstLine="540"/>
        <w:jc w:val="both"/>
      </w:pPr>
      <w:r>
        <w:t>Решение о снятии гражданина с учета и исключении из списка граждан по мероприятию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FE69AA" w:rsidRDefault="00FE69AA">
      <w:pPr>
        <w:pStyle w:val="ConsPlusNormal"/>
        <w:ind w:firstLine="540"/>
        <w:jc w:val="both"/>
      </w:pPr>
      <w:r>
        <w:t>15.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молодых ученых рассчитывается по формуле:</w:t>
      </w:r>
    </w:p>
    <w:p w:rsidR="00FE69AA" w:rsidRDefault="00FE69AA">
      <w:pPr>
        <w:pStyle w:val="ConsPlusNormal"/>
        <w:jc w:val="both"/>
      </w:pPr>
    </w:p>
    <w:p w:rsidR="00FE69AA" w:rsidRDefault="00FE69AA">
      <w:pPr>
        <w:pStyle w:val="ConsPlusNormal"/>
        <w:ind w:firstLine="540"/>
        <w:jc w:val="both"/>
      </w:pPr>
      <w:r>
        <w:t>СЖ = (Н x РсЖ) x 30%, где:</w:t>
      </w:r>
    </w:p>
    <w:p w:rsidR="00FE69AA" w:rsidRDefault="00FE69AA">
      <w:pPr>
        <w:pStyle w:val="ConsPlusNormal"/>
        <w:jc w:val="both"/>
      </w:pPr>
    </w:p>
    <w:p w:rsidR="00FE69AA" w:rsidRDefault="00FE69AA">
      <w:pPr>
        <w:pStyle w:val="ConsPlusNormal"/>
        <w:ind w:firstLine="540"/>
        <w:jc w:val="both"/>
      </w:pPr>
      <w:r>
        <w:t>СЖ - размер субсидии;</w:t>
      </w:r>
    </w:p>
    <w:p w:rsidR="00FE69AA" w:rsidRDefault="00FE69AA">
      <w:pPr>
        <w:pStyle w:val="ConsPlusNormal"/>
        <w:ind w:firstLine="540"/>
        <w:jc w:val="both"/>
      </w:pPr>
      <w:r>
        <w:t xml:space="preserve">Н - норма предоставления общей площади жилого помещения, указанная в </w:t>
      </w:r>
      <w:hyperlink w:anchor="P3361" w:history="1">
        <w:r>
          <w:rPr>
            <w:color w:val="0000FF"/>
          </w:rPr>
          <w:t>пункте 17</w:t>
        </w:r>
      </w:hyperlink>
      <w:r>
        <w:t xml:space="preserve"> настоящего порядка;</w:t>
      </w:r>
    </w:p>
    <w:p w:rsidR="00FE69AA" w:rsidRDefault="00FE69AA">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FE69AA" w:rsidRDefault="00FE69AA">
      <w:pPr>
        <w:pStyle w:val="ConsPlusNormal"/>
        <w:ind w:firstLine="540"/>
        <w:jc w:val="both"/>
      </w:pPr>
      <w:r>
        <w:t>16.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строительства для представителей коренных малочисленных народов рассчитывается по формуле:</w:t>
      </w:r>
    </w:p>
    <w:p w:rsidR="00FE69AA" w:rsidRDefault="00FE69AA">
      <w:pPr>
        <w:pStyle w:val="ConsPlusNormal"/>
        <w:jc w:val="both"/>
      </w:pPr>
    </w:p>
    <w:p w:rsidR="00FE69AA" w:rsidRDefault="00FE69AA">
      <w:pPr>
        <w:pStyle w:val="ConsPlusNormal"/>
        <w:ind w:firstLine="540"/>
        <w:jc w:val="both"/>
      </w:pPr>
      <w:r>
        <w:t>СЖ</w:t>
      </w:r>
      <w:r>
        <w:rPr>
          <w:vertAlign w:val="superscript"/>
        </w:rPr>
        <w:t>1</w:t>
      </w:r>
      <w:r>
        <w:t xml:space="preserve"> = (Н x РсЖ) x 50%, где:</w:t>
      </w:r>
    </w:p>
    <w:p w:rsidR="00FE69AA" w:rsidRDefault="00FE69AA">
      <w:pPr>
        <w:pStyle w:val="ConsPlusNormal"/>
        <w:jc w:val="both"/>
      </w:pPr>
    </w:p>
    <w:p w:rsidR="00FE69AA" w:rsidRDefault="00FE69AA">
      <w:pPr>
        <w:pStyle w:val="ConsPlusNormal"/>
        <w:ind w:firstLine="540"/>
        <w:jc w:val="both"/>
      </w:pPr>
      <w:r>
        <w:t>СЖ</w:t>
      </w:r>
      <w:r>
        <w:rPr>
          <w:vertAlign w:val="superscript"/>
        </w:rPr>
        <w:t>1</w:t>
      </w:r>
      <w:r>
        <w:t xml:space="preserve"> - размер субсидии;</w:t>
      </w:r>
    </w:p>
    <w:p w:rsidR="00FE69AA" w:rsidRDefault="00FE69AA">
      <w:pPr>
        <w:pStyle w:val="ConsPlusNormal"/>
        <w:ind w:firstLine="540"/>
        <w:jc w:val="both"/>
      </w:pPr>
      <w:r>
        <w:t xml:space="preserve">Н - норма предоставления общей площади жилого помещения, указанная в </w:t>
      </w:r>
      <w:hyperlink w:anchor="P3361" w:history="1">
        <w:r>
          <w:rPr>
            <w:color w:val="0000FF"/>
          </w:rPr>
          <w:t>пункте 17</w:t>
        </w:r>
      </w:hyperlink>
      <w:r>
        <w:t xml:space="preserve"> настоящего порядка;</w:t>
      </w:r>
    </w:p>
    <w:p w:rsidR="00FE69AA" w:rsidRDefault="00FE69AA">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FE69AA" w:rsidRDefault="00FE69AA">
      <w:pPr>
        <w:pStyle w:val="ConsPlusNormal"/>
        <w:ind w:firstLine="540"/>
        <w:jc w:val="both"/>
      </w:pPr>
      <w:bookmarkStart w:id="114" w:name="P3361"/>
      <w:bookmarkEnd w:id="114"/>
      <w:r>
        <w:t>17. Норма предоставления общей площади жилого помещения, установленная для семей разной численности:</w:t>
      </w:r>
    </w:p>
    <w:p w:rsidR="00FE69AA" w:rsidRDefault="00FE69AA">
      <w:pPr>
        <w:pStyle w:val="ConsPlusNormal"/>
        <w:ind w:firstLine="540"/>
        <w:jc w:val="both"/>
      </w:pPr>
      <w:r>
        <w:t>33 кв. м общей площади жилого помещения - для семьи, состоящей из одного человека;</w:t>
      </w:r>
    </w:p>
    <w:p w:rsidR="00FE69AA" w:rsidRDefault="00FE69AA">
      <w:pPr>
        <w:pStyle w:val="ConsPlusNormal"/>
        <w:ind w:firstLine="540"/>
        <w:jc w:val="both"/>
      </w:pPr>
      <w:r>
        <w:t>42 кв. м общей площади жилого помещения - для семьи, состоящей из двух человек;</w:t>
      </w:r>
    </w:p>
    <w:p w:rsidR="00FE69AA" w:rsidRDefault="00FE69AA">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FE69AA" w:rsidRDefault="00FE69AA">
      <w:pPr>
        <w:pStyle w:val="ConsPlusNormal"/>
        <w:ind w:firstLine="540"/>
        <w:jc w:val="both"/>
      </w:pPr>
      <w:r>
        <w:t>18. При расчете размера государственной поддержки учитываются следующие условия:</w:t>
      </w:r>
    </w:p>
    <w:p w:rsidR="00FE69AA" w:rsidRDefault="00FE69AA">
      <w:pPr>
        <w:pStyle w:val="ConsPlusNormal"/>
        <w:ind w:firstLine="540"/>
        <w:jc w:val="both"/>
      </w:pPr>
      <w:r>
        <w:t>18.1. Право граждан на дополнительную площадь не учитывается.</w:t>
      </w:r>
    </w:p>
    <w:p w:rsidR="00FE69AA" w:rsidRDefault="00FE69AA">
      <w:pPr>
        <w:pStyle w:val="ConsPlusNormal"/>
        <w:ind w:firstLine="540"/>
        <w:jc w:val="both"/>
      </w:pPr>
      <w:r>
        <w:t>18.2.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FE69AA" w:rsidRDefault="00FE69AA">
      <w:pPr>
        <w:pStyle w:val="ConsPlusNormal"/>
        <w:ind w:firstLine="540"/>
        <w:jc w:val="both"/>
      </w:pPr>
      <w:r>
        <w:t>18.3. Если гражданин и (или) члены его семьи, на которых осуществляются расчет субсидии, в 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FE69AA" w:rsidRDefault="00FE69AA">
      <w:pPr>
        <w:pStyle w:val="ConsPlusNormal"/>
        <w:ind w:firstLine="540"/>
        <w:jc w:val="both"/>
      </w:pPr>
      <w:r>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FE69AA" w:rsidRDefault="00FE69AA">
      <w:pPr>
        <w:pStyle w:val="ConsPlusNormal"/>
        <w:ind w:firstLine="540"/>
        <w:jc w:val="both"/>
      </w:pPr>
      <w:r>
        <w:t>19. Расчет размера субсидии производится на дату принятия решения о предоставлении субсидии.</w:t>
      </w:r>
    </w:p>
    <w:p w:rsidR="00FE69AA" w:rsidRDefault="00FE69AA">
      <w:pPr>
        <w:pStyle w:val="ConsPlusNormal"/>
        <w:ind w:firstLine="540"/>
        <w:jc w:val="both"/>
      </w:pPr>
      <w:r>
        <w:t>20. Расходы по оформлению жилья в собственность несет гражданин, получивший субсидию, за счет собственных средств.</w:t>
      </w:r>
    </w:p>
    <w:p w:rsidR="00FE69AA" w:rsidRDefault="00FE69AA">
      <w:pPr>
        <w:pStyle w:val="ConsPlusNormal"/>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FE69AA" w:rsidRDefault="00FE69AA">
      <w:pPr>
        <w:pStyle w:val="ConsPlusNormal"/>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FE69AA" w:rsidRDefault="00FE69AA">
      <w:pPr>
        <w:pStyle w:val="ConsPlusNormal"/>
        <w:ind w:firstLine="540"/>
        <w:jc w:val="both"/>
      </w:pPr>
      <w:r>
        <w:t>21. Гражданин, получивший субсидию, включается уполномоченной организацией в реестр граждан, получивших субсидии.</w:t>
      </w:r>
    </w:p>
    <w:p w:rsidR="00FE69AA" w:rsidRDefault="00FE69AA">
      <w:pPr>
        <w:pStyle w:val="ConsPlusNormal"/>
        <w:ind w:firstLine="540"/>
        <w:jc w:val="both"/>
      </w:pPr>
      <w:r>
        <w:t>22. Право на получение меры государственной поддержки в соответствии с настоящим Порядком удостоверяется уведомлением.</w:t>
      </w:r>
    </w:p>
    <w:p w:rsidR="00FE69AA" w:rsidRDefault="00FE69AA">
      <w:pPr>
        <w:pStyle w:val="ConsPlusNormal"/>
        <w:ind w:firstLine="540"/>
        <w:jc w:val="both"/>
      </w:pPr>
      <w:r>
        <w:t>Для получения уведомления гражданин в период с 1 января по 1 июня года, предшествующего году предоставления меры государственной поддержки, подает в уполномоченную организацию заявление о ее предоставлении в планируемом финансовом году.</w:t>
      </w:r>
    </w:p>
    <w:p w:rsidR="00FE69AA" w:rsidRDefault="00FE69AA">
      <w:pPr>
        <w:pStyle w:val="ConsPlusNormal"/>
        <w:ind w:firstLine="540"/>
        <w:jc w:val="both"/>
      </w:pPr>
      <w:r>
        <w:t xml:space="preserve">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граждан по мероприятию формирует единый список граждан, </w:t>
      </w:r>
      <w:r>
        <w:lastRenderedPageBreak/>
        <w:t>претендующих на получение мер государственной поддержки в текущем году, и направляет этим гражданам извещение о возможности получения уведомления о предоставлении меры государственной поддержки в текущем году.</w:t>
      </w:r>
    </w:p>
    <w:p w:rsidR="00FE69AA" w:rsidRDefault="00FE69AA">
      <w:pPr>
        <w:pStyle w:val="ConsPlusNormal"/>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FE69AA" w:rsidRDefault="00FE69AA">
      <w:pPr>
        <w:pStyle w:val="ConsPlusNormal"/>
        <w:jc w:val="both"/>
      </w:pPr>
      <w:r>
        <w:t xml:space="preserve">(п. 22 в ред. </w:t>
      </w:r>
      <w:hyperlink r:id="rId63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23. О своем решении о получении (об отказе в получении) уведомления о предоставлении субсидии в текущем году граждане должны сообщить не позднее 10 рабочих дней с даты получения извещения.</w:t>
      </w:r>
    </w:p>
    <w:p w:rsidR="00FE69AA" w:rsidRDefault="00FE69AA">
      <w:pPr>
        <w:pStyle w:val="ConsPlusNormal"/>
        <w:ind w:firstLine="540"/>
        <w:jc w:val="both"/>
      </w:pPr>
      <w:r>
        <w:t>Извещение утрачивает свою силу по истечении 30 календарных дней с даты его направления.</w:t>
      </w:r>
    </w:p>
    <w:p w:rsidR="00FE69AA" w:rsidRDefault="00FE69AA">
      <w:pPr>
        <w:pStyle w:val="ConsPlusNormal"/>
        <w:jc w:val="both"/>
      </w:pPr>
      <w:r>
        <w:t xml:space="preserve">(абзац введен </w:t>
      </w:r>
      <w:hyperlink r:id="rId635"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bookmarkStart w:id="115" w:name="P3383"/>
      <w:bookmarkEnd w:id="115"/>
      <w:r>
        <w:t>24. Граждане,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FE69AA" w:rsidRDefault="00FE69AA">
      <w:pPr>
        <w:pStyle w:val="ConsPlusNormal"/>
        <w:ind w:firstLine="540"/>
        <w:jc w:val="both"/>
      </w:pPr>
      <w:r>
        <w:t>24.1. Документы, удостоверяющие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FE69AA" w:rsidRDefault="00FE69AA">
      <w:pPr>
        <w:pStyle w:val="ConsPlusNormal"/>
        <w:jc w:val="both"/>
      </w:pPr>
      <w:r>
        <w:t xml:space="preserve">(пп. 24.1 в ред. </w:t>
      </w:r>
      <w:hyperlink r:id="rId636"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24.2 - 24.3. Утратили силу. - </w:t>
      </w:r>
      <w:hyperlink r:id="rId637"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 xml:space="preserve">24.4 - 24.5. Утратили силу. - </w:t>
      </w:r>
      <w:hyperlink r:id="rId638"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r>
        <w:t>24.6. Выписку из домовой книги или копию домовой книги с одновременным предоставлением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FE69AA" w:rsidRDefault="00FE69AA">
      <w:pPr>
        <w:pStyle w:val="ConsPlusNormal"/>
        <w:jc w:val="both"/>
      </w:pPr>
      <w:r>
        <w:t xml:space="preserve">(пп. 24.6 в ред. </w:t>
      </w:r>
      <w:hyperlink r:id="rId63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116" w:name="P3390"/>
      <w:bookmarkEnd w:id="116"/>
      <w:r>
        <w:t>25. Уполномоченная организация направляет запросы:</w:t>
      </w:r>
    </w:p>
    <w:p w:rsidR="00FE69AA" w:rsidRDefault="00FE69AA">
      <w:pPr>
        <w:pStyle w:val="ConsPlusNormal"/>
        <w:ind w:firstLine="540"/>
        <w:jc w:val="both"/>
      </w:pPr>
      <w:r>
        <w:t>в Департамент образования и молодежной политики автономного округа о предоставлении документа, подтверждающего статус молодого ученого;</w:t>
      </w:r>
    </w:p>
    <w:p w:rsidR="00FE69AA" w:rsidRDefault="00FE69AA">
      <w:pPr>
        <w:pStyle w:val="ConsPlusNormal"/>
        <w:ind w:firstLine="540"/>
        <w:jc w:val="both"/>
      </w:pPr>
      <w:r>
        <w:t>в органы местного самоуправления - о предоставлении сведений о постановке заявителя на учет с указанием состава семьи в качестве нуждающегося в жилом помещении, предоставляемом по договору социального найма,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3 и более детей;</w:t>
      </w:r>
    </w:p>
    <w:p w:rsidR="00FE69AA" w:rsidRDefault="00FE69AA">
      <w:pPr>
        <w:pStyle w:val="ConsPlusNormal"/>
        <w:ind w:firstLine="540"/>
        <w:jc w:val="both"/>
      </w:pPr>
      <w:r>
        <w:t>в органы, осуществляющие регистрацию прав на недвижимое имущество и сделок с ним, -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FE69AA" w:rsidRDefault="00FE69AA">
      <w:pPr>
        <w:pStyle w:val="ConsPlusNormal"/>
        <w:jc w:val="both"/>
      </w:pPr>
      <w:r>
        <w:t xml:space="preserve">(в ред. </w:t>
      </w:r>
      <w:hyperlink r:id="rId640"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Сведения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 могут быть представлены заявителем по собственной инициативе.</w:t>
      </w:r>
    </w:p>
    <w:p w:rsidR="00FE69AA" w:rsidRDefault="00FE69AA">
      <w:pPr>
        <w:pStyle w:val="ConsPlusNormal"/>
        <w:jc w:val="both"/>
      </w:pPr>
      <w:r>
        <w:t xml:space="preserve">(абзац введен </w:t>
      </w:r>
      <w:hyperlink r:id="rId641"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 xml:space="preserve">абзац утратил силу. - </w:t>
      </w:r>
      <w:hyperlink r:id="rId642"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r>
        <w:t xml:space="preserve">26. После проверки уполномоченной организацией представленных документов, указанных в </w:t>
      </w:r>
      <w:hyperlink w:anchor="P3383" w:history="1">
        <w:r>
          <w:rPr>
            <w:color w:val="0000FF"/>
          </w:rPr>
          <w:t>пункте 24</w:t>
        </w:r>
      </w:hyperlink>
      <w:r>
        <w:t xml:space="preserve"> настоящего порядка, и сведений, указанных в </w:t>
      </w:r>
      <w:hyperlink w:anchor="P3390" w:history="1">
        <w:r>
          <w:rPr>
            <w:color w:val="0000FF"/>
          </w:rPr>
          <w:t>пункте 25</w:t>
        </w:r>
      </w:hyperlink>
      <w:r>
        <w:t xml:space="preserve"> настоящего Порядка, уполномоченная организация принимает в течение 10 рабочих дней решение о выдаче (либо об отказе в выдаче) гражданину уведомления о возможности получения субсидии в текущем году.</w:t>
      </w:r>
    </w:p>
    <w:p w:rsidR="00FE69AA" w:rsidRDefault="00FE69AA">
      <w:pPr>
        <w:pStyle w:val="ConsPlusNormal"/>
        <w:ind w:firstLine="540"/>
        <w:jc w:val="both"/>
      </w:pPr>
      <w:r>
        <w:t xml:space="preserve">Решение об отказе в выдаче уведомления принимается по основаниям, указанным в </w:t>
      </w:r>
      <w:hyperlink w:anchor="P3339" w:history="1">
        <w:r>
          <w:rPr>
            <w:color w:val="0000FF"/>
          </w:rPr>
          <w:t>подпунктах 14.1</w:t>
        </w:r>
      </w:hyperlink>
      <w:r>
        <w:t xml:space="preserve"> - </w:t>
      </w:r>
      <w:hyperlink w:anchor="P3343" w:history="1">
        <w:r>
          <w:rPr>
            <w:color w:val="0000FF"/>
          </w:rPr>
          <w:t>14.5 пункта 14</w:t>
        </w:r>
      </w:hyperlink>
      <w:r>
        <w:t xml:space="preserve"> настоящего Порядка.</w:t>
      </w:r>
    </w:p>
    <w:p w:rsidR="00FE69AA" w:rsidRDefault="00FE69AA">
      <w:pPr>
        <w:pStyle w:val="ConsPlusNormal"/>
        <w:ind w:firstLine="540"/>
        <w:jc w:val="both"/>
      </w:pPr>
      <w:r>
        <w:t xml:space="preserve">27. Срок действия уведомления составляет 90 календарных дней со дня его вручения, за </w:t>
      </w:r>
      <w:r>
        <w:lastRenderedPageBreak/>
        <w:t>исключением уведомления, выданного после 1 сентября текущего года, срок действия которых истекает 20 декабря текущего года.</w:t>
      </w:r>
    </w:p>
    <w:p w:rsidR="00FE69AA" w:rsidRDefault="00FE69AA">
      <w:pPr>
        <w:pStyle w:val="ConsPlusNormal"/>
        <w:ind w:firstLine="540"/>
        <w:jc w:val="both"/>
      </w:pPr>
      <w:r>
        <w:t>Уведомление вручается гражданину в течение 3 рабочих дней со дня вынесения решения о выдаче уведомления.</w:t>
      </w:r>
    </w:p>
    <w:p w:rsidR="00FE69AA" w:rsidRDefault="00FE69AA">
      <w:pPr>
        <w:pStyle w:val="ConsPlusNormal"/>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FE69AA" w:rsidRDefault="00FE69AA">
      <w:pPr>
        <w:pStyle w:val="ConsPlusNormal"/>
        <w:ind w:firstLine="540"/>
        <w:jc w:val="both"/>
      </w:pPr>
      <w:bookmarkStart w:id="117" w:name="P3403"/>
      <w:bookmarkEnd w:id="117"/>
      <w:r>
        <w:t>28. Гражданин в течение 90 календарных дней со дня получения уведомления представляет в уполномоченную организацию для принятия решения о предоставлении меры государственной поддержки в виде субсидии:</w:t>
      </w:r>
    </w:p>
    <w:p w:rsidR="00FE69AA" w:rsidRDefault="00FE69AA">
      <w:pPr>
        <w:pStyle w:val="ConsPlusNormal"/>
        <w:ind w:firstLine="540"/>
        <w:jc w:val="both"/>
      </w:pPr>
      <w:r>
        <w:t>заявление о предоставлении субсидии, по форме, утвержденной Департаментом строительства автономного округа;</w:t>
      </w:r>
    </w:p>
    <w:p w:rsidR="00FE69AA" w:rsidRDefault="00FE69AA">
      <w:pPr>
        <w:pStyle w:val="ConsPlusNormal"/>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FE69AA" w:rsidRDefault="00FE69AA">
      <w:pPr>
        <w:pStyle w:val="ConsPlusNormal"/>
        <w:ind w:firstLine="540"/>
        <w:jc w:val="both"/>
      </w:pPr>
      <w:r>
        <w:t>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FE69AA" w:rsidRDefault="00FE69AA">
      <w:pPr>
        <w:pStyle w:val="ConsPlusNormal"/>
        <w:jc w:val="both"/>
      </w:pPr>
      <w:r>
        <w:t xml:space="preserve">(в ред. </w:t>
      </w:r>
      <w:hyperlink r:id="rId64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выписка из Единого государственного реестра прав на жилое помещение (при наличии);</w:t>
      </w:r>
    </w:p>
    <w:p w:rsidR="00FE69AA" w:rsidRDefault="00FE69AA">
      <w:pPr>
        <w:pStyle w:val="ConsPlusNormal"/>
        <w:jc w:val="both"/>
      </w:pPr>
      <w:r>
        <w:t xml:space="preserve">(в ред. постановлений Правительства ХМАО - Югры от 03.11.2016 </w:t>
      </w:r>
      <w:hyperlink r:id="rId644" w:history="1">
        <w:r>
          <w:rPr>
            <w:color w:val="0000FF"/>
          </w:rPr>
          <w:t>N 437-п</w:t>
        </w:r>
      </w:hyperlink>
      <w:r>
        <w:t xml:space="preserve">, от 31.03.2017 </w:t>
      </w:r>
      <w:hyperlink r:id="rId645" w:history="1">
        <w:r>
          <w:rPr>
            <w:color w:val="0000FF"/>
          </w:rPr>
          <w:t>N 113-п</w:t>
        </w:r>
      </w:hyperlink>
      <w:r>
        <w:t>)</w:t>
      </w:r>
    </w:p>
    <w:p w:rsidR="00FE69AA" w:rsidRDefault="00FE69AA">
      <w:pPr>
        <w:pStyle w:val="ConsPlusNormal"/>
        <w:ind w:firstLine="540"/>
        <w:jc w:val="both"/>
      </w:pPr>
      <w:r>
        <w:t>платежные документы, подтверждающие внесение собственных и (или) заемных средств;</w:t>
      </w:r>
    </w:p>
    <w:p w:rsidR="00FE69AA" w:rsidRDefault="00FE69AA">
      <w:pPr>
        <w:pStyle w:val="ConsPlusNormal"/>
        <w:ind w:firstLine="540"/>
        <w:jc w:val="both"/>
      </w:pPr>
      <w:r>
        <w:t xml:space="preserve">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3269" w:history="1">
        <w:r>
          <w:rPr>
            <w:color w:val="0000FF"/>
          </w:rPr>
          <w:t>пункта 4</w:t>
        </w:r>
      </w:hyperlink>
      <w:r>
        <w:t xml:space="preserve"> настоящего Порядка;</w:t>
      </w:r>
    </w:p>
    <w:p w:rsidR="00FE69AA" w:rsidRDefault="00FE69AA">
      <w:pPr>
        <w:pStyle w:val="ConsPlusNormal"/>
        <w:ind w:firstLine="540"/>
        <w:jc w:val="both"/>
      </w:pPr>
      <w:r>
        <w:t>банковские реквизиты для перечисления субсидии;</w:t>
      </w:r>
    </w:p>
    <w:p w:rsidR="00FE69AA" w:rsidRDefault="00FE69AA">
      <w:pPr>
        <w:pStyle w:val="ConsPlusNormal"/>
        <w:ind w:firstLine="540"/>
        <w:jc w:val="both"/>
      </w:pPr>
      <w:bookmarkStart w:id="118" w:name="P3413"/>
      <w:bookmarkEnd w:id="118"/>
      <w:r>
        <w:t>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FE69AA" w:rsidRDefault="00FE69AA">
      <w:pPr>
        <w:pStyle w:val="ConsPlusNormal"/>
        <w:ind w:firstLine="540"/>
        <w:jc w:val="both"/>
      </w:pPr>
      <w:bookmarkStart w:id="119" w:name="P3414"/>
      <w:bookmarkEnd w:id="119"/>
      <w:r>
        <w:t>правоустанавливающий документ на земельный участок;</w:t>
      </w:r>
    </w:p>
    <w:p w:rsidR="00FE69AA" w:rsidRDefault="00FE69AA">
      <w:pPr>
        <w:pStyle w:val="ConsPlusNormal"/>
        <w:ind w:firstLine="540"/>
        <w:jc w:val="both"/>
      </w:pPr>
      <w:bookmarkStart w:id="120" w:name="P3415"/>
      <w:bookmarkEnd w:id="120"/>
      <w:r>
        <w:t>разрешение на строительство;</w:t>
      </w:r>
    </w:p>
    <w:p w:rsidR="00FE69AA" w:rsidRDefault="00FE69AA">
      <w:pPr>
        <w:pStyle w:val="ConsPlusNormal"/>
        <w:ind w:firstLine="540"/>
        <w:jc w:val="both"/>
      </w:pPr>
      <w:bookmarkStart w:id="121" w:name="P3416"/>
      <w:bookmarkEnd w:id="121"/>
      <w:r>
        <w:t xml:space="preserve">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3269" w:history="1">
        <w:r>
          <w:rPr>
            <w:color w:val="0000FF"/>
          </w:rPr>
          <w:t>пункте 4</w:t>
        </w:r>
      </w:hyperlink>
      <w:r>
        <w:t xml:space="preserve"> настоящего порядка).</w:t>
      </w:r>
    </w:p>
    <w:p w:rsidR="00FE69AA" w:rsidRDefault="00FE69AA">
      <w:pPr>
        <w:pStyle w:val="ConsPlusNormal"/>
        <w:ind w:firstLine="540"/>
        <w:jc w:val="both"/>
      </w:pPr>
      <w:r>
        <w:t xml:space="preserve">Документы, указанные в </w:t>
      </w:r>
      <w:hyperlink w:anchor="P3414" w:history="1">
        <w:r>
          <w:rPr>
            <w:color w:val="0000FF"/>
          </w:rPr>
          <w:t>абзацах девятом</w:t>
        </w:r>
      </w:hyperlink>
      <w:r>
        <w:t xml:space="preserve">, </w:t>
      </w:r>
      <w:hyperlink w:anchor="P3415" w:history="1">
        <w:r>
          <w:rPr>
            <w:color w:val="0000FF"/>
          </w:rPr>
          <w:t>десятом</w:t>
        </w:r>
      </w:hyperlink>
      <w:r>
        <w:t xml:space="preserve"> настоящего пункта, запрашиваются уполномоченной организацией в порядке межведомственного взаимодействия в соответствии с законодательством Российской Федерации в отношении граждан из числа коренных малочисленных народов при строительстве объекта индивидуального жилищного строительства.</w:t>
      </w:r>
    </w:p>
    <w:p w:rsidR="00FE69AA" w:rsidRDefault="00FE69AA">
      <w:pPr>
        <w:pStyle w:val="ConsPlusNormal"/>
        <w:ind w:firstLine="540"/>
        <w:jc w:val="both"/>
      </w:pPr>
      <w:r>
        <w:t xml:space="preserve">Документ, указанный в </w:t>
      </w:r>
      <w:hyperlink w:anchor="P3416" w:history="1">
        <w:r>
          <w:rPr>
            <w:color w:val="0000FF"/>
          </w:rPr>
          <w:t>абзаце одиннадцатом</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FE69AA" w:rsidRDefault="00FE69AA">
      <w:pPr>
        <w:pStyle w:val="ConsPlusNormal"/>
        <w:ind w:firstLine="540"/>
        <w:jc w:val="both"/>
      </w:pPr>
      <w:r>
        <w:t xml:space="preserve">Документы, указанные в </w:t>
      </w:r>
      <w:hyperlink w:anchor="P3403" w:history="1">
        <w:r>
          <w:rPr>
            <w:color w:val="0000FF"/>
          </w:rPr>
          <w:t>абзацах первом</w:t>
        </w:r>
      </w:hyperlink>
      <w:r>
        <w:t xml:space="preserve"> - </w:t>
      </w:r>
      <w:hyperlink w:anchor="P3413" w:history="1">
        <w:r>
          <w:rPr>
            <w:color w:val="0000FF"/>
          </w:rPr>
          <w:t>восьмом</w:t>
        </w:r>
      </w:hyperlink>
      <w:r>
        <w:t xml:space="preserve"> настоящего пункта, представляются всеми гражданами.</w:t>
      </w:r>
    </w:p>
    <w:p w:rsidR="00FE69AA" w:rsidRDefault="00FE69AA">
      <w:pPr>
        <w:pStyle w:val="ConsPlusNormal"/>
        <w:jc w:val="both"/>
      </w:pPr>
      <w:r>
        <w:t xml:space="preserve">(абзац введен </w:t>
      </w:r>
      <w:hyperlink r:id="rId646"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 xml:space="preserve">29. Решение о предоставлении субсидии (отказе в предоставлении субсидии) принимается уполномоченной организацией в течение 20 календарных дней с даты подачи гражданином заявления и документов, указанных в </w:t>
      </w:r>
      <w:hyperlink w:anchor="P3403" w:history="1">
        <w:r>
          <w:rPr>
            <w:color w:val="0000FF"/>
          </w:rPr>
          <w:t>пункте 28</w:t>
        </w:r>
      </w:hyperlink>
      <w:r>
        <w:t xml:space="preserve"> настоящего порядка.</w:t>
      </w:r>
    </w:p>
    <w:p w:rsidR="00FE69AA" w:rsidRDefault="00FE69AA">
      <w:pPr>
        <w:pStyle w:val="ConsPlusNormal"/>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FE69AA" w:rsidRDefault="00FE69AA">
      <w:pPr>
        <w:pStyle w:val="ConsPlusNormal"/>
        <w:ind w:firstLine="540"/>
        <w:jc w:val="both"/>
      </w:pPr>
      <w:r>
        <w:lastRenderedPageBreak/>
        <w:t>30. Основаниями для отказа в предоставлении субсидии являются:</w:t>
      </w:r>
    </w:p>
    <w:p w:rsidR="00FE69AA" w:rsidRDefault="00FE69AA">
      <w:pPr>
        <w:pStyle w:val="ConsPlusNormal"/>
        <w:ind w:firstLine="540"/>
        <w:jc w:val="both"/>
      </w:pPr>
      <w:r>
        <w:t>1) утрата оснований для участия в мероприятии;</w:t>
      </w:r>
    </w:p>
    <w:p w:rsidR="00FE69AA" w:rsidRDefault="00FE69AA">
      <w:pPr>
        <w:pStyle w:val="ConsPlusNormal"/>
        <w:ind w:firstLine="540"/>
        <w:jc w:val="both"/>
      </w:pPr>
      <w:r>
        <w:t>2) письменный отказ заявителя от получения субсидии в текущем году;</w:t>
      </w:r>
    </w:p>
    <w:p w:rsidR="00FE69AA" w:rsidRDefault="00FE69AA">
      <w:pPr>
        <w:pStyle w:val="ConsPlusNormal"/>
        <w:ind w:firstLine="540"/>
        <w:jc w:val="both"/>
      </w:pPr>
      <w:r>
        <w:t xml:space="preserve">3) несоответствие приобретаемого жилого помещения требованиям, установленным </w:t>
      </w:r>
      <w:hyperlink w:anchor="P3429" w:history="1">
        <w:r>
          <w:rPr>
            <w:color w:val="0000FF"/>
          </w:rPr>
          <w:t>пунктом 31</w:t>
        </w:r>
      </w:hyperlink>
      <w:r>
        <w:t xml:space="preserve"> настоящего порядка;</w:t>
      </w:r>
    </w:p>
    <w:p w:rsidR="00FE69AA" w:rsidRDefault="00FE69AA">
      <w:pPr>
        <w:pStyle w:val="ConsPlusNormal"/>
        <w:ind w:firstLine="540"/>
        <w:jc w:val="both"/>
      </w:pPr>
      <w:r>
        <w:t xml:space="preserve">4) непредставление документов, предусмотренных </w:t>
      </w:r>
      <w:hyperlink w:anchor="P3403" w:history="1">
        <w:r>
          <w:rPr>
            <w:color w:val="0000FF"/>
          </w:rPr>
          <w:t>абзацами первым</w:t>
        </w:r>
      </w:hyperlink>
      <w:r>
        <w:t xml:space="preserve"> - </w:t>
      </w:r>
      <w:hyperlink w:anchor="P3413" w:history="1">
        <w:r>
          <w:rPr>
            <w:color w:val="0000FF"/>
          </w:rPr>
          <w:t>восьмым пункта 28</w:t>
        </w:r>
      </w:hyperlink>
      <w:r>
        <w:t xml:space="preserve"> настоящего порядка.</w:t>
      </w:r>
    </w:p>
    <w:p w:rsidR="00FE69AA" w:rsidRDefault="00FE69AA">
      <w:pPr>
        <w:pStyle w:val="ConsPlusNormal"/>
        <w:jc w:val="both"/>
      </w:pPr>
      <w:r>
        <w:t xml:space="preserve">(в ред. </w:t>
      </w:r>
      <w:hyperlink r:id="rId647"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bookmarkStart w:id="122" w:name="P3429"/>
      <w:bookmarkEnd w:id="122"/>
      <w:r>
        <w:t>31. С использованием субсидии по настоящему порядку граждане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FE69AA" w:rsidRDefault="00FE69AA">
      <w:pPr>
        <w:pStyle w:val="ConsPlusNormal"/>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FE69AA" w:rsidRDefault="00FE69AA">
      <w:pPr>
        <w:pStyle w:val="ConsPlusNormal"/>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Ханты-Мансийского автономного округа - Югры, по месту жительства гражданина.</w:t>
      </w:r>
    </w:p>
    <w:p w:rsidR="00FE69AA" w:rsidRDefault="00FE69AA">
      <w:pPr>
        <w:pStyle w:val="ConsPlusNormal"/>
        <w:ind w:firstLine="540"/>
        <w:jc w:val="both"/>
      </w:pPr>
      <w:r>
        <w:t>32.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FE69AA" w:rsidRDefault="00FE69AA">
      <w:pPr>
        <w:pStyle w:val="ConsPlusNormal"/>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3253"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по мероприятию, и должно предусматривать возможность предоставления не менее 1 субсидии по категории.</w:t>
      </w:r>
    </w:p>
    <w:p w:rsidR="00FE69AA" w:rsidRDefault="00FE69AA">
      <w:pPr>
        <w:pStyle w:val="ConsPlusNormal"/>
        <w:jc w:val="both"/>
      </w:pPr>
      <w:r>
        <w:t xml:space="preserve">(в ред. </w:t>
      </w:r>
      <w:hyperlink r:id="rId648"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32.1. Обязательства по предоставлению субсидий в соответствии с настоящим Порядком действуют только в отношении граждан, получивших уведомления о предоставлении субсидии в планируемом году.</w:t>
      </w:r>
    </w:p>
    <w:p w:rsidR="00FE69AA" w:rsidRDefault="00FE69AA">
      <w:pPr>
        <w:pStyle w:val="ConsPlusNormal"/>
        <w:ind w:firstLine="540"/>
        <w:jc w:val="both"/>
      </w:pPr>
      <w:r>
        <w:t>33. Информация о гражданах, получивших субсидии, заносится уполномоченной организацией в реестр граждан, получивших субсидии.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FE69AA" w:rsidRDefault="00FE69AA">
      <w:pPr>
        <w:pStyle w:val="ConsPlusNormal"/>
        <w:ind w:firstLine="540"/>
        <w:jc w:val="both"/>
      </w:pPr>
      <w:r>
        <w:t>34.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на участие в мероприятии.</w:t>
      </w:r>
    </w:p>
    <w:p w:rsidR="00FE69AA" w:rsidRDefault="00FE69AA">
      <w:pPr>
        <w:pStyle w:val="ConsPlusNormal"/>
        <w:ind w:firstLine="540"/>
        <w:jc w:val="both"/>
      </w:pPr>
      <w:r>
        <w:t>35. Заявитель обязан уведомить уполномоченную организацию, принявшую решение о признании участником мероприятия, об изменении обстоятельств, которые могут повлиять на получение государственной поддержки (выезд на новое место жительства, изменение состава семьи, утрата оснований нуждаемости в жилом помещении, иные обстоятельства).</w:t>
      </w:r>
    </w:p>
    <w:p w:rsidR="00FE69AA" w:rsidRDefault="00FE69AA">
      <w:pPr>
        <w:pStyle w:val="ConsPlusNormal"/>
        <w:ind w:firstLine="540"/>
        <w:jc w:val="both"/>
      </w:pPr>
      <w:r>
        <w:t>Уполномоченная организация не несет ответственность за неполучение заявителем информации и уведомлений, извещений в случае, если заявитель сменил адрес для получения почтовой корреспонденции и не уведомил об этом уполномоченную организацию.</w:t>
      </w:r>
    </w:p>
    <w:p w:rsidR="00FE69AA" w:rsidRDefault="00FE69AA">
      <w:pPr>
        <w:pStyle w:val="ConsPlusNormal"/>
        <w:ind w:firstLine="540"/>
        <w:jc w:val="both"/>
      </w:pPr>
      <w:r>
        <w:t>36. Уполномоченная организация представляет в Департамент строительства автономного округа отчетность в порядке и по форме, утвержденной Департаментом строительства автономного округа.</w:t>
      </w:r>
    </w:p>
    <w:p w:rsidR="00FE69AA" w:rsidRDefault="00FE69AA">
      <w:pPr>
        <w:pStyle w:val="ConsPlusNormal"/>
        <w:ind w:firstLine="540"/>
        <w:jc w:val="both"/>
      </w:pPr>
      <w:r>
        <w:t xml:space="preserve">37. Целевым подтверждением использования участником мероприятия субсидии является </w:t>
      </w:r>
      <w:r>
        <w:lastRenderedPageBreak/>
        <w:t>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FE69AA" w:rsidRDefault="00FE69AA">
      <w:pPr>
        <w:pStyle w:val="ConsPlusNormal"/>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FE69AA" w:rsidRDefault="00FE69AA">
      <w:pPr>
        <w:pStyle w:val="ConsPlusNormal"/>
        <w:ind w:firstLine="540"/>
        <w:jc w:val="both"/>
      </w:pPr>
      <w:r>
        <w:t>в случае приобретения жилого помещения по договору купли-продажи - не позднее 2 месяцев с даты предоставления субсидии;</w:t>
      </w:r>
    </w:p>
    <w:p w:rsidR="00FE69AA" w:rsidRDefault="00FE69AA">
      <w:pPr>
        <w:pStyle w:val="ConsPlusNormal"/>
        <w:ind w:firstLine="540"/>
        <w:jc w:val="both"/>
      </w:pPr>
      <w:r>
        <w:t>в случаях участия в долевом строительстве и строительстве объекта индивидуального жилищного строительства - не позднее 3 лет с даты предоставления субсидии;</w:t>
      </w:r>
    </w:p>
    <w:p w:rsidR="00FE69AA" w:rsidRDefault="00FE69AA">
      <w:pPr>
        <w:pStyle w:val="ConsPlusNormal"/>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FE69AA" w:rsidRDefault="00FE69AA">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FE69AA" w:rsidRDefault="00FE69AA">
      <w:pPr>
        <w:pStyle w:val="ConsPlusNormal"/>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FE69AA" w:rsidRDefault="00FE69AA">
      <w:pPr>
        <w:pStyle w:val="ConsPlusNormal"/>
        <w:jc w:val="both"/>
      </w:pPr>
    </w:p>
    <w:p w:rsidR="00FE69AA" w:rsidRDefault="00FE69AA">
      <w:pPr>
        <w:pStyle w:val="ConsPlusNormal"/>
        <w:jc w:val="right"/>
        <w:outlineLvl w:val="3"/>
      </w:pPr>
      <w:r>
        <w:t>Порядок 11</w:t>
      </w:r>
    </w:p>
    <w:p w:rsidR="00FE69AA" w:rsidRDefault="00FE69AA">
      <w:pPr>
        <w:pStyle w:val="ConsPlusNormal"/>
        <w:jc w:val="both"/>
      </w:pPr>
    </w:p>
    <w:p w:rsidR="00FE69AA" w:rsidRDefault="00FE69AA">
      <w:pPr>
        <w:pStyle w:val="ConsPlusNormal"/>
        <w:jc w:val="center"/>
      </w:pPr>
      <w:bookmarkStart w:id="123" w:name="P3451"/>
      <w:bookmarkEnd w:id="123"/>
      <w:r>
        <w:t>Порядок реализации мероприятия "Компенсация гражданам,</w:t>
      </w:r>
    </w:p>
    <w:p w:rsidR="00FE69AA" w:rsidRDefault="00FE69AA">
      <w:pPr>
        <w:pStyle w:val="ConsPlusNormal"/>
        <w:jc w:val="center"/>
      </w:pPr>
      <w:r>
        <w:t>постоянно проживающим на территории Ханты-Мансийского</w:t>
      </w:r>
    </w:p>
    <w:p w:rsidR="00FE69AA" w:rsidRDefault="00FE69AA">
      <w:pPr>
        <w:pStyle w:val="ConsPlusNormal"/>
        <w:jc w:val="center"/>
      </w:pPr>
      <w:r>
        <w:t>автономного округа - Югры в течение 15 лет (и членам</w:t>
      </w:r>
    </w:p>
    <w:p w:rsidR="00FE69AA" w:rsidRDefault="00FE69AA">
      <w:pPr>
        <w:pStyle w:val="ConsPlusNormal"/>
        <w:jc w:val="center"/>
      </w:pPr>
      <w:r>
        <w:t>их семей), нуждающимся в улучшении жилищных условий, части</w:t>
      </w:r>
    </w:p>
    <w:p w:rsidR="00FE69AA" w:rsidRDefault="00FE69AA">
      <w:pPr>
        <w:pStyle w:val="ConsPlusNormal"/>
        <w:jc w:val="center"/>
      </w:pPr>
      <w:r>
        <w:t>процентной ставки по одному ипотечному жилищному кредиту</w:t>
      </w:r>
    </w:p>
    <w:p w:rsidR="00FE69AA" w:rsidRDefault="00FE69AA">
      <w:pPr>
        <w:pStyle w:val="ConsPlusNormal"/>
        <w:jc w:val="center"/>
      </w:pPr>
      <w:r>
        <w:t>на приобретение (строительство) жилых помещений на срок</w:t>
      </w:r>
    </w:p>
    <w:p w:rsidR="00FE69AA" w:rsidRDefault="00FE69AA">
      <w:pPr>
        <w:pStyle w:val="ConsPlusNormal"/>
        <w:jc w:val="center"/>
      </w:pPr>
      <w:r>
        <w:t>до 10 лет, в том числе на рефинансирование ипотечных</w:t>
      </w:r>
    </w:p>
    <w:p w:rsidR="00FE69AA" w:rsidRDefault="00FE69AA">
      <w:pPr>
        <w:pStyle w:val="ConsPlusNormal"/>
        <w:jc w:val="center"/>
      </w:pPr>
      <w:r>
        <w:t>кредитов и займов"</w:t>
      </w:r>
    </w:p>
    <w:p w:rsidR="00FE69AA" w:rsidRDefault="00FE69AA">
      <w:pPr>
        <w:pStyle w:val="ConsPlusNormal"/>
        <w:jc w:val="both"/>
      </w:pPr>
    </w:p>
    <w:p w:rsidR="00FE69AA" w:rsidRDefault="00FE69AA">
      <w:pPr>
        <w:pStyle w:val="ConsPlusNormal"/>
        <w:ind w:firstLine="540"/>
        <w:jc w:val="both"/>
      </w:pPr>
      <w:bookmarkStart w:id="124" w:name="P3460"/>
      <w:bookmarkEnd w:id="124"/>
      <w:r>
        <w:t>1. Настоящий Порядок устанавливает правила осуществления меры государственной поддержки в форме компенсации части процентной ставки:</w:t>
      </w:r>
    </w:p>
    <w:p w:rsidR="00FE69AA" w:rsidRDefault="00FE69AA">
      <w:pPr>
        <w:pStyle w:val="ConsPlusNormal"/>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649"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w:t>
      </w:r>
      <w:r>
        <w:lastRenderedPageBreak/>
        <w:t xml:space="preserve">автономный округ соотечественников в соответствии с государственной </w:t>
      </w:r>
      <w:hyperlink r:id="rId650"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FE69AA" w:rsidRDefault="00FE69AA">
      <w:pPr>
        <w:pStyle w:val="ConsPlusNormal"/>
        <w:jc w:val="both"/>
      </w:pPr>
      <w:r>
        <w:t xml:space="preserve">(в ред. </w:t>
      </w:r>
      <w:hyperlink r:id="rId65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125" w:name="P3463"/>
      <w:bookmarkEnd w:id="125"/>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FE69AA" w:rsidRDefault="00FE69AA">
      <w:pPr>
        <w:pStyle w:val="ConsPlusNormal"/>
        <w:ind w:firstLine="540"/>
        <w:jc w:val="both"/>
      </w:pPr>
      <w:bookmarkStart w:id="126" w:name="P3464"/>
      <w:bookmarkEnd w:id="126"/>
      <w:r>
        <w:t>по кредитам (займам) на завершение строительства жилого помещения в многоквартирном доме, включенном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 заключенным гражданами,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отнесенными к числу пострадавших в соответствии с критериями, установленными уполномоченным федеральным органом исполнительной власти, нуждающимися в улучшении жилищных условий, проживающими в автономном округе не менее 15 лет;</w:t>
      </w:r>
    </w:p>
    <w:p w:rsidR="00FE69AA" w:rsidRDefault="00FE69AA">
      <w:pPr>
        <w:pStyle w:val="ConsPlusNormal"/>
        <w:ind w:firstLine="540"/>
        <w:jc w:val="both"/>
      </w:pPr>
      <w:bookmarkStart w:id="127" w:name="P3465"/>
      <w:bookmarkEnd w:id="127"/>
      <w:r>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652"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653"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FE69AA" w:rsidRDefault="00FE69AA">
      <w:pPr>
        <w:pStyle w:val="ConsPlusNormal"/>
        <w:ind w:firstLine="540"/>
        <w:jc w:val="both"/>
      </w:pPr>
      <w:r>
        <w:t>2. Для целей настоящего Порядка используются следующие термины и понятия:</w:t>
      </w:r>
    </w:p>
    <w:p w:rsidR="00FE69AA" w:rsidRDefault="00FE69AA">
      <w:pPr>
        <w:pStyle w:val="ConsPlusNormal"/>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FE69AA" w:rsidRDefault="00FE69AA">
      <w:pPr>
        <w:pStyle w:val="ConsPlusNormal"/>
        <w:jc w:val="both"/>
      </w:pPr>
      <w:r>
        <w:t xml:space="preserve">(в ред. </w:t>
      </w:r>
      <w:hyperlink r:id="rId654"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FE69AA" w:rsidRDefault="00FE69AA">
      <w:pPr>
        <w:pStyle w:val="ConsPlusNormal"/>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FE69AA" w:rsidRDefault="00FE69AA">
      <w:pPr>
        <w:pStyle w:val="ConsPlusNormal"/>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FE69AA" w:rsidRDefault="00FE69AA">
      <w:pPr>
        <w:pStyle w:val="ConsPlusNormal"/>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FE69AA" w:rsidRDefault="00FE69AA">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w:t>
      </w:r>
      <w:r>
        <w:lastRenderedPageBreak/>
        <w:t xml:space="preserve">отвечающая требованиям, установленным Федеральным </w:t>
      </w:r>
      <w:hyperlink r:id="rId655"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FE69AA" w:rsidRDefault="00FE69AA">
      <w:pPr>
        <w:pStyle w:val="ConsPlusNormal"/>
        <w:ind w:firstLine="540"/>
        <w:jc w:val="both"/>
      </w:pPr>
      <w:r>
        <w:t>3. Участие в мероприятии добровольное.</w:t>
      </w:r>
    </w:p>
    <w:p w:rsidR="00FE69AA" w:rsidRDefault="00FE69AA">
      <w:pPr>
        <w:pStyle w:val="ConsPlusNormal"/>
        <w:ind w:firstLine="540"/>
        <w:jc w:val="both"/>
      </w:pPr>
      <w:r>
        <w:t>Государственная поддержка оказывается 1 раз.</w:t>
      </w:r>
    </w:p>
    <w:p w:rsidR="00FE69AA" w:rsidRDefault="00FE69AA">
      <w:pPr>
        <w:pStyle w:val="ConsPlusNormal"/>
        <w:ind w:firstLine="540"/>
        <w:jc w:val="both"/>
      </w:pPr>
      <w:r>
        <w:t>Участник мероприятия обязан соблюдать требования и выполнять обязательства, установленные настоящим Порядком.</w:t>
      </w:r>
    </w:p>
    <w:p w:rsidR="00FE69AA" w:rsidRDefault="00FE69AA">
      <w:pPr>
        <w:pStyle w:val="ConsPlusNormal"/>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3463" w:history="1">
        <w:r>
          <w:rPr>
            <w:color w:val="0000FF"/>
          </w:rPr>
          <w:t>абзацах третьем</w:t>
        </w:r>
      </w:hyperlink>
      <w:r>
        <w:t xml:space="preserve">, </w:t>
      </w:r>
      <w:hyperlink w:anchor="P3465" w:history="1">
        <w:r>
          <w:rPr>
            <w:color w:val="0000FF"/>
          </w:rPr>
          <w:t>пятом пункта 1</w:t>
        </w:r>
      </w:hyperlink>
      <w:r>
        <w:t xml:space="preserve"> настоящего Порядка.</w:t>
      </w:r>
    </w:p>
    <w:p w:rsidR="00FE69AA" w:rsidRDefault="00FE69AA">
      <w:pPr>
        <w:pStyle w:val="ConsPlusNormal"/>
        <w:ind w:firstLine="540"/>
        <w:jc w:val="both"/>
      </w:pPr>
      <w:r>
        <w:t>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приобретаемого жилого помещения и возмещением за жилое помещение, предоставляемой органом местного самоуправления.</w:t>
      </w:r>
    </w:p>
    <w:p w:rsidR="00FE69AA" w:rsidRDefault="00FE69AA">
      <w:pPr>
        <w:pStyle w:val="ConsPlusNormal"/>
        <w:jc w:val="both"/>
      </w:pPr>
      <w:r>
        <w:t xml:space="preserve">(в ред. </w:t>
      </w:r>
      <w:hyperlink r:id="rId656" w:history="1">
        <w:r>
          <w:rPr>
            <w:color w:val="0000FF"/>
          </w:rPr>
          <w:t>постановления</w:t>
        </w:r>
      </w:hyperlink>
      <w:r>
        <w:t xml:space="preserve"> Правительства ХМАО - Югры от 29.04.2016 N 130-п)</w:t>
      </w:r>
    </w:p>
    <w:p w:rsidR="00FE69AA" w:rsidRDefault="00FE69AA">
      <w:pPr>
        <w:pStyle w:val="ConsPlusNormal"/>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FE69AA" w:rsidRDefault="00FE69AA">
      <w:pPr>
        <w:pStyle w:val="ConsPlusNormal"/>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FE69AA" w:rsidRDefault="00FE69AA">
      <w:pPr>
        <w:pStyle w:val="ConsPlusNormal"/>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FE69AA" w:rsidRDefault="00FE69AA">
      <w:pPr>
        <w:pStyle w:val="ConsPlusNormal"/>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3626" w:history="1">
        <w:r>
          <w:rPr>
            <w:color w:val="0000FF"/>
          </w:rPr>
          <w:t>пункта 37</w:t>
        </w:r>
      </w:hyperlink>
      <w:r>
        <w:t xml:space="preserve"> настоящего Порядка.</w:t>
      </w:r>
    </w:p>
    <w:p w:rsidR="00FE69AA" w:rsidRDefault="00FE69AA">
      <w:pPr>
        <w:pStyle w:val="ConsPlusNormal"/>
        <w:ind w:firstLine="540"/>
        <w:jc w:val="both"/>
      </w:pPr>
      <w:r>
        <w:t xml:space="preserve">Размер компенсации в случае, указанном в </w:t>
      </w:r>
      <w:hyperlink w:anchor="P3465"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FE69AA" w:rsidRDefault="00FE69AA">
      <w:pPr>
        <w:pStyle w:val="ConsPlusNormal"/>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3465"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FE69AA" w:rsidRDefault="00FE69AA">
      <w:pPr>
        <w:pStyle w:val="ConsPlusNormal"/>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657"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FE69AA" w:rsidRDefault="00FE69AA">
      <w:pPr>
        <w:pStyle w:val="ConsPlusNormal"/>
        <w:jc w:val="both"/>
      </w:pPr>
    </w:p>
    <w:p w:rsidR="00FE69AA" w:rsidRDefault="00FE69AA">
      <w:pPr>
        <w:pStyle w:val="ConsPlusNormal"/>
        <w:jc w:val="center"/>
      </w:pPr>
      <w:r>
        <w:t>КЧосз</w:t>
      </w:r>
      <w:r>
        <w:rPr>
          <w:vertAlign w:val="subscript"/>
        </w:rPr>
        <w:t>1</w:t>
      </w:r>
      <w:r>
        <w:t xml:space="preserve"> = ОЗПК, где:</w:t>
      </w:r>
    </w:p>
    <w:p w:rsidR="00FE69AA" w:rsidRDefault="00FE69AA">
      <w:pPr>
        <w:pStyle w:val="ConsPlusNormal"/>
        <w:jc w:val="both"/>
      </w:pPr>
    </w:p>
    <w:p w:rsidR="00FE69AA" w:rsidRDefault="00FE69AA">
      <w:pPr>
        <w:pStyle w:val="ConsPlusNormal"/>
        <w:ind w:firstLine="540"/>
        <w:jc w:val="both"/>
      </w:pPr>
      <w:r>
        <w:t>КЧосз</w:t>
      </w:r>
      <w:r>
        <w:rPr>
          <w:vertAlign w:val="subscript"/>
        </w:rPr>
        <w:t>1</w:t>
      </w:r>
      <w:r>
        <w:t xml:space="preserve"> - компенсируемая часть остатка ссудной задолженности;</w:t>
      </w:r>
    </w:p>
    <w:p w:rsidR="00FE69AA" w:rsidRDefault="00FE69AA">
      <w:pPr>
        <w:pStyle w:val="ConsPlusNormal"/>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658" w:history="1">
        <w:r>
          <w:rPr>
            <w:color w:val="0000FF"/>
          </w:rPr>
          <w:t>подпрограммы</w:t>
        </w:r>
      </w:hyperlink>
      <w:r>
        <w:t xml:space="preserve">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FE69AA" w:rsidRDefault="00FE69AA">
      <w:pPr>
        <w:pStyle w:val="ConsPlusNormal"/>
        <w:ind w:firstLine="540"/>
        <w:jc w:val="both"/>
      </w:pPr>
      <w:r>
        <w:lastRenderedPageBreak/>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659"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FE69AA" w:rsidRDefault="00FE69AA">
      <w:pPr>
        <w:pStyle w:val="ConsPlusNormal"/>
        <w:jc w:val="both"/>
      </w:pPr>
    </w:p>
    <w:p w:rsidR="00FE69AA" w:rsidRDefault="00FE69AA">
      <w:pPr>
        <w:pStyle w:val="ConsPlusNormal"/>
        <w:jc w:val="center"/>
      </w:pPr>
      <w:r>
        <w:t>КЧосз</w:t>
      </w:r>
      <w:r>
        <w:rPr>
          <w:vertAlign w:val="subscript"/>
        </w:rPr>
        <w:t>2</w:t>
      </w:r>
      <w:r>
        <w:t xml:space="preserve"> = ОСЗ * ПКЧ, где:</w:t>
      </w:r>
    </w:p>
    <w:p w:rsidR="00FE69AA" w:rsidRDefault="00FE69AA">
      <w:pPr>
        <w:pStyle w:val="ConsPlusNormal"/>
        <w:jc w:val="both"/>
      </w:pPr>
    </w:p>
    <w:p w:rsidR="00FE69AA" w:rsidRDefault="00FE69AA">
      <w:pPr>
        <w:pStyle w:val="ConsPlusNormal"/>
        <w:ind w:firstLine="540"/>
        <w:jc w:val="both"/>
      </w:pPr>
      <w:r>
        <w:t>КЧосз</w:t>
      </w:r>
      <w:r>
        <w:rPr>
          <w:vertAlign w:val="subscript"/>
        </w:rPr>
        <w:t>2</w:t>
      </w:r>
      <w:r>
        <w:t xml:space="preserve"> - компенсируемую часть остатка задолженности погашенного кредита (займа) на дату полного досрочного погашения;</w:t>
      </w:r>
    </w:p>
    <w:p w:rsidR="00FE69AA" w:rsidRDefault="00FE69AA">
      <w:pPr>
        <w:pStyle w:val="ConsPlusNormal"/>
        <w:ind w:firstLine="540"/>
        <w:jc w:val="both"/>
      </w:pPr>
      <w:r>
        <w:t>ОСЗ - остаток ссудной задолженности погашенного кредита (займа) на дату полного досрочного погашения кредита (займа);</w:t>
      </w:r>
    </w:p>
    <w:p w:rsidR="00FE69AA" w:rsidRDefault="00FE69AA">
      <w:pPr>
        <w:pStyle w:val="ConsPlusNormal"/>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FE69AA" w:rsidRDefault="00FE69AA">
      <w:pPr>
        <w:pStyle w:val="ConsPlusNormal"/>
        <w:ind w:firstLine="540"/>
        <w:jc w:val="both"/>
      </w:pPr>
      <w:r>
        <w:t xml:space="preserve">Максимальный совокупный объем обязательств по выплате компенсации в случае, указанном в </w:t>
      </w:r>
      <w:hyperlink w:anchor="P3465"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FE69AA" w:rsidRDefault="00FE69AA">
      <w:pPr>
        <w:pStyle w:val="ConsPlusNormal"/>
        <w:ind w:firstLine="540"/>
        <w:jc w:val="both"/>
      </w:pPr>
      <w:bookmarkStart w:id="128" w:name="P3500"/>
      <w:bookmarkEnd w:id="128"/>
      <w:r>
        <w:t xml:space="preserve">6. Кредит (заем) с компенсацией процентной ставки с учетом положений </w:t>
      </w:r>
      <w:hyperlink w:anchor="P3460" w:history="1">
        <w:r>
          <w:rPr>
            <w:color w:val="0000FF"/>
          </w:rPr>
          <w:t>пункта 1</w:t>
        </w:r>
      </w:hyperlink>
      <w:r>
        <w:t xml:space="preserve"> настоящего Порядка может быть направлен на:</w:t>
      </w:r>
    </w:p>
    <w:p w:rsidR="00FE69AA" w:rsidRDefault="00FE69AA">
      <w:pPr>
        <w:pStyle w:val="ConsPlusNormal"/>
        <w:ind w:firstLine="540"/>
        <w:jc w:val="both"/>
      </w:pPr>
      <w:r>
        <w:t>оплату договора участия в долевом строительстве жилого помещения на территории автономного округа;</w:t>
      </w:r>
    </w:p>
    <w:p w:rsidR="00FE69AA" w:rsidRDefault="00FE69AA">
      <w:pPr>
        <w:pStyle w:val="ConsPlusNormal"/>
        <w:ind w:firstLine="540"/>
        <w:jc w:val="both"/>
      </w:pPr>
      <w:r>
        <w:t>оплату договора купли-продажи жилья на территории автономного округа;</w:t>
      </w:r>
    </w:p>
    <w:p w:rsidR="00FE69AA" w:rsidRDefault="00FE69AA">
      <w:pPr>
        <w:pStyle w:val="ConsPlusNormal"/>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3463" w:history="1">
        <w:r>
          <w:rPr>
            <w:color w:val="0000FF"/>
          </w:rPr>
          <w:t>абзаце третьем пункта 1</w:t>
        </w:r>
      </w:hyperlink>
      <w:r>
        <w:t xml:space="preserve"> настоящего Порядка;</w:t>
      </w:r>
    </w:p>
    <w:p w:rsidR="00FE69AA" w:rsidRDefault="00FE69AA">
      <w:pPr>
        <w:pStyle w:val="ConsPlusNormal"/>
        <w:ind w:firstLine="540"/>
        <w:jc w:val="both"/>
      </w:pPr>
      <w:r>
        <w:t xml:space="preserve">завершение строительства жилого помещения в многоквартирном доме, включенном в реестр проблемных объектов в случае, указанном в </w:t>
      </w:r>
      <w:hyperlink w:anchor="P3464" w:history="1">
        <w:r>
          <w:rPr>
            <w:color w:val="0000FF"/>
          </w:rPr>
          <w:t>абзаце четвертом пункта 1</w:t>
        </w:r>
      </w:hyperlink>
      <w:r>
        <w:t xml:space="preserve"> настоящего Порядка;</w:t>
      </w:r>
    </w:p>
    <w:p w:rsidR="00FE69AA" w:rsidRDefault="00FE69AA">
      <w:pPr>
        <w:pStyle w:val="ConsPlusNormal"/>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4" w:history="1">
        <w:r>
          <w:rPr>
            <w:color w:val="0000FF"/>
          </w:rPr>
          <w:t>абзаце четвертом пункта 1</w:t>
        </w:r>
      </w:hyperlink>
      <w:r>
        <w:t xml:space="preserve"> настоящего Порядка;</w:t>
      </w:r>
    </w:p>
    <w:p w:rsidR="00FE69AA" w:rsidRDefault="00FE69AA">
      <w:pPr>
        <w:pStyle w:val="ConsPlusNormal"/>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60"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5" w:history="1">
        <w:r>
          <w:rPr>
            <w:color w:val="0000FF"/>
          </w:rPr>
          <w:t>абзаце пятом пункта 1</w:t>
        </w:r>
      </w:hyperlink>
      <w:r>
        <w:t xml:space="preserve"> настоящего Порядка;</w:t>
      </w:r>
    </w:p>
    <w:p w:rsidR="00FE69AA" w:rsidRDefault="00FE69AA">
      <w:pPr>
        <w:pStyle w:val="ConsPlusNormal"/>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5" w:history="1">
        <w:r>
          <w:rPr>
            <w:color w:val="0000FF"/>
          </w:rPr>
          <w:t>абзаце пятом пункта 1</w:t>
        </w:r>
      </w:hyperlink>
      <w:r>
        <w:t xml:space="preserve"> настоящего Порядка;</w:t>
      </w:r>
    </w:p>
    <w:p w:rsidR="00FE69AA" w:rsidRDefault="00FE69AA">
      <w:pPr>
        <w:pStyle w:val="ConsPlusNormal"/>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61"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5" w:history="1">
        <w:r>
          <w:rPr>
            <w:color w:val="0000FF"/>
          </w:rPr>
          <w:t>абзаце пятом пункта 1</w:t>
        </w:r>
      </w:hyperlink>
      <w:r>
        <w:t xml:space="preserve"> настоящего Порядка.</w:t>
      </w:r>
    </w:p>
    <w:p w:rsidR="00FE69AA" w:rsidRDefault="00FE69AA">
      <w:pPr>
        <w:pStyle w:val="ConsPlusNormal"/>
        <w:ind w:firstLine="540"/>
        <w:jc w:val="both"/>
      </w:pPr>
      <w:bookmarkStart w:id="129" w:name="P3509"/>
      <w:bookmarkEnd w:id="129"/>
      <w:r>
        <w:t>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FE69AA" w:rsidRDefault="00FE69AA">
      <w:pPr>
        <w:pStyle w:val="ConsPlusNormal"/>
        <w:ind w:firstLine="540"/>
        <w:jc w:val="both"/>
      </w:pPr>
      <w:r>
        <w:lastRenderedPageBreak/>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FE69AA" w:rsidRDefault="00FE69AA">
      <w:pPr>
        <w:pStyle w:val="ConsPlusNormal"/>
        <w:ind w:firstLine="540"/>
        <w:jc w:val="both"/>
      </w:pPr>
      <w:r>
        <w:t>Ответственность за достоверность сведений, указанных в заявлении и представленных документах, несет заявитель.</w:t>
      </w:r>
    </w:p>
    <w:p w:rsidR="00FE69AA" w:rsidRDefault="00FE69AA">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FE69AA" w:rsidRDefault="00FE69AA">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FE69AA" w:rsidRDefault="00FE69AA">
      <w:pPr>
        <w:pStyle w:val="ConsPlusNormal"/>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FE69AA" w:rsidRDefault="00FE69AA">
      <w:pPr>
        <w:pStyle w:val="ConsPlusNormal"/>
        <w:ind w:firstLine="540"/>
        <w:jc w:val="both"/>
      </w:pPr>
      <w:bookmarkStart w:id="130" w:name="P3515"/>
      <w:bookmarkEnd w:id="130"/>
      <w:r>
        <w:t>8. В целях настоящего Порядка нуждающимся в улучшении жилищных условий признается заявитель:</w:t>
      </w:r>
    </w:p>
    <w:p w:rsidR="00FE69AA" w:rsidRDefault="00FE69AA">
      <w:pPr>
        <w:pStyle w:val="ConsPlusNormal"/>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FE69AA" w:rsidRDefault="00FE69AA">
      <w:pPr>
        <w:pStyle w:val="ConsPlusNormal"/>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FE69AA" w:rsidRDefault="00FE69AA">
      <w:pPr>
        <w:pStyle w:val="ConsPlusNormal"/>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FE69AA" w:rsidRDefault="00FE69AA">
      <w:pPr>
        <w:pStyle w:val="ConsPlusNormal"/>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FE69AA" w:rsidRDefault="00FE69AA">
      <w:pPr>
        <w:pStyle w:val="ConsPlusNormal"/>
        <w:ind w:firstLine="540"/>
        <w:jc w:val="both"/>
      </w:pPr>
      <w:r>
        <w:t>не являющиеся собственниками жилых помещений или членами семьи собственника жилого помещения;</w:t>
      </w:r>
    </w:p>
    <w:p w:rsidR="00FE69AA" w:rsidRDefault="00FE69AA">
      <w:pPr>
        <w:pStyle w:val="ConsPlusNormal"/>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FE69AA" w:rsidRDefault="00FE69AA">
      <w:pPr>
        <w:pStyle w:val="ConsPlusNormal"/>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FE69AA" w:rsidRDefault="00FE69AA">
      <w:pPr>
        <w:pStyle w:val="ConsPlusNormal"/>
        <w:ind w:firstLine="540"/>
        <w:jc w:val="both"/>
      </w:pPr>
      <w:r>
        <w:t>проживающие в жилых помещениях, признанных в установленном законодательством порядке непригодными для проживания;</w:t>
      </w:r>
    </w:p>
    <w:p w:rsidR="00FE69AA" w:rsidRDefault="00FE69AA">
      <w:pPr>
        <w:pStyle w:val="ConsPlusNormal"/>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FE69AA" w:rsidRDefault="00FE69AA">
      <w:pPr>
        <w:pStyle w:val="ConsPlusNormal"/>
        <w:ind w:firstLine="540"/>
        <w:jc w:val="both"/>
      </w:pPr>
      <w:r>
        <w:t>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FE69AA" w:rsidRDefault="00FE69AA">
      <w:pPr>
        <w:pStyle w:val="ConsPlusNormal"/>
        <w:ind w:firstLine="540"/>
        <w:jc w:val="both"/>
      </w:pPr>
      <w:r>
        <w:lastRenderedPageBreak/>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FE69AA" w:rsidRDefault="00FE69AA">
      <w:pPr>
        <w:pStyle w:val="ConsPlusNormal"/>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FE69AA" w:rsidRDefault="00FE69AA">
      <w:pPr>
        <w:pStyle w:val="ConsPlusNormal"/>
        <w:ind w:firstLine="540"/>
        <w:jc w:val="both"/>
      </w:pPr>
      <w:bookmarkStart w:id="131" w:name="P3528"/>
      <w:bookmarkEnd w:id="131"/>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66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63"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66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665"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FE69AA" w:rsidRDefault="00FE69AA">
      <w:pPr>
        <w:pStyle w:val="ConsPlusNormal"/>
        <w:jc w:val="both"/>
      </w:pPr>
      <w:r>
        <w:t xml:space="preserve">(в ред. </w:t>
      </w:r>
      <w:hyperlink r:id="rId666"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FE69AA" w:rsidRDefault="00FE69AA">
      <w:pPr>
        <w:pStyle w:val="ConsPlusNormal"/>
        <w:ind w:firstLine="540"/>
        <w:jc w:val="both"/>
      </w:pPr>
      <w:bookmarkStart w:id="132" w:name="P3531"/>
      <w:bookmarkEnd w:id="132"/>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21"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w:t>
      </w:r>
      <w:r>
        <w:lastRenderedPageBreak/>
        <w:t>менее 12 квадратных метров на одного члена семьи не устанавливается).</w:t>
      </w:r>
    </w:p>
    <w:p w:rsidR="00FE69AA" w:rsidRDefault="00FE69AA">
      <w:pPr>
        <w:pStyle w:val="ConsPlusNormal"/>
        <w:ind w:firstLine="540"/>
        <w:jc w:val="both"/>
      </w:pPr>
      <w:r>
        <w:t xml:space="preserve">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21"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w:t>
      </w:r>
    </w:p>
    <w:p w:rsidR="00FE69AA" w:rsidRDefault="00FE69AA">
      <w:pPr>
        <w:pStyle w:val="ConsPlusNormal"/>
        <w:jc w:val="both"/>
      </w:pPr>
      <w:r>
        <w:t xml:space="preserve">(п. 14 в ред. </w:t>
      </w:r>
      <w:hyperlink r:id="rId66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FE69AA" w:rsidRDefault="00FE69AA">
      <w:pPr>
        <w:pStyle w:val="ConsPlusNormal"/>
        <w:ind w:firstLine="540"/>
        <w:jc w:val="both"/>
      </w:pPr>
      <w:r>
        <w:t>16. Обработка персональных данных заявителей и членов их семей мероприятия,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FE69AA" w:rsidRDefault="00FE69AA">
      <w:pPr>
        <w:pStyle w:val="ConsPlusNormal"/>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FE69AA" w:rsidRDefault="00FE69AA">
      <w:pPr>
        <w:pStyle w:val="ConsPlusNormal"/>
        <w:ind w:firstLine="540"/>
        <w:jc w:val="both"/>
      </w:pPr>
      <w:r>
        <w:t>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их об этом.</w:t>
      </w:r>
    </w:p>
    <w:p w:rsidR="00FE69AA" w:rsidRDefault="00FE69AA">
      <w:pPr>
        <w:pStyle w:val="ConsPlusNormal"/>
        <w:ind w:firstLine="540"/>
        <w:jc w:val="both"/>
      </w:pPr>
      <w:bookmarkStart w:id="133" w:name="P3538"/>
      <w:bookmarkEnd w:id="133"/>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FE69AA" w:rsidRDefault="00FE69AA">
      <w:pPr>
        <w:pStyle w:val="ConsPlusNormal"/>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FE69AA" w:rsidRDefault="00FE69AA">
      <w:pPr>
        <w:pStyle w:val="ConsPlusNormal"/>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FE69AA" w:rsidRDefault="00FE69AA">
      <w:pPr>
        <w:pStyle w:val="ConsPlusNormal"/>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FE69AA" w:rsidRDefault="00FE69AA">
      <w:pPr>
        <w:pStyle w:val="ConsPlusNormal"/>
        <w:ind w:firstLine="540"/>
        <w:jc w:val="both"/>
      </w:pPr>
      <w:r>
        <w:t xml:space="preserve">20. В случае неисполнения участником мероприятия условий, указанных в </w:t>
      </w:r>
      <w:hyperlink w:anchor="P3538"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FE69AA" w:rsidRDefault="00FE69AA">
      <w:pPr>
        <w:pStyle w:val="ConsPlusNormal"/>
        <w:ind w:firstLine="540"/>
        <w:jc w:val="both"/>
      </w:pPr>
      <w:bookmarkStart w:id="134" w:name="P3543"/>
      <w:bookmarkEnd w:id="134"/>
      <w:r>
        <w:t>21. В целях реализации мероприятия привлекаются банки, организации, предоставляющие займы, соответствующие следующим условиям:</w:t>
      </w:r>
    </w:p>
    <w:p w:rsidR="00FE69AA" w:rsidRDefault="00FE69AA">
      <w:pPr>
        <w:pStyle w:val="ConsPlusNormal"/>
        <w:ind w:firstLine="540"/>
        <w:jc w:val="both"/>
      </w:pPr>
      <w:r>
        <w:t>21.1. Наличие опыта жилищного кредитования населения (опыта предоставления ипотечных займов) более одного года.</w:t>
      </w:r>
    </w:p>
    <w:p w:rsidR="00FE69AA" w:rsidRDefault="00FE69AA">
      <w:pPr>
        <w:pStyle w:val="ConsPlusNormal"/>
        <w:ind w:firstLine="540"/>
        <w:jc w:val="both"/>
      </w:pPr>
      <w:bookmarkStart w:id="135" w:name="P3545"/>
      <w:bookmarkEnd w:id="135"/>
      <w:r>
        <w:t>21.2. Отсутствие задолженности по уплате налоговых платежей перед бюджетами всех уровней.</w:t>
      </w:r>
    </w:p>
    <w:p w:rsidR="00FE69AA" w:rsidRDefault="00FE69AA">
      <w:pPr>
        <w:pStyle w:val="ConsPlusNormal"/>
        <w:ind w:firstLine="540"/>
        <w:jc w:val="both"/>
      </w:pPr>
      <w:r>
        <w:t>21.3. Выполнение обязательных нормативов, установленных для банков Центральным банком Российской Федерации (для банков).</w:t>
      </w:r>
    </w:p>
    <w:p w:rsidR="00FE69AA" w:rsidRDefault="00FE69AA">
      <w:pPr>
        <w:pStyle w:val="ConsPlusNormal"/>
        <w:ind w:firstLine="540"/>
        <w:jc w:val="both"/>
      </w:pPr>
      <w:r>
        <w:lastRenderedPageBreak/>
        <w:t>21.4. Отсутствие убытков за последний отчетный год.</w:t>
      </w:r>
    </w:p>
    <w:p w:rsidR="00FE69AA" w:rsidRDefault="00FE69AA">
      <w:pPr>
        <w:pStyle w:val="ConsPlusNormal"/>
        <w:ind w:firstLine="540"/>
        <w:jc w:val="both"/>
      </w:pPr>
      <w:r>
        <w:t>21.5. Наличие структурного подразделения на территории автономного округа.</w:t>
      </w:r>
    </w:p>
    <w:p w:rsidR="00FE69AA" w:rsidRDefault="00FE69AA">
      <w:pPr>
        <w:pStyle w:val="ConsPlusNormal"/>
        <w:ind w:firstLine="540"/>
        <w:jc w:val="both"/>
      </w:pPr>
      <w:bookmarkStart w:id="136" w:name="P3549"/>
      <w:bookmarkEnd w:id="136"/>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FE69AA" w:rsidRDefault="00FE69AA">
      <w:pPr>
        <w:pStyle w:val="ConsPlusNormal"/>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FE69AA" w:rsidRDefault="00FE69AA">
      <w:pPr>
        <w:pStyle w:val="ConsPlusNormal"/>
        <w:ind w:firstLine="540"/>
        <w:jc w:val="both"/>
      </w:pPr>
      <w:bookmarkStart w:id="137" w:name="P3551"/>
      <w:bookmarkEnd w:id="137"/>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FE69AA" w:rsidRDefault="00FE69AA">
      <w:pPr>
        <w:pStyle w:val="ConsPlusNormal"/>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FE69AA" w:rsidRDefault="00FE69AA">
      <w:pPr>
        <w:pStyle w:val="ConsPlusNormal"/>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FE69AA" w:rsidRDefault="00FE69AA">
      <w:pPr>
        <w:pStyle w:val="ConsPlusNormal"/>
        <w:ind w:firstLine="540"/>
        <w:jc w:val="both"/>
      </w:pPr>
      <w:r>
        <w:t>подтверждение отсутствия убытков за последний отчетный год;</w:t>
      </w:r>
    </w:p>
    <w:p w:rsidR="00FE69AA" w:rsidRDefault="00FE69AA">
      <w:pPr>
        <w:pStyle w:val="ConsPlusNormal"/>
        <w:ind w:firstLine="540"/>
        <w:jc w:val="both"/>
      </w:pPr>
      <w:r>
        <w:t>подтверждения наличия структурного подразделения на территории автономного округа;</w:t>
      </w:r>
    </w:p>
    <w:p w:rsidR="00FE69AA" w:rsidRDefault="00FE69AA">
      <w:pPr>
        <w:pStyle w:val="ConsPlusNormal"/>
        <w:ind w:firstLine="540"/>
        <w:jc w:val="both"/>
      </w:pPr>
      <w:r>
        <w:t>подтверждения опыта жилищного кредитования населения (опыта предоставления ипотечных займов) более одного года;</w:t>
      </w:r>
    </w:p>
    <w:p w:rsidR="00FE69AA" w:rsidRDefault="00FE69AA">
      <w:pPr>
        <w:pStyle w:val="ConsPlusNormal"/>
        <w:ind w:firstLine="540"/>
        <w:jc w:val="both"/>
      </w:pPr>
      <w:r>
        <w:t>заверенной копии лицензии на осуществление банковской деятельности (только для банков);</w:t>
      </w:r>
    </w:p>
    <w:p w:rsidR="00FE69AA" w:rsidRDefault="00FE69AA">
      <w:pPr>
        <w:pStyle w:val="ConsPlusNormal"/>
        <w:ind w:firstLine="540"/>
        <w:jc w:val="both"/>
      </w:pPr>
      <w:r>
        <w:t>заверенных в установленном порядке копий учредительных документов (только для организаций, предоставляющих займы).</w:t>
      </w:r>
    </w:p>
    <w:p w:rsidR="00FE69AA" w:rsidRDefault="00FE69AA">
      <w:pPr>
        <w:pStyle w:val="ConsPlusNormal"/>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FE69AA" w:rsidRDefault="00FE69AA">
      <w:pPr>
        <w:pStyle w:val="ConsPlusNormal"/>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FE69AA" w:rsidRDefault="00FE69AA">
      <w:pPr>
        <w:pStyle w:val="ConsPlusNormal"/>
        <w:ind w:firstLine="540"/>
        <w:jc w:val="both"/>
      </w:pPr>
      <w:r>
        <w:t>25. Основаниями для отказа в подписании соглашения являются:</w:t>
      </w:r>
    </w:p>
    <w:p w:rsidR="00FE69AA" w:rsidRDefault="00FE69AA">
      <w:pPr>
        <w:pStyle w:val="ConsPlusNormal"/>
        <w:ind w:firstLine="540"/>
        <w:jc w:val="both"/>
      </w:pPr>
      <w:r>
        <w:t xml:space="preserve">25.1. Непредставление документов, установленных </w:t>
      </w:r>
      <w:hyperlink w:anchor="P3551" w:history="1">
        <w:r>
          <w:rPr>
            <w:color w:val="0000FF"/>
          </w:rPr>
          <w:t>пунктом 23</w:t>
        </w:r>
      </w:hyperlink>
      <w:r>
        <w:t xml:space="preserve"> настоящего Порядка.</w:t>
      </w:r>
    </w:p>
    <w:p w:rsidR="00FE69AA" w:rsidRDefault="00FE69AA">
      <w:pPr>
        <w:pStyle w:val="ConsPlusNormal"/>
        <w:ind w:firstLine="540"/>
        <w:jc w:val="both"/>
      </w:pPr>
      <w:r>
        <w:t>25.2. Предоставление сведений, не соответствующих действительности.</w:t>
      </w:r>
    </w:p>
    <w:p w:rsidR="00FE69AA" w:rsidRDefault="00FE69AA">
      <w:pPr>
        <w:pStyle w:val="ConsPlusNormal"/>
        <w:ind w:firstLine="540"/>
        <w:jc w:val="both"/>
      </w:pPr>
      <w:r>
        <w:t xml:space="preserve">25.3. Несоответствие требованиям, установленным </w:t>
      </w:r>
      <w:hyperlink w:anchor="P3543" w:history="1">
        <w:r>
          <w:rPr>
            <w:color w:val="0000FF"/>
          </w:rPr>
          <w:t>пунктом 21</w:t>
        </w:r>
      </w:hyperlink>
      <w:r>
        <w:t xml:space="preserve"> настоящего Порядка.</w:t>
      </w:r>
    </w:p>
    <w:p w:rsidR="00FE69AA" w:rsidRDefault="00FE69AA">
      <w:pPr>
        <w:pStyle w:val="ConsPlusNormal"/>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3545" w:history="1">
        <w:r>
          <w:rPr>
            <w:color w:val="0000FF"/>
          </w:rPr>
          <w:t>подпунктах 21.2</w:t>
        </w:r>
      </w:hyperlink>
      <w:r>
        <w:t xml:space="preserve"> - </w:t>
      </w:r>
      <w:hyperlink w:anchor="P3549"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3551" w:history="1">
        <w:r>
          <w:rPr>
            <w:color w:val="0000FF"/>
          </w:rPr>
          <w:t>пункте 23</w:t>
        </w:r>
      </w:hyperlink>
      <w:r>
        <w:t xml:space="preserve"> настоящего Порядка. В случае непредставления документов, указанных в </w:t>
      </w:r>
      <w:hyperlink w:anchor="P3551"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FE69AA" w:rsidRDefault="00FE69AA">
      <w:pPr>
        <w:pStyle w:val="ConsPlusNormal"/>
        <w:ind w:firstLine="540"/>
        <w:jc w:val="both"/>
      </w:pPr>
      <w:r>
        <w:t xml:space="preserve">27. Заявление на участие в мероприятии в текущем году вправе подать граждане, соответствующие </w:t>
      </w:r>
      <w:hyperlink w:anchor="P3460" w:history="1">
        <w:r>
          <w:rPr>
            <w:color w:val="0000FF"/>
          </w:rPr>
          <w:t>пункту 1</w:t>
        </w:r>
      </w:hyperlink>
      <w:r>
        <w:t xml:space="preserve"> настоящего Порядка, с учетом положений </w:t>
      </w:r>
      <w:hyperlink w:anchor="P3515" w:history="1">
        <w:r>
          <w:rPr>
            <w:color w:val="0000FF"/>
          </w:rPr>
          <w:t>пунктов 8</w:t>
        </w:r>
      </w:hyperlink>
      <w:r>
        <w:t xml:space="preserve"> - </w:t>
      </w:r>
      <w:hyperlink w:anchor="P3528" w:history="1">
        <w:r>
          <w:rPr>
            <w:color w:val="0000FF"/>
          </w:rPr>
          <w:t>13</w:t>
        </w:r>
      </w:hyperlink>
      <w:r>
        <w:t xml:space="preserve"> настоящего Порядка.</w:t>
      </w:r>
    </w:p>
    <w:p w:rsidR="00FE69AA" w:rsidRDefault="00FE69AA">
      <w:pPr>
        <w:pStyle w:val="ConsPlusNormal"/>
        <w:ind w:firstLine="540"/>
        <w:jc w:val="both"/>
      </w:pPr>
      <w:bookmarkStart w:id="138" w:name="P3567"/>
      <w:bookmarkEnd w:id="138"/>
      <w:r>
        <w:t>28. Для участия в мероприятии в текущем году заявителем представляются следующие документы и сведения:</w:t>
      </w:r>
    </w:p>
    <w:p w:rsidR="00FE69AA" w:rsidRDefault="00FE69AA">
      <w:pPr>
        <w:pStyle w:val="ConsPlusNormal"/>
        <w:jc w:val="both"/>
      </w:pPr>
      <w:r>
        <w:t xml:space="preserve">(в ред. </w:t>
      </w:r>
      <w:hyperlink r:id="rId668"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39" w:name="P3569"/>
      <w:bookmarkEnd w:id="139"/>
      <w:r>
        <w:t>28.1. Заявление по форме, установленной Департаментом строительства автономного округа.</w:t>
      </w:r>
    </w:p>
    <w:p w:rsidR="00FE69AA" w:rsidRDefault="00FE69AA">
      <w:pPr>
        <w:pStyle w:val="ConsPlusNormal"/>
        <w:ind w:firstLine="540"/>
        <w:jc w:val="both"/>
      </w:pPr>
      <w:bookmarkStart w:id="140" w:name="P3570"/>
      <w:bookmarkEnd w:id="140"/>
      <w:r>
        <w:t xml:space="preserve">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w:t>
      </w:r>
      <w:r>
        <w:lastRenderedPageBreak/>
        <w:t>рождении, решения об усыновлении (удочерении), свидетельства о заключении (расторжении) брака, свидетельства о перемене имени).</w:t>
      </w:r>
    </w:p>
    <w:p w:rsidR="00FE69AA" w:rsidRDefault="00FE69AA">
      <w:pPr>
        <w:pStyle w:val="ConsPlusNormal"/>
        <w:jc w:val="both"/>
      </w:pPr>
      <w:r>
        <w:t xml:space="preserve">(пп. 28.2 в ред. </w:t>
      </w:r>
      <w:hyperlink r:id="rId669"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41" w:name="P3572"/>
      <w:bookmarkEnd w:id="141"/>
      <w:r>
        <w:t>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программы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FE69AA" w:rsidRDefault="00FE69AA">
      <w:pPr>
        <w:pStyle w:val="ConsPlusNormal"/>
        <w:jc w:val="both"/>
      </w:pPr>
      <w:r>
        <w:t xml:space="preserve">(пп. 28.3 в ред. </w:t>
      </w:r>
      <w:hyperlink r:id="rId670"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28.4. Утратил силу. - </w:t>
      </w:r>
      <w:hyperlink r:id="rId671"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142" w:name="P3575"/>
      <w:bookmarkEnd w:id="142"/>
      <w:r>
        <w:t>28.5.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FE69AA" w:rsidRDefault="00FE69AA">
      <w:pPr>
        <w:pStyle w:val="ConsPlusNormal"/>
        <w:jc w:val="both"/>
      </w:pPr>
      <w:r>
        <w:t xml:space="preserve">(пп. 28.5 в ред. </w:t>
      </w:r>
      <w:hyperlink r:id="rId672"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43" w:name="P3577"/>
      <w:bookmarkEnd w:id="143"/>
      <w:r>
        <w:t>28.6.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FE69AA" w:rsidRDefault="00FE69AA">
      <w:pPr>
        <w:pStyle w:val="ConsPlusNormal"/>
        <w:ind w:firstLine="540"/>
        <w:jc w:val="both"/>
      </w:pPr>
      <w:bookmarkStart w:id="144" w:name="P3578"/>
      <w:bookmarkEnd w:id="144"/>
      <w:r>
        <w:t>28.7.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FE69AA" w:rsidRDefault="00FE69AA">
      <w:pPr>
        <w:pStyle w:val="ConsPlusNormal"/>
        <w:ind w:firstLine="540"/>
        <w:jc w:val="both"/>
      </w:pPr>
      <w:bookmarkStart w:id="145" w:name="P3579"/>
      <w:bookmarkEnd w:id="145"/>
      <w:r>
        <w:t xml:space="preserve">28.8.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515" w:history="1">
        <w:r>
          <w:rPr>
            <w:color w:val="0000FF"/>
          </w:rPr>
          <w:t>пункту 8</w:t>
        </w:r>
      </w:hyperlink>
      <w:r>
        <w:t xml:space="preserve"> настоящего Порядка).</w:t>
      </w:r>
    </w:p>
    <w:p w:rsidR="00FE69AA" w:rsidRDefault="00FE69AA">
      <w:pPr>
        <w:pStyle w:val="ConsPlusNormal"/>
        <w:ind w:firstLine="540"/>
        <w:jc w:val="both"/>
      </w:pPr>
      <w:r>
        <w:t>28.9.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FE69AA" w:rsidRDefault="00FE69AA">
      <w:pPr>
        <w:pStyle w:val="ConsPlusNormal"/>
        <w:ind w:firstLine="540"/>
        <w:jc w:val="both"/>
      </w:pPr>
      <w:r>
        <w:t xml:space="preserve">28.10. Свидетельство об участии в государственной </w:t>
      </w:r>
      <w:hyperlink r:id="rId673"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FE69AA" w:rsidRDefault="00FE69AA">
      <w:pPr>
        <w:pStyle w:val="ConsPlusNormal"/>
        <w:ind w:firstLine="540"/>
        <w:jc w:val="both"/>
      </w:pPr>
      <w:r>
        <w:t>28.11. Сведения о предоставлении временного убежища.</w:t>
      </w:r>
    </w:p>
    <w:p w:rsidR="00FE69AA" w:rsidRDefault="00FE69AA">
      <w:pPr>
        <w:pStyle w:val="ConsPlusNormal"/>
        <w:ind w:firstLine="540"/>
        <w:jc w:val="both"/>
      </w:pPr>
      <w:r>
        <w:t>28.12. Сведения о включении многоквартирного дома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w:t>
      </w:r>
    </w:p>
    <w:p w:rsidR="00FE69AA" w:rsidRDefault="00FE69AA">
      <w:pPr>
        <w:pStyle w:val="ConsPlusNormal"/>
        <w:ind w:firstLine="540"/>
        <w:jc w:val="both"/>
      </w:pPr>
      <w:bookmarkStart w:id="146" w:name="P3584"/>
      <w:bookmarkEnd w:id="146"/>
      <w:r>
        <w:t>28.13. Сведения о включении заявителя в реестр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w:t>
      </w:r>
    </w:p>
    <w:p w:rsidR="00FE69AA" w:rsidRDefault="00FE69AA">
      <w:pPr>
        <w:pStyle w:val="ConsPlusNormal"/>
        <w:ind w:firstLine="540"/>
        <w:jc w:val="both"/>
      </w:pPr>
      <w:bookmarkStart w:id="147" w:name="P3585"/>
      <w:bookmarkEnd w:id="147"/>
      <w:r>
        <w:t>28.14.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проблемных объектов, в соответствии с требованиями федерального законодательства.</w:t>
      </w:r>
    </w:p>
    <w:p w:rsidR="00FE69AA" w:rsidRDefault="00FE69AA">
      <w:pPr>
        <w:pStyle w:val="ConsPlusNormal"/>
        <w:ind w:firstLine="540"/>
        <w:jc w:val="both"/>
      </w:pPr>
      <w:bookmarkStart w:id="148" w:name="P3586"/>
      <w:bookmarkEnd w:id="148"/>
      <w:r>
        <w:t>28.15. Справка работодателя о наличии у заявителя специальности, пользующейся 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FE69AA" w:rsidRDefault="00FE69AA">
      <w:pPr>
        <w:pStyle w:val="ConsPlusNormal"/>
        <w:ind w:firstLine="540"/>
        <w:jc w:val="both"/>
      </w:pPr>
      <w:r>
        <w:t xml:space="preserve">Абзацы семнадцатый - восемнадцатый утратили силу. - </w:t>
      </w:r>
      <w:hyperlink r:id="rId674" w:history="1">
        <w:r>
          <w:rPr>
            <w:color w:val="0000FF"/>
          </w:rPr>
          <w:t>Постановление</w:t>
        </w:r>
      </w:hyperlink>
      <w:r>
        <w:t xml:space="preserve"> Правительства ХМАО - Югры от 01.07.2016 N 229-п.</w:t>
      </w:r>
    </w:p>
    <w:p w:rsidR="00FE69AA" w:rsidRDefault="00FE69AA">
      <w:pPr>
        <w:pStyle w:val="ConsPlusNormal"/>
        <w:ind w:firstLine="540"/>
        <w:jc w:val="both"/>
      </w:pPr>
      <w:bookmarkStart w:id="149" w:name="P3588"/>
      <w:bookmarkEnd w:id="149"/>
      <w:r>
        <w:t>28.16.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FE69AA" w:rsidRDefault="00FE69AA">
      <w:pPr>
        <w:pStyle w:val="ConsPlusNormal"/>
        <w:ind w:firstLine="540"/>
        <w:jc w:val="both"/>
      </w:pPr>
      <w:r>
        <w:t xml:space="preserve">28.17. Сведения органа местного самоуправления, подтверждающие факт начала </w:t>
      </w:r>
      <w:r>
        <w:lastRenderedPageBreak/>
        <w:t xml:space="preserve">расселения непригодных жилых помещений, в соответствии с решением, указанным в </w:t>
      </w:r>
      <w:hyperlink w:anchor="P3588"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FE69AA" w:rsidRDefault="00FE69AA">
      <w:pPr>
        <w:pStyle w:val="ConsPlusNormal"/>
        <w:ind w:firstLine="540"/>
        <w:jc w:val="both"/>
      </w:pPr>
      <w:r>
        <w:t>28.18. Сведения о включении органа местного самоуправления приспособленного для проживания строения в реестр таких строений на 1 января 2012 года.</w:t>
      </w:r>
    </w:p>
    <w:p w:rsidR="00FE69AA" w:rsidRDefault="00FE69AA">
      <w:pPr>
        <w:pStyle w:val="ConsPlusNormal"/>
        <w:ind w:firstLine="540"/>
        <w:jc w:val="both"/>
      </w:pPr>
      <w:bookmarkStart w:id="150" w:name="P3591"/>
      <w:bookmarkEnd w:id="150"/>
      <w:r>
        <w:t>28.19.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FE69AA" w:rsidRDefault="00FE69AA">
      <w:pPr>
        <w:pStyle w:val="ConsPlusNormal"/>
        <w:ind w:firstLine="540"/>
        <w:jc w:val="both"/>
      </w:pPr>
      <w:bookmarkStart w:id="151" w:name="P3592"/>
      <w:bookmarkEnd w:id="151"/>
      <w:r>
        <w:t>28.20.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настоящей государственной программы.</w:t>
      </w:r>
    </w:p>
    <w:p w:rsidR="00FE69AA" w:rsidRDefault="00FE69AA">
      <w:pPr>
        <w:pStyle w:val="ConsPlusNormal"/>
        <w:jc w:val="both"/>
      </w:pPr>
      <w:r>
        <w:t xml:space="preserve">(пп. 28.20 введен </w:t>
      </w:r>
      <w:hyperlink r:id="rId675" w:history="1">
        <w:r>
          <w:rPr>
            <w:color w:val="0000FF"/>
          </w:rPr>
          <w:t>постановлением</w:t>
        </w:r>
      </w:hyperlink>
      <w:r>
        <w:t xml:space="preserve"> Правительства ХМАО - Югры от 06.05.2016 N 137-п; в ред. </w:t>
      </w:r>
      <w:hyperlink r:id="rId67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28.21. Утратил силу. - </w:t>
      </w:r>
      <w:hyperlink r:id="rId677"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 xml:space="preserve">28.22. Утратил силу. - </w:t>
      </w:r>
      <w:hyperlink r:id="rId678"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152" w:name="P3596"/>
      <w:bookmarkEnd w:id="152"/>
      <w:r>
        <w:t>28.23.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FE69AA" w:rsidRDefault="00FE69AA">
      <w:pPr>
        <w:pStyle w:val="ConsPlusNormal"/>
        <w:jc w:val="both"/>
      </w:pPr>
      <w:r>
        <w:t xml:space="preserve">(в ред. </w:t>
      </w:r>
      <w:hyperlink r:id="rId67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Абзацы второй - четвертый утратили силу. - </w:t>
      </w:r>
      <w:hyperlink r:id="rId680"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 xml:space="preserve">28.24. Документы и сведения, указанные в </w:t>
      </w:r>
      <w:hyperlink w:anchor="P3569" w:history="1">
        <w:r>
          <w:rPr>
            <w:color w:val="0000FF"/>
          </w:rPr>
          <w:t>подпунктах 28.1</w:t>
        </w:r>
      </w:hyperlink>
      <w:r>
        <w:t xml:space="preserve"> - </w:t>
      </w:r>
      <w:hyperlink w:anchor="P3572" w:history="1">
        <w:r>
          <w:rPr>
            <w:color w:val="0000FF"/>
          </w:rPr>
          <w:t>28.3</w:t>
        </w:r>
      </w:hyperlink>
      <w:r>
        <w:t xml:space="preserve">, </w:t>
      </w:r>
      <w:hyperlink w:anchor="P3578" w:history="1">
        <w:r>
          <w:rPr>
            <w:color w:val="0000FF"/>
          </w:rPr>
          <w:t>28.7</w:t>
        </w:r>
      </w:hyperlink>
      <w:r>
        <w:t xml:space="preserve">, </w:t>
      </w:r>
      <w:hyperlink w:anchor="P3585" w:history="1">
        <w:r>
          <w:rPr>
            <w:color w:val="0000FF"/>
          </w:rPr>
          <w:t>28.14</w:t>
        </w:r>
      </w:hyperlink>
      <w:r>
        <w:t xml:space="preserve">, </w:t>
      </w:r>
      <w:hyperlink w:anchor="P3586" w:history="1">
        <w:r>
          <w:rPr>
            <w:color w:val="0000FF"/>
          </w:rPr>
          <w:t>28.15</w:t>
        </w:r>
      </w:hyperlink>
      <w:r>
        <w:t xml:space="preserve">, </w:t>
      </w:r>
      <w:hyperlink w:anchor="P3592" w:history="1">
        <w:r>
          <w:rPr>
            <w:color w:val="0000FF"/>
          </w:rPr>
          <w:t>28.20</w:t>
        </w:r>
      </w:hyperlink>
      <w:r>
        <w:t xml:space="preserve">, </w:t>
      </w:r>
      <w:hyperlink w:anchor="P3596" w:history="1">
        <w:r>
          <w:rPr>
            <w:color w:val="0000FF"/>
          </w:rPr>
          <w:t>28.23</w:t>
        </w:r>
      </w:hyperlink>
      <w:r>
        <w:t xml:space="preserve"> настоящего пункта, заявители представляют в уполномоченную организацию с учетом положений </w:t>
      </w:r>
      <w:hyperlink w:anchor="P3460"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FE69AA" w:rsidRDefault="00FE69AA">
      <w:pPr>
        <w:pStyle w:val="ConsPlusNormal"/>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FE69AA" w:rsidRDefault="00FE69AA">
      <w:pPr>
        <w:pStyle w:val="ConsPlusNormal"/>
        <w:ind w:firstLine="540"/>
        <w:jc w:val="both"/>
      </w:pPr>
      <w:r>
        <w:t xml:space="preserve">Сведения, указанные в </w:t>
      </w:r>
      <w:hyperlink w:anchor="P3572"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681"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w:t>
      </w:r>
    </w:p>
    <w:p w:rsidR="00FE69AA" w:rsidRDefault="00FE69AA">
      <w:pPr>
        <w:pStyle w:val="ConsPlusNormal"/>
        <w:ind w:firstLine="540"/>
        <w:jc w:val="both"/>
      </w:pPr>
      <w:r>
        <w:t xml:space="preserve">Гражданин вправе представить указанные в </w:t>
      </w:r>
      <w:hyperlink w:anchor="P3575" w:history="1">
        <w:r>
          <w:rPr>
            <w:color w:val="0000FF"/>
          </w:rPr>
          <w:t>подпунктах 28.5</w:t>
        </w:r>
      </w:hyperlink>
      <w:r>
        <w:t xml:space="preserve">, </w:t>
      </w:r>
      <w:hyperlink w:anchor="P3577" w:history="1">
        <w:r>
          <w:rPr>
            <w:color w:val="0000FF"/>
          </w:rPr>
          <w:t>28.6</w:t>
        </w:r>
      </w:hyperlink>
      <w:r>
        <w:t xml:space="preserve">, </w:t>
      </w:r>
      <w:hyperlink w:anchor="P3579" w:history="1">
        <w:r>
          <w:rPr>
            <w:color w:val="0000FF"/>
          </w:rPr>
          <w:t>28.8</w:t>
        </w:r>
      </w:hyperlink>
      <w:r>
        <w:t xml:space="preserve"> - </w:t>
      </w:r>
      <w:hyperlink w:anchor="P3584" w:history="1">
        <w:r>
          <w:rPr>
            <w:color w:val="0000FF"/>
          </w:rPr>
          <w:t>28.13</w:t>
        </w:r>
      </w:hyperlink>
      <w:r>
        <w:t xml:space="preserve">, </w:t>
      </w:r>
      <w:hyperlink w:anchor="P3588" w:history="1">
        <w:r>
          <w:rPr>
            <w:color w:val="0000FF"/>
          </w:rPr>
          <w:t>28.16</w:t>
        </w:r>
      </w:hyperlink>
      <w:r>
        <w:t xml:space="preserve"> - </w:t>
      </w:r>
      <w:hyperlink w:anchor="P3591" w:history="1">
        <w:r>
          <w:rPr>
            <w:color w:val="0000FF"/>
          </w:rPr>
          <w:t>28.19</w:t>
        </w:r>
      </w:hyperlink>
      <w:r>
        <w:t xml:space="preserve"> настоящего пункта документы и сведения в уполномоченный орган по собственной инициативе.</w:t>
      </w:r>
    </w:p>
    <w:p w:rsidR="00FE69AA" w:rsidRDefault="00FE69AA">
      <w:pPr>
        <w:pStyle w:val="ConsPlusNormal"/>
        <w:jc w:val="both"/>
      </w:pPr>
      <w:r>
        <w:t xml:space="preserve">(пп. 28.24 введен </w:t>
      </w:r>
      <w:hyperlink r:id="rId682"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 xml:space="preserve">29. Заявитель, не соответствующий условиям </w:t>
      </w:r>
      <w:hyperlink w:anchor="P3515" w:history="1">
        <w:r>
          <w:rPr>
            <w:color w:val="0000FF"/>
          </w:rPr>
          <w:t>пункта 8</w:t>
        </w:r>
      </w:hyperlink>
      <w:r>
        <w:t xml:space="preserve"> настоящего Порядка, в целях участия в </w:t>
      </w:r>
      <w:r>
        <w:lastRenderedPageBreak/>
        <w:t xml:space="preserve">мероприятии признается уполномоченной организацией нуждающимся в улучшении жилищных условий на основании документов, указанных в </w:t>
      </w:r>
      <w:hyperlink w:anchor="P3569" w:history="1">
        <w:r>
          <w:rPr>
            <w:color w:val="0000FF"/>
          </w:rPr>
          <w:t>подпунктах 28.1</w:t>
        </w:r>
      </w:hyperlink>
      <w:r>
        <w:t xml:space="preserve"> - </w:t>
      </w:r>
      <w:hyperlink w:anchor="P3578" w:history="1">
        <w:r>
          <w:rPr>
            <w:color w:val="0000FF"/>
          </w:rPr>
          <w:t>28.7</w:t>
        </w:r>
      </w:hyperlink>
      <w:r>
        <w:t xml:space="preserve"> настоящего Порядка.</w:t>
      </w:r>
    </w:p>
    <w:p w:rsidR="00FE69AA" w:rsidRDefault="00FE69AA">
      <w:pPr>
        <w:pStyle w:val="ConsPlusNormal"/>
        <w:ind w:firstLine="540"/>
        <w:jc w:val="both"/>
      </w:pPr>
      <w:r>
        <w:t xml:space="preserve">30. Из документов, указанных в </w:t>
      </w:r>
      <w:hyperlink w:anchor="P3567" w:history="1">
        <w:r>
          <w:rPr>
            <w:color w:val="0000FF"/>
          </w:rPr>
          <w:t>пункте 28</w:t>
        </w:r>
      </w:hyperlink>
      <w:r>
        <w:t xml:space="preserve"> настоящего Порядка, уполномоченная организация формирует учетное дело заявителя.</w:t>
      </w:r>
    </w:p>
    <w:p w:rsidR="00FE69AA" w:rsidRDefault="00FE69AA">
      <w:pPr>
        <w:pStyle w:val="ConsPlusNormal"/>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570" w:history="1">
        <w:r>
          <w:rPr>
            <w:color w:val="0000FF"/>
          </w:rPr>
          <w:t>подпунктах 28.2</w:t>
        </w:r>
      </w:hyperlink>
      <w:r>
        <w:t xml:space="preserve"> - </w:t>
      </w:r>
      <w:hyperlink w:anchor="P3579" w:history="1">
        <w:r>
          <w:rPr>
            <w:color w:val="0000FF"/>
          </w:rPr>
          <w:t>28.8 пункта 28</w:t>
        </w:r>
      </w:hyperlink>
      <w:r>
        <w:t xml:space="preserve"> настоящего Порядка, хранятся уполномоченной организацией в электронном виде.</w:t>
      </w:r>
    </w:p>
    <w:p w:rsidR="00FE69AA" w:rsidRDefault="00FE69AA">
      <w:pPr>
        <w:pStyle w:val="ConsPlusNormal"/>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FE69AA" w:rsidRDefault="00FE69AA">
      <w:pPr>
        <w:pStyle w:val="ConsPlusNormal"/>
        <w:ind w:firstLine="540"/>
        <w:jc w:val="both"/>
      </w:pPr>
      <w:r>
        <w:t xml:space="preserve">32. Уполномоченная организация проверяет документы, предусмотренные </w:t>
      </w:r>
      <w:hyperlink w:anchor="P3567"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FE69AA" w:rsidRDefault="00FE69AA">
      <w:pPr>
        <w:pStyle w:val="ConsPlusNormal"/>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FE69AA" w:rsidRDefault="00FE69AA">
      <w:pPr>
        <w:pStyle w:val="ConsPlusNormal"/>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FE69AA" w:rsidRDefault="00FE69AA">
      <w:pPr>
        <w:pStyle w:val="ConsPlusNormal"/>
        <w:ind w:firstLine="540"/>
        <w:jc w:val="both"/>
      </w:pPr>
      <w:r>
        <w:t xml:space="preserve">34.1. Несоответствие заявителя требованиям, предусмотренным </w:t>
      </w:r>
      <w:hyperlink w:anchor="P3460" w:history="1">
        <w:r>
          <w:rPr>
            <w:color w:val="0000FF"/>
          </w:rPr>
          <w:t>пунктом 1</w:t>
        </w:r>
      </w:hyperlink>
      <w:r>
        <w:t xml:space="preserve"> настоящего Порядка.</w:t>
      </w:r>
    </w:p>
    <w:p w:rsidR="00FE69AA" w:rsidRDefault="00FE69AA">
      <w:pPr>
        <w:pStyle w:val="ConsPlusNormal"/>
        <w:ind w:firstLine="540"/>
        <w:jc w:val="both"/>
      </w:pPr>
      <w:r>
        <w:t>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FE69AA" w:rsidRDefault="00FE69AA">
      <w:pPr>
        <w:pStyle w:val="ConsPlusNormal"/>
        <w:jc w:val="both"/>
      </w:pPr>
      <w:r>
        <w:t xml:space="preserve">(п. 34.2 в ред. </w:t>
      </w:r>
      <w:hyperlink r:id="rId683" w:history="1">
        <w:r>
          <w:rPr>
            <w:color w:val="0000FF"/>
          </w:rPr>
          <w:t>постановления</w:t>
        </w:r>
      </w:hyperlink>
      <w:r>
        <w:t xml:space="preserve"> Правительства ХМАО - Югры от 06.05.2016 N 137-п)</w:t>
      </w:r>
    </w:p>
    <w:p w:rsidR="00FE69AA" w:rsidRDefault="00FE69AA">
      <w:pPr>
        <w:pStyle w:val="ConsPlusNormal"/>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FE69AA" w:rsidRDefault="00FE69AA">
      <w:pPr>
        <w:pStyle w:val="ConsPlusNormal"/>
        <w:ind w:firstLine="540"/>
        <w:jc w:val="both"/>
      </w:pPr>
      <w:r>
        <w:t xml:space="preserve">34.4. Непредставление документов, указанных в </w:t>
      </w:r>
      <w:hyperlink w:anchor="P3569" w:history="1">
        <w:r>
          <w:rPr>
            <w:color w:val="0000FF"/>
          </w:rPr>
          <w:t>подпунктах 28.1</w:t>
        </w:r>
      </w:hyperlink>
      <w:r>
        <w:t xml:space="preserve"> - </w:t>
      </w:r>
      <w:hyperlink w:anchor="P3572" w:history="1">
        <w:r>
          <w:rPr>
            <w:color w:val="0000FF"/>
          </w:rPr>
          <w:t>28.3</w:t>
        </w:r>
      </w:hyperlink>
      <w:r>
        <w:t xml:space="preserve">, </w:t>
      </w:r>
      <w:hyperlink w:anchor="P3578" w:history="1">
        <w:r>
          <w:rPr>
            <w:color w:val="0000FF"/>
          </w:rPr>
          <w:t>28.7</w:t>
        </w:r>
      </w:hyperlink>
      <w:r>
        <w:t xml:space="preserve">, </w:t>
      </w:r>
      <w:hyperlink w:anchor="P3585" w:history="1">
        <w:r>
          <w:rPr>
            <w:color w:val="0000FF"/>
          </w:rPr>
          <w:t>28.14</w:t>
        </w:r>
      </w:hyperlink>
      <w:r>
        <w:t xml:space="preserve">, </w:t>
      </w:r>
      <w:hyperlink w:anchor="P3586" w:history="1">
        <w:r>
          <w:rPr>
            <w:color w:val="0000FF"/>
          </w:rPr>
          <w:t>28.15</w:t>
        </w:r>
      </w:hyperlink>
      <w:r>
        <w:t xml:space="preserve">, </w:t>
      </w:r>
      <w:hyperlink w:anchor="P3592" w:history="1">
        <w:r>
          <w:rPr>
            <w:color w:val="0000FF"/>
          </w:rPr>
          <w:t>28.20</w:t>
        </w:r>
      </w:hyperlink>
      <w:r>
        <w:t xml:space="preserve"> - </w:t>
      </w:r>
      <w:hyperlink w:anchor="P3596" w:history="1">
        <w:r>
          <w:rPr>
            <w:color w:val="0000FF"/>
          </w:rPr>
          <w:t>28.23 пункта 28</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01.07.2016 </w:t>
      </w:r>
      <w:hyperlink r:id="rId684" w:history="1">
        <w:r>
          <w:rPr>
            <w:color w:val="0000FF"/>
          </w:rPr>
          <w:t>N 229-п</w:t>
        </w:r>
      </w:hyperlink>
      <w:r>
        <w:t xml:space="preserve">, от 31.03.2017 </w:t>
      </w:r>
      <w:hyperlink r:id="rId685" w:history="1">
        <w:r>
          <w:rPr>
            <w:color w:val="0000FF"/>
          </w:rPr>
          <w:t>N 113-п</w:t>
        </w:r>
      </w:hyperlink>
      <w:r>
        <w:t>)</w:t>
      </w:r>
    </w:p>
    <w:p w:rsidR="00FE69AA" w:rsidRDefault="00FE69AA">
      <w:pPr>
        <w:pStyle w:val="ConsPlusNormal"/>
        <w:ind w:firstLine="540"/>
        <w:jc w:val="both"/>
      </w:pPr>
      <w:r>
        <w:t>34.5. В связи с личным обращением гражданина об отзыве заявления.</w:t>
      </w:r>
    </w:p>
    <w:p w:rsidR="00FE69AA" w:rsidRDefault="00FE69AA">
      <w:pPr>
        <w:pStyle w:val="ConsPlusNormal"/>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FE69AA" w:rsidRDefault="00FE69AA">
      <w:pPr>
        <w:pStyle w:val="ConsPlusNormal"/>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FE69AA" w:rsidRDefault="00FE69AA">
      <w:pPr>
        <w:pStyle w:val="ConsPlusNormal"/>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FE69AA" w:rsidRDefault="00FE69AA">
      <w:pPr>
        <w:pStyle w:val="ConsPlusNormal"/>
        <w:ind w:firstLine="540"/>
        <w:jc w:val="both"/>
      </w:pPr>
      <w:r>
        <w:t xml:space="preserve">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w:t>
      </w:r>
      <w:r>
        <w:lastRenderedPageBreak/>
        <w:t>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FE69AA" w:rsidRDefault="00FE69AA">
      <w:pPr>
        <w:pStyle w:val="ConsPlusNormal"/>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3636" w:history="1">
        <w:r>
          <w:rPr>
            <w:color w:val="0000FF"/>
          </w:rPr>
          <w:t>пункте 42</w:t>
        </w:r>
      </w:hyperlink>
      <w:r>
        <w:t xml:space="preserve"> настоящего Порядка, а также по основанию, указанному в </w:t>
      </w:r>
      <w:hyperlink w:anchor="P3657" w:history="1">
        <w:r>
          <w:rPr>
            <w:color w:val="0000FF"/>
          </w:rPr>
          <w:t>пункте 48</w:t>
        </w:r>
      </w:hyperlink>
      <w:r>
        <w:t xml:space="preserve"> настоящего Порядка.</w:t>
      </w:r>
    </w:p>
    <w:p w:rsidR="00FE69AA" w:rsidRDefault="00FE69AA">
      <w:pPr>
        <w:pStyle w:val="ConsPlusNormal"/>
        <w:ind w:firstLine="540"/>
        <w:jc w:val="both"/>
      </w:pPr>
      <w:bookmarkStart w:id="153" w:name="P3623"/>
      <w:bookmarkEnd w:id="153"/>
      <w:r>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6 процентов годовых по кредитным договорам (договорам займа), заключенным в 2014 году, 5 процентов годовых по кредитным договорам (договорам займа), заключенным в 2015 году, 4 процентов годовых по кредитным договорам (договорам займа), заключенным в 2016 году, 3 процентов годовых по кредитным договорам (договорам займа), заключенным в 2017 году,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FE69AA" w:rsidRDefault="00FE69AA">
      <w:pPr>
        <w:pStyle w:val="ConsPlusNormal"/>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86" w:history="1">
        <w:r>
          <w:rPr>
            <w:color w:val="0000FF"/>
          </w:rPr>
          <w:t>статьей 1</w:t>
        </w:r>
      </w:hyperlink>
      <w:r>
        <w:t xml:space="preserve"> Градостроительного кодекса Российской Федерации.</w:t>
      </w:r>
    </w:p>
    <w:p w:rsidR="00FE69AA" w:rsidRDefault="00FE69AA">
      <w:pPr>
        <w:pStyle w:val="ConsPlusNormal"/>
        <w:ind w:firstLine="540"/>
        <w:jc w:val="both"/>
      </w:pPr>
      <w:r>
        <w:t>36.2. На оплату договора участия в долевом строительстве жилого помещения в многоквартирном доме на территории автономного округа.</w:t>
      </w:r>
    </w:p>
    <w:p w:rsidR="00FE69AA" w:rsidRDefault="00FE69AA">
      <w:pPr>
        <w:pStyle w:val="ConsPlusNormal"/>
        <w:ind w:firstLine="540"/>
        <w:jc w:val="both"/>
      </w:pPr>
      <w:bookmarkStart w:id="154" w:name="P3626"/>
      <w:bookmarkEnd w:id="154"/>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FE69AA" w:rsidRDefault="00FE69AA">
      <w:pPr>
        <w:pStyle w:val="ConsPlusNormal"/>
        <w:ind w:firstLine="540"/>
        <w:jc w:val="both"/>
      </w:pPr>
      <w:r>
        <w:t>38. Размер процентной ставки, уплачиваемой участником мероприятия, не может быть менее 5 процентов годовых.</w:t>
      </w:r>
    </w:p>
    <w:p w:rsidR="00FE69AA" w:rsidRDefault="00FE69AA">
      <w:pPr>
        <w:pStyle w:val="ConsPlusNormal"/>
        <w:ind w:firstLine="540"/>
        <w:jc w:val="both"/>
      </w:pPr>
      <w:r>
        <w:t xml:space="preserve">39. Для приобретения жилых помещений иным способом, не предусмотренным в </w:t>
      </w:r>
      <w:hyperlink w:anchor="P3623" w:history="1">
        <w:r>
          <w:rPr>
            <w:color w:val="0000FF"/>
          </w:rPr>
          <w:t>пункте 36</w:t>
        </w:r>
      </w:hyperlink>
      <w:r>
        <w:t xml:space="preserve"> настоящего Порядка, компенсация части процентной ставки предоставляется в размере 3,2 процентов годовых по кредитным договорам, заключенным в 2014 году, 2,6 процентов годовых по кредитным договорам (договорам займа), заключенным в 2015 году, 2 процента годовых по кредитным договорам (договорам займа), заключенным в 2016 году, 1,4 процента годовых по кредитным договорам (договорам займа), заключенным в 2017,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FE69AA" w:rsidRDefault="00FE69AA">
      <w:pPr>
        <w:pStyle w:val="ConsPlusNormal"/>
        <w:ind w:firstLine="540"/>
        <w:jc w:val="both"/>
      </w:pPr>
      <w:r>
        <w:t>40. Для участников мероприятия компенсация:</w:t>
      </w:r>
    </w:p>
    <w:p w:rsidR="00FE69AA" w:rsidRDefault="00FE69AA">
      <w:pPr>
        <w:pStyle w:val="ConsPlusNormal"/>
        <w:ind w:firstLine="540"/>
        <w:jc w:val="both"/>
      </w:pPr>
      <w:r>
        <w:t>40.1. Осуществляется на срок не более 10 лет по сумме (части суммы) кредита (займа) не более 2 млн. рублей.</w:t>
      </w:r>
    </w:p>
    <w:p w:rsidR="00FE69AA" w:rsidRDefault="00FE69AA">
      <w:pPr>
        <w:pStyle w:val="ConsPlusNormal"/>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FE69AA" w:rsidRDefault="00FE69AA">
      <w:pPr>
        <w:pStyle w:val="ConsPlusNormal"/>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FE69AA" w:rsidRDefault="00FE69AA">
      <w:pPr>
        <w:pStyle w:val="ConsPlusNormal"/>
        <w:ind w:firstLine="540"/>
        <w:jc w:val="both"/>
      </w:pPr>
      <w:r>
        <w:t xml:space="preserve">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w:t>
      </w:r>
      <w:r>
        <w:lastRenderedPageBreak/>
        <w:t>являющихся членами его семьи.</w:t>
      </w:r>
    </w:p>
    <w:p w:rsidR="00FE69AA" w:rsidRDefault="00FE69AA">
      <w:pPr>
        <w:pStyle w:val="ConsPlusNormal"/>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3636" w:history="1">
        <w:r>
          <w:rPr>
            <w:color w:val="0000FF"/>
          </w:rPr>
          <w:t>пункте 42</w:t>
        </w:r>
      </w:hyperlink>
      <w:r>
        <w:t xml:space="preserve"> настоящего Порядка.</w:t>
      </w:r>
    </w:p>
    <w:p w:rsidR="00FE69AA" w:rsidRDefault="00FE69AA">
      <w:pPr>
        <w:pStyle w:val="ConsPlusNormal"/>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FE69AA" w:rsidRDefault="00FE69AA">
      <w:pPr>
        <w:pStyle w:val="ConsPlusNormal"/>
        <w:ind w:firstLine="540"/>
        <w:jc w:val="both"/>
      </w:pPr>
      <w:bookmarkStart w:id="155" w:name="P3636"/>
      <w:bookmarkEnd w:id="155"/>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FE69AA" w:rsidRDefault="00FE69AA">
      <w:pPr>
        <w:pStyle w:val="ConsPlusNormal"/>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(3700 - 2016 год; 1300 - 2017 год; 1650 - 2018 год; 2250 - 2019 год).</w:t>
      </w:r>
    </w:p>
    <w:p w:rsidR="00FE69AA" w:rsidRDefault="00FE69AA">
      <w:pPr>
        <w:pStyle w:val="ConsPlusNormal"/>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FE69AA" w:rsidRDefault="00FE69AA">
      <w:pPr>
        <w:pStyle w:val="ConsPlusNormal"/>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FE69AA" w:rsidRDefault="00FE69AA">
      <w:pPr>
        <w:pStyle w:val="ConsPlusNormal"/>
        <w:ind w:firstLine="540"/>
        <w:jc w:val="both"/>
      </w:pPr>
      <w:r>
        <w:t xml:space="preserve">Предоставление компенсации в случаях, указанных в </w:t>
      </w:r>
      <w:hyperlink w:anchor="P3463" w:history="1">
        <w:r>
          <w:rPr>
            <w:color w:val="0000FF"/>
          </w:rPr>
          <w:t>абзацах третьем</w:t>
        </w:r>
      </w:hyperlink>
      <w:r>
        <w:t xml:space="preserve">, </w:t>
      </w:r>
      <w:hyperlink w:anchor="P3465"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3509"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3645" w:history="1">
        <w:r>
          <w:rPr>
            <w:color w:val="0000FF"/>
          </w:rPr>
          <w:t>пунктом 45</w:t>
        </w:r>
      </w:hyperlink>
      <w:r>
        <w:t xml:space="preserve"> настоящего Порядка.</w:t>
      </w:r>
    </w:p>
    <w:p w:rsidR="00FE69AA" w:rsidRDefault="00FE69AA">
      <w:pPr>
        <w:pStyle w:val="ConsPlusNormal"/>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FE69AA" w:rsidRDefault="00FE69AA">
      <w:pPr>
        <w:pStyle w:val="ConsPlusNormal"/>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FE69AA" w:rsidRDefault="00FE69AA">
      <w:pPr>
        <w:pStyle w:val="ConsPlusNormal"/>
        <w:ind w:firstLine="540"/>
        <w:jc w:val="both"/>
      </w:pPr>
      <w:r>
        <w:t>Не допускаются изменения указанных в настоящем пункте параметров оферты в течение срока ее действия.</w:t>
      </w:r>
    </w:p>
    <w:p w:rsidR="00FE69AA" w:rsidRDefault="00FE69AA">
      <w:pPr>
        <w:pStyle w:val="ConsPlusNormal"/>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FE69AA" w:rsidRDefault="00FE69AA">
      <w:pPr>
        <w:pStyle w:val="ConsPlusNormal"/>
        <w:ind w:firstLine="540"/>
        <w:jc w:val="both"/>
      </w:pPr>
      <w:bookmarkStart w:id="156" w:name="P3645"/>
      <w:bookmarkEnd w:id="156"/>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FE69AA" w:rsidRDefault="00FE69AA">
      <w:pPr>
        <w:pStyle w:val="ConsPlusNormal"/>
        <w:ind w:firstLine="540"/>
        <w:jc w:val="both"/>
      </w:pPr>
      <w:bookmarkStart w:id="157" w:name="P3646"/>
      <w:bookmarkEnd w:id="157"/>
      <w:r>
        <w:t>45.1. Копию кредитного договора (договора займа).</w:t>
      </w:r>
    </w:p>
    <w:p w:rsidR="00FE69AA" w:rsidRDefault="00FE69AA">
      <w:pPr>
        <w:pStyle w:val="ConsPlusNormal"/>
        <w:ind w:firstLine="540"/>
        <w:jc w:val="both"/>
      </w:pPr>
      <w:bookmarkStart w:id="158" w:name="P3647"/>
      <w:bookmarkEnd w:id="158"/>
      <w:r>
        <w:t xml:space="preserve">45.2. Утратил силу. - </w:t>
      </w:r>
      <w:hyperlink r:id="rId687"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bookmarkStart w:id="159" w:name="P3648"/>
      <w:bookmarkEnd w:id="159"/>
      <w:r>
        <w:t>45.3. Копию договора приобретения жилого помещения.</w:t>
      </w:r>
    </w:p>
    <w:p w:rsidR="00FE69AA" w:rsidRDefault="00FE69AA">
      <w:pPr>
        <w:pStyle w:val="ConsPlusNormal"/>
        <w:ind w:firstLine="540"/>
        <w:jc w:val="both"/>
      </w:pPr>
      <w:bookmarkStart w:id="160" w:name="P3649"/>
      <w:bookmarkEnd w:id="160"/>
      <w:r>
        <w:t xml:space="preserve">45.4. Утратил силу. - </w:t>
      </w:r>
      <w:hyperlink r:id="rId688"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45.5.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FE69AA" w:rsidRDefault="00FE69AA">
      <w:pPr>
        <w:pStyle w:val="ConsPlusNormal"/>
        <w:ind w:firstLine="540"/>
        <w:jc w:val="both"/>
      </w:pPr>
      <w:r>
        <w:t xml:space="preserve">Указанные документы могут быть представлены гражданами в уполномоченную </w:t>
      </w:r>
      <w:r>
        <w:lastRenderedPageBreak/>
        <w:t>организацию по собственной инициативе.</w:t>
      </w:r>
    </w:p>
    <w:p w:rsidR="00FE69AA" w:rsidRDefault="00FE69AA">
      <w:pPr>
        <w:pStyle w:val="ConsPlusNormal"/>
        <w:jc w:val="both"/>
      </w:pPr>
      <w:r>
        <w:t xml:space="preserve">(пп. 45.5 введен </w:t>
      </w:r>
      <w:hyperlink r:id="rId689"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3647" w:history="1">
        <w:r>
          <w:rPr>
            <w:color w:val="0000FF"/>
          </w:rPr>
          <w:t>подпунктах 45.2</w:t>
        </w:r>
      </w:hyperlink>
      <w:r>
        <w:t xml:space="preserve"> - </w:t>
      </w:r>
      <w:hyperlink w:anchor="P3649" w:history="1">
        <w:r>
          <w:rPr>
            <w:color w:val="0000FF"/>
          </w:rPr>
          <w:t>45.4 пункта 45</w:t>
        </w:r>
      </w:hyperlink>
      <w:r>
        <w:t xml:space="preserve"> настоящего Порядка.</w:t>
      </w:r>
    </w:p>
    <w:p w:rsidR="00FE69AA" w:rsidRDefault="00FE69AA">
      <w:pPr>
        <w:pStyle w:val="ConsPlusNormal"/>
        <w:ind w:firstLine="540"/>
        <w:jc w:val="both"/>
      </w:pPr>
      <w:bookmarkStart w:id="161" w:name="P3654"/>
      <w:bookmarkEnd w:id="161"/>
      <w:r>
        <w:t>46. В целях реализации мероприятия претендент должен выступать заемщиком.</w:t>
      </w:r>
    </w:p>
    <w:p w:rsidR="00FE69AA" w:rsidRDefault="00FE69AA">
      <w:pPr>
        <w:pStyle w:val="ConsPlusNormal"/>
        <w:ind w:firstLine="540"/>
        <w:jc w:val="both"/>
      </w:pPr>
      <w:r>
        <w:t xml:space="preserve">47. Уполномоченная организация в течение 10 рабочих дней со дня получения документов, указанных в </w:t>
      </w:r>
      <w:hyperlink w:anchor="P3645"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FE69AA" w:rsidRDefault="00FE69AA">
      <w:pPr>
        <w:pStyle w:val="ConsPlusNormal"/>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FE69AA" w:rsidRDefault="00FE69AA">
      <w:pPr>
        <w:pStyle w:val="ConsPlusNormal"/>
        <w:ind w:firstLine="540"/>
        <w:jc w:val="both"/>
      </w:pPr>
      <w:bookmarkStart w:id="162" w:name="P3657"/>
      <w:bookmarkEnd w:id="162"/>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FE69AA" w:rsidRDefault="00FE69AA">
      <w:pPr>
        <w:pStyle w:val="ConsPlusNormal"/>
        <w:ind w:firstLine="540"/>
        <w:jc w:val="both"/>
      </w:pPr>
      <w:r>
        <w:t>48.1. Письменный отказ от получения мер государственной поддержки.</w:t>
      </w:r>
    </w:p>
    <w:p w:rsidR="00FE69AA" w:rsidRDefault="00FE69AA">
      <w:pPr>
        <w:pStyle w:val="ConsPlusNormal"/>
        <w:ind w:firstLine="540"/>
        <w:jc w:val="both"/>
      </w:pPr>
      <w:r>
        <w:t xml:space="preserve">48.2. Непредставление документов, предусмотренных </w:t>
      </w:r>
      <w:hyperlink w:anchor="P3646" w:history="1">
        <w:r>
          <w:rPr>
            <w:color w:val="0000FF"/>
          </w:rPr>
          <w:t>подпунктами 45.1</w:t>
        </w:r>
      </w:hyperlink>
      <w:r>
        <w:t xml:space="preserve">, </w:t>
      </w:r>
      <w:hyperlink w:anchor="P3648" w:history="1">
        <w:r>
          <w:rPr>
            <w:color w:val="0000FF"/>
          </w:rPr>
          <w:t>45.3 пункта 45</w:t>
        </w:r>
      </w:hyperlink>
      <w:r>
        <w:t xml:space="preserve"> настоящего Порядка.</w:t>
      </w:r>
    </w:p>
    <w:p w:rsidR="00FE69AA" w:rsidRDefault="00FE69AA">
      <w:pPr>
        <w:pStyle w:val="ConsPlusNormal"/>
        <w:jc w:val="both"/>
      </w:pPr>
      <w:r>
        <w:t xml:space="preserve">(в ред. </w:t>
      </w:r>
      <w:hyperlink r:id="rId690"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48.3. Несоответствие предоставленных в соответствии с </w:t>
      </w:r>
      <w:hyperlink w:anchor="P3645"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3500" w:history="1">
        <w:r>
          <w:rPr>
            <w:color w:val="0000FF"/>
          </w:rPr>
          <w:t>пунктах 6</w:t>
        </w:r>
      </w:hyperlink>
      <w:r>
        <w:t xml:space="preserve">, </w:t>
      </w:r>
      <w:hyperlink w:anchor="P3531" w:history="1">
        <w:r>
          <w:rPr>
            <w:color w:val="0000FF"/>
          </w:rPr>
          <w:t>14</w:t>
        </w:r>
      </w:hyperlink>
      <w:r>
        <w:t xml:space="preserve">, </w:t>
      </w:r>
      <w:hyperlink w:anchor="P3654" w:history="1">
        <w:r>
          <w:rPr>
            <w:color w:val="0000FF"/>
          </w:rPr>
          <w:t>46</w:t>
        </w:r>
      </w:hyperlink>
      <w:r>
        <w:t xml:space="preserve"> настоящего Порядка.</w:t>
      </w:r>
    </w:p>
    <w:p w:rsidR="00FE69AA" w:rsidRDefault="00FE69AA">
      <w:pPr>
        <w:pStyle w:val="ConsPlusNormal"/>
        <w:ind w:firstLine="540"/>
        <w:jc w:val="both"/>
      </w:pPr>
      <w:r>
        <w:t>48.4. Выдача заемных средств (кредита) до принятия решения о компенсации части процентной ставки.</w:t>
      </w:r>
    </w:p>
    <w:p w:rsidR="00FE69AA" w:rsidRDefault="00FE69AA">
      <w:pPr>
        <w:pStyle w:val="ConsPlusNormal"/>
        <w:ind w:firstLine="540"/>
        <w:jc w:val="both"/>
      </w:pPr>
      <w:r>
        <w:t xml:space="preserve">49. В случае непредставления в течение срока действия уведомления документов, указанных в </w:t>
      </w:r>
      <w:hyperlink w:anchor="P3645" w:history="1">
        <w:r>
          <w:rPr>
            <w:color w:val="0000FF"/>
          </w:rPr>
          <w:t>пункте 45</w:t>
        </w:r>
      </w:hyperlink>
      <w:r>
        <w:t xml:space="preserve"> настоящего Порядка, уведомление утрачивает свою силу.</w:t>
      </w:r>
    </w:p>
    <w:p w:rsidR="00FE69AA" w:rsidRDefault="00FE69AA">
      <w:pPr>
        <w:pStyle w:val="ConsPlusNormal"/>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FE69AA" w:rsidRDefault="00FE69AA">
      <w:pPr>
        <w:pStyle w:val="ConsPlusNormal"/>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FE69AA" w:rsidRDefault="00FE69AA">
      <w:pPr>
        <w:pStyle w:val="ConsPlusNormal"/>
        <w:ind w:firstLine="540"/>
        <w:jc w:val="both"/>
      </w:pPr>
      <w:r>
        <w:t>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FE69AA" w:rsidRDefault="00FE69AA">
      <w:pPr>
        <w:pStyle w:val="ConsPlusNormal"/>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FE69AA" w:rsidRDefault="00FE69AA">
      <w:pPr>
        <w:pStyle w:val="ConsPlusNormal"/>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FE69AA" w:rsidRDefault="00FE69AA">
      <w:pPr>
        <w:pStyle w:val="ConsPlusNormal"/>
        <w:ind w:firstLine="540"/>
        <w:jc w:val="both"/>
      </w:pPr>
      <w:r>
        <w:t xml:space="preserve">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w:t>
      </w:r>
      <w:r>
        <w:lastRenderedPageBreak/>
        <w:t>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FE69AA" w:rsidRDefault="00FE69AA">
      <w:pPr>
        <w:pStyle w:val="ConsPlusNormal"/>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FE69AA" w:rsidRDefault="00FE69AA">
      <w:pPr>
        <w:pStyle w:val="ConsPlusNormal"/>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FE69AA" w:rsidRDefault="00FE69AA">
      <w:pPr>
        <w:pStyle w:val="ConsPlusNormal"/>
        <w:ind w:firstLine="540"/>
        <w:jc w:val="both"/>
      </w:pPr>
      <w:r>
        <w:t>действующих обязательств по кредитным договорам (договорам займа), заключенным с компенсацией процентной ставки;</w:t>
      </w:r>
    </w:p>
    <w:p w:rsidR="00FE69AA" w:rsidRDefault="00FE69AA">
      <w:pPr>
        <w:pStyle w:val="ConsPlusNormal"/>
        <w:ind w:firstLine="540"/>
        <w:jc w:val="both"/>
      </w:pPr>
      <w:r>
        <w:t>прогнозных (плановых, расчетных) показателей по выдаче кредитов с компенсацией части процентной ставки.</w:t>
      </w:r>
    </w:p>
    <w:p w:rsidR="00FE69AA" w:rsidRDefault="00FE69AA">
      <w:pPr>
        <w:pStyle w:val="ConsPlusNormal"/>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FE69AA" w:rsidRDefault="00FE69AA">
      <w:pPr>
        <w:pStyle w:val="ConsPlusNormal"/>
        <w:ind w:firstLine="540"/>
        <w:jc w:val="both"/>
      </w:pPr>
      <w:r>
        <w:t>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программы.</w:t>
      </w:r>
    </w:p>
    <w:p w:rsidR="00FE69AA" w:rsidRDefault="00FE69AA">
      <w:pPr>
        <w:pStyle w:val="ConsPlusNormal"/>
        <w:jc w:val="both"/>
      </w:pPr>
    </w:p>
    <w:p w:rsidR="00FE69AA" w:rsidRDefault="00FE69AA">
      <w:pPr>
        <w:pStyle w:val="ConsPlusNormal"/>
        <w:jc w:val="right"/>
        <w:outlineLvl w:val="3"/>
      </w:pPr>
      <w:r>
        <w:t>Порядок 12</w:t>
      </w:r>
    </w:p>
    <w:p w:rsidR="00FE69AA" w:rsidRDefault="00FE69AA">
      <w:pPr>
        <w:pStyle w:val="ConsPlusNormal"/>
        <w:jc w:val="both"/>
      </w:pPr>
    </w:p>
    <w:p w:rsidR="00FE69AA" w:rsidRDefault="00FE69AA">
      <w:pPr>
        <w:pStyle w:val="ConsPlusNormal"/>
        <w:jc w:val="center"/>
      </w:pPr>
      <w:bookmarkStart w:id="163" w:name="P3679"/>
      <w:bookmarkEnd w:id="163"/>
      <w:r>
        <w:t>Порядок реализации мероприятия "Предоставление социальной</w:t>
      </w:r>
    </w:p>
    <w:p w:rsidR="00FE69AA" w:rsidRDefault="00FE69AA">
      <w:pPr>
        <w:pStyle w:val="ConsPlusNormal"/>
        <w:jc w:val="center"/>
      </w:pPr>
      <w:r>
        <w:t>выплаты (доплаты) из бюджета автономного округа</w:t>
      </w:r>
    </w:p>
    <w:p w:rsidR="00FE69AA" w:rsidRDefault="00FE69AA">
      <w:pPr>
        <w:pStyle w:val="ConsPlusNormal"/>
        <w:jc w:val="center"/>
      </w:pPr>
      <w:r>
        <w:t>к накоплениям граждан (семьям) по накопительному вкладу</w:t>
      </w:r>
    </w:p>
    <w:p w:rsidR="00FE69AA" w:rsidRDefault="00FE69AA">
      <w:pPr>
        <w:pStyle w:val="ConsPlusNormal"/>
        <w:jc w:val="center"/>
      </w:pPr>
      <w:r>
        <w:t>на счетах, открытых в банке в целях приобретения</w:t>
      </w:r>
    </w:p>
    <w:p w:rsidR="00FE69AA" w:rsidRDefault="00FE69AA">
      <w:pPr>
        <w:pStyle w:val="ConsPlusNormal"/>
        <w:jc w:val="center"/>
      </w:pPr>
      <w:r>
        <w:t>(строительства) жилого помещения"</w:t>
      </w:r>
    </w:p>
    <w:p w:rsidR="00FE69AA" w:rsidRDefault="00FE69AA">
      <w:pPr>
        <w:pStyle w:val="ConsPlusNormal"/>
        <w:jc w:val="both"/>
      </w:pPr>
    </w:p>
    <w:p w:rsidR="00FE69AA" w:rsidRDefault="00FE69AA">
      <w:pPr>
        <w:pStyle w:val="ConsPlusNormal"/>
        <w:ind w:firstLine="540"/>
        <w:jc w:val="both"/>
      </w:pPr>
      <w:bookmarkStart w:id="164" w:name="P3685"/>
      <w:bookmarkEnd w:id="164"/>
      <w:r>
        <w:t>1. Настоящий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постоянно проживающим на территории автономного округа, открывшим вклады (счета) в кредитных организациях с целью накопления денежных средств в целях приобретения (строительства) жилого помещения и относящимся к следующим категориям:</w:t>
      </w:r>
    </w:p>
    <w:p w:rsidR="00FE69AA" w:rsidRDefault="00FE69AA">
      <w:pPr>
        <w:pStyle w:val="ConsPlusNormal"/>
        <w:ind w:firstLine="540"/>
        <w:jc w:val="both"/>
      </w:pPr>
      <w:r>
        <w:t>1) граждане, проживающие в жилых помещениях, признанных в установленном порядке непригодными для проживания;</w:t>
      </w:r>
    </w:p>
    <w:p w:rsidR="00FE69AA" w:rsidRDefault="00FE69AA">
      <w:pPr>
        <w:pStyle w:val="ConsPlusNormal"/>
        <w:ind w:firstLine="540"/>
        <w:jc w:val="both"/>
      </w:pPr>
      <w:r>
        <w:t>2) молодые семьи, нуждающиеся в улучшении жилищных условий, в том числе неполные молодые семьи, состоящие из 1 молодого родителя и 1 и более детей, в которых возраст каждого из супругов либо одного родителя в неполной семье не превышает 35 лет на дату принятия решения о выдаче уведомления о возможности получения государственной поддержки в текущем году (далее в настоящем Порядке - молодая семья);</w:t>
      </w:r>
    </w:p>
    <w:p w:rsidR="00FE69AA" w:rsidRDefault="00FE69AA">
      <w:pPr>
        <w:pStyle w:val="ConsPlusNormal"/>
        <w:ind w:firstLine="540"/>
        <w:jc w:val="both"/>
      </w:pPr>
      <w:r>
        <w:t xml:space="preserve">3) граждане, отнесенные в соответствии с </w:t>
      </w:r>
      <w:hyperlink r:id="rId691"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члены их семей, проживающие на территории автономного округа и нуждающиеся в улучшении жилищных условий (далее в настоящем Порядке - граждане из числа коренных малочисленных народов);</w:t>
      </w:r>
    </w:p>
    <w:p w:rsidR="00FE69AA" w:rsidRDefault="00FE69AA">
      <w:pPr>
        <w:pStyle w:val="ConsPlusNormal"/>
        <w:ind w:firstLine="540"/>
        <w:jc w:val="both"/>
      </w:pPr>
      <w:r>
        <w:t>4) граждане,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FE69AA" w:rsidRDefault="00FE69AA">
      <w:pPr>
        <w:pStyle w:val="ConsPlusNormal"/>
        <w:ind w:firstLine="540"/>
        <w:jc w:val="both"/>
      </w:pPr>
      <w:r>
        <w:t xml:space="preserve">5) граждане, до 1995 года вселившиеся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w:t>
      </w:r>
      <w:r>
        <w:lastRenderedPageBreak/>
        <w:t xml:space="preserve">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692"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члены семей указанных граждан,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(далее - граждане, проживающие в приспособленных помещениях);</w:t>
      </w:r>
    </w:p>
    <w:p w:rsidR="00FE69AA" w:rsidRDefault="00FE69AA">
      <w:pPr>
        <w:pStyle w:val="ConsPlusNormal"/>
        <w:ind w:firstLine="540"/>
        <w:jc w:val="both"/>
      </w:pPr>
      <w:r>
        <w:t>6) молодые ученые,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FE69AA" w:rsidRDefault="00FE69AA">
      <w:pPr>
        <w:pStyle w:val="ConsPlusNormal"/>
        <w:ind w:firstLine="540"/>
        <w:jc w:val="both"/>
      </w:pPr>
      <w:r>
        <w:t>7) лица, замещающие государственные должности автономного округа, государственные гражданские служащие автономного округа (далее - в настоящем Порядке - служащие),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нуждающиеся в улучшении жилищных условий (далее в настоящем Порядке - работники);</w:t>
      </w:r>
    </w:p>
    <w:p w:rsidR="00FE69AA" w:rsidRDefault="00FE69AA">
      <w:pPr>
        <w:pStyle w:val="ConsPlusNormal"/>
        <w:ind w:firstLine="540"/>
        <w:jc w:val="both"/>
      </w:pPr>
      <w:r>
        <w:t>8) сотрудники и работники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в настоящем Порядке - сотрудники ОВД и ГПС);</w:t>
      </w:r>
    </w:p>
    <w:p w:rsidR="00FE69AA" w:rsidRDefault="00FE69AA">
      <w:pPr>
        <w:pStyle w:val="ConsPlusNormal"/>
        <w:ind w:firstLine="540"/>
        <w:jc w:val="both"/>
      </w:pPr>
      <w:bookmarkStart w:id="165" w:name="P3694"/>
      <w:bookmarkEnd w:id="165"/>
      <w:r>
        <w:t>9) участники мероприятия "Обеспечение жильем молодых семей, признанных до 31 декабря 2013 года участниками подпрограмм";</w:t>
      </w:r>
    </w:p>
    <w:p w:rsidR="00FE69AA" w:rsidRDefault="00FE69AA">
      <w:pPr>
        <w:pStyle w:val="ConsPlusNormal"/>
        <w:ind w:firstLine="540"/>
        <w:jc w:val="both"/>
      </w:pPr>
      <w:r>
        <w:t>10) участники мероприятия "Обеспечение жильем граждан из числа коренных малочисленных народов автономного округа, признанных до 31 декабря 2013 года участниками подпрограмм";</w:t>
      </w:r>
    </w:p>
    <w:p w:rsidR="00FE69AA" w:rsidRDefault="00FE69AA">
      <w:pPr>
        <w:pStyle w:val="ConsPlusNormal"/>
        <w:ind w:firstLine="540"/>
        <w:jc w:val="both"/>
      </w:pPr>
      <w:bookmarkStart w:id="166" w:name="P3696"/>
      <w:bookmarkEnd w:id="166"/>
      <w:r>
        <w:t>11) участники мероприятия "Улучшение жилищных условий отдельных категорий граждан, признанных до 31 декабря 2013 года участниками подпрограмм и мероприятий".</w:t>
      </w:r>
    </w:p>
    <w:p w:rsidR="00FE69AA" w:rsidRDefault="00FE69AA">
      <w:pPr>
        <w:pStyle w:val="ConsPlusNormal"/>
        <w:ind w:firstLine="540"/>
        <w:jc w:val="both"/>
      </w:pPr>
      <w:r>
        <w:t>2. Для целей настоящего порядка используются следующие основные термины и понятия:</w:t>
      </w:r>
    </w:p>
    <w:p w:rsidR="00FE69AA" w:rsidRDefault="00FE69AA">
      <w:pPr>
        <w:pStyle w:val="ConsPlusNormal"/>
        <w:ind w:firstLine="540"/>
        <w:jc w:val="both"/>
      </w:pPr>
      <w:r>
        <w:t>мероприятие - мероприятие "Предоставление социальной выплаты (доплаты) на приобретение (строительство) жилых помещений гражданам, нуждающимся в улучшении жилищных условий, проживающим на территории автономного округа не менее пятнадцати лет, включая период накопления денежных средств на счете в банке" подпрограммы "Обеспечение мерами государственной поддержки по улучшению жилищных условий отдельных категорий граждан" государственной программы;</w:t>
      </w:r>
    </w:p>
    <w:p w:rsidR="00FE69AA" w:rsidRDefault="00FE69AA">
      <w:pPr>
        <w:pStyle w:val="ConsPlusNormal"/>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FE69AA" w:rsidRDefault="00FE69AA">
      <w:pPr>
        <w:pStyle w:val="ConsPlusNormal"/>
        <w:ind w:firstLine="540"/>
        <w:jc w:val="both"/>
      </w:pPr>
      <w:r>
        <w:t>заявитель - гражданин Российской Федерации, подавший заявление о постановке на учет в целях получения мер государственной поддержки в рамках мероприятия;</w:t>
      </w:r>
    </w:p>
    <w:p w:rsidR="00FE69AA" w:rsidRDefault="00FE69AA">
      <w:pPr>
        <w:pStyle w:val="ConsPlusNormal"/>
        <w:ind w:firstLine="540"/>
        <w:jc w:val="both"/>
      </w:pPr>
      <w:r>
        <w:t>гражданин - совершеннолетний гражданин Российской Федерации;</w:t>
      </w:r>
    </w:p>
    <w:p w:rsidR="00FE69AA" w:rsidRDefault="00FE69AA">
      <w:pPr>
        <w:pStyle w:val="ConsPlusNormal"/>
        <w:ind w:firstLine="540"/>
        <w:jc w:val="both"/>
      </w:pPr>
      <w:r>
        <w:t>уведомление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FE69AA" w:rsidRDefault="00FE69AA">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93"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FE69AA" w:rsidRDefault="00FE69AA">
      <w:pPr>
        <w:pStyle w:val="ConsPlusNormal"/>
        <w:ind w:firstLine="540"/>
        <w:jc w:val="both"/>
      </w:pPr>
      <w:r>
        <w:t>3. Участие в мероприятии добровольное.</w:t>
      </w:r>
    </w:p>
    <w:p w:rsidR="00FE69AA" w:rsidRDefault="00FE69AA">
      <w:pPr>
        <w:pStyle w:val="ConsPlusNormal"/>
        <w:ind w:firstLine="540"/>
        <w:jc w:val="both"/>
      </w:pPr>
      <w:r>
        <w:t xml:space="preserve">4. Государственная поддержка в соответствии с настоящим порядком осуществляется в виде </w:t>
      </w:r>
      <w:r>
        <w:lastRenderedPageBreak/>
        <w:t>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w:t>
      </w:r>
    </w:p>
    <w:p w:rsidR="00FE69AA" w:rsidRDefault="00FE69AA">
      <w:pPr>
        <w:pStyle w:val="ConsPlusNormal"/>
        <w:ind w:firstLine="540"/>
        <w:jc w:val="both"/>
      </w:pPr>
      <w:r>
        <w:t xml:space="preserve">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 с учетом положений </w:t>
      </w:r>
      <w:hyperlink w:anchor="P3738" w:history="1">
        <w:r>
          <w:rPr>
            <w:color w:val="0000FF"/>
          </w:rPr>
          <w:t>пункта 16</w:t>
        </w:r>
      </w:hyperlink>
      <w:r>
        <w:t xml:space="preserve"> настоящего Порядка.</w:t>
      </w:r>
    </w:p>
    <w:p w:rsidR="00FE69AA" w:rsidRDefault="00FE69AA">
      <w:pPr>
        <w:pStyle w:val="ConsPlusNormal"/>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12500 рублей.</w:t>
      </w:r>
    </w:p>
    <w:p w:rsidR="00FE69AA" w:rsidRDefault="00FE69AA">
      <w:pPr>
        <w:pStyle w:val="ConsPlusNormal"/>
        <w:ind w:firstLine="540"/>
        <w:jc w:val="both"/>
      </w:pPr>
      <w:r>
        <w:t>Предельный совокупный размер социальной выплаты за период накопления не может превышать 450000 рублей.</w:t>
      </w:r>
    </w:p>
    <w:p w:rsidR="00FE69AA" w:rsidRDefault="00FE69AA">
      <w:pPr>
        <w:pStyle w:val="ConsPlusNormal"/>
        <w:ind w:firstLine="540"/>
        <w:jc w:val="both"/>
      </w:pPr>
      <w:r>
        <w:t>При этом минимальный взнос гражданина в целях начисления социальной выплаты (доплаты) должен составлять не менее 6250 рублей в месяц. Максимальный ежемесячный взнос участника не ограничен.</w:t>
      </w:r>
    </w:p>
    <w:p w:rsidR="00FE69AA" w:rsidRDefault="00FE69AA">
      <w:pPr>
        <w:pStyle w:val="ConsPlusNormal"/>
        <w:ind w:firstLine="540"/>
        <w:jc w:val="both"/>
      </w:pPr>
      <w:r>
        <w:t xml:space="preserve">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 а также соблюдения срока, определенного </w:t>
      </w:r>
      <w:hyperlink w:anchor="P3738" w:history="1">
        <w:r>
          <w:rPr>
            <w:color w:val="0000FF"/>
          </w:rPr>
          <w:t>пунктом 16</w:t>
        </w:r>
      </w:hyperlink>
      <w:r>
        <w:t xml:space="preserve"> настоящего Порядка.</w:t>
      </w:r>
    </w:p>
    <w:p w:rsidR="00FE69AA" w:rsidRDefault="00FE69AA">
      <w:pPr>
        <w:pStyle w:val="ConsPlusNormal"/>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FE69AA" w:rsidRDefault="00FE69AA">
      <w:pPr>
        <w:pStyle w:val="ConsPlusNormal"/>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FE69AA" w:rsidRDefault="00FE69AA">
      <w:pPr>
        <w:pStyle w:val="ConsPlusNormal"/>
        <w:jc w:val="both"/>
      </w:pPr>
      <w:r>
        <w:t xml:space="preserve">(в ред. </w:t>
      </w:r>
      <w:hyperlink r:id="rId694"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7.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FE69AA" w:rsidRDefault="00FE69AA">
      <w:pPr>
        <w:pStyle w:val="ConsPlusNormal"/>
        <w:ind w:firstLine="540"/>
        <w:jc w:val="both"/>
      </w:pPr>
      <w:r>
        <w:t>оплату договора участия в долевом строительстве на территории автономного округа;</w:t>
      </w:r>
    </w:p>
    <w:p w:rsidR="00FE69AA" w:rsidRDefault="00FE69AA">
      <w:pPr>
        <w:pStyle w:val="ConsPlusNormal"/>
        <w:ind w:firstLine="540"/>
        <w:jc w:val="both"/>
      </w:pPr>
      <w:r>
        <w:t>оплату договора купли-продажи жилья на территории автономного округа.</w:t>
      </w:r>
    </w:p>
    <w:p w:rsidR="00FE69AA" w:rsidRDefault="00FE69AA">
      <w:pPr>
        <w:pStyle w:val="ConsPlusNormal"/>
        <w:ind w:firstLine="540"/>
        <w:jc w:val="both"/>
      </w:pPr>
      <w:r>
        <w:t>8.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FE69AA" w:rsidRDefault="00FE69AA">
      <w:pPr>
        <w:pStyle w:val="ConsPlusNormal"/>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жилого помещения.</w:t>
      </w:r>
    </w:p>
    <w:p w:rsidR="00FE69AA" w:rsidRDefault="00FE69AA">
      <w:pPr>
        <w:pStyle w:val="ConsPlusNormal"/>
        <w:ind w:firstLine="540"/>
        <w:jc w:val="both"/>
      </w:pPr>
      <w:r>
        <w:t>9. Заявление на участие в мероприятии подается лично либо законным представителем заявителя,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или многофункционального центра, принимающим документы.</w:t>
      </w:r>
    </w:p>
    <w:p w:rsidR="00FE69AA" w:rsidRDefault="00FE69AA">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FE69AA" w:rsidRDefault="00FE69AA">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FE69AA" w:rsidRDefault="00FE69AA">
      <w:pPr>
        <w:pStyle w:val="ConsPlusNormal"/>
        <w:ind w:firstLine="540"/>
        <w:jc w:val="both"/>
      </w:pPr>
      <w:r>
        <w:t xml:space="preserve">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w:t>
      </w:r>
      <w:r>
        <w:lastRenderedPageBreak/>
        <w:t>время его поступления в Департамент строительства автономного округа или уполномоченную организацию.</w:t>
      </w:r>
    </w:p>
    <w:p w:rsidR="00FE69AA" w:rsidRDefault="00FE69AA">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FE69AA" w:rsidRDefault="00FE69AA">
      <w:pPr>
        <w:pStyle w:val="ConsPlusNormal"/>
        <w:ind w:firstLine="540"/>
        <w:jc w:val="both"/>
      </w:pPr>
      <w:r>
        <w:t>10. Заявитель имеет право направить заявление на участие в мероприятии, заверенное нотариусом в установленном законодательством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w:t>
      </w:r>
    </w:p>
    <w:p w:rsidR="00FE69AA" w:rsidRDefault="00FE69AA">
      <w:pPr>
        <w:pStyle w:val="ConsPlusNormal"/>
        <w:ind w:firstLine="540"/>
        <w:jc w:val="both"/>
      </w:pPr>
      <w:bookmarkStart w:id="167" w:name="P3725"/>
      <w:bookmarkEnd w:id="167"/>
      <w:r>
        <w:t>11. В целях настоящего порядка нуждающимся в улучшении жилищных условий признается заявитель:</w:t>
      </w:r>
    </w:p>
    <w:p w:rsidR="00FE69AA" w:rsidRDefault="00FE69AA">
      <w:pPr>
        <w:pStyle w:val="ConsPlusNormal"/>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FE69AA" w:rsidRDefault="00FE69AA">
      <w:pPr>
        <w:pStyle w:val="ConsPlusNormal"/>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FE69AA" w:rsidRDefault="00FE69AA">
      <w:pPr>
        <w:pStyle w:val="ConsPlusNormal"/>
        <w:ind w:firstLine="540"/>
        <w:jc w:val="both"/>
      </w:pPr>
      <w:r>
        <w:t>12. В иных случаях нуждающимися в улучшении жилищных условий в целях получения государственной поддержки признаются граждане:</w:t>
      </w:r>
    </w:p>
    <w:p w:rsidR="00FE69AA" w:rsidRDefault="00FE69AA">
      <w:pPr>
        <w:pStyle w:val="ConsPlusNormal"/>
        <w:ind w:firstLine="540"/>
        <w:jc w:val="both"/>
      </w:pPr>
      <w:r>
        <w:t>12.1.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FE69AA" w:rsidRDefault="00FE69AA">
      <w:pPr>
        <w:pStyle w:val="ConsPlusNormal"/>
        <w:ind w:firstLine="540"/>
        <w:jc w:val="both"/>
      </w:pPr>
      <w:r>
        <w:t>12.2. Не являющиеся собственниками жилых помещений или членами семьи собственника жилого помещения.</w:t>
      </w:r>
    </w:p>
    <w:p w:rsidR="00FE69AA" w:rsidRDefault="00FE69AA">
      <w:pPr>
        <w:pStyle w:val="ConsPlusNormal"/>
        <w:ind w:firstLine="540"/>
        <w:jc w:val="both"/>
      </w:pPr>
      <w:r>
        <w:t>12.3.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FE69AA" w:rsidRDefault="00FE69AA">
      <w:pPr>
        <w:pStyle w:val="ConsPlusNormal"/>
        <w:ind w:firstLine="540"/>
        <w:jc w:val="both"/>
      </w:pPr>
      <w:r>
        <w:t>12.4.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FE69AA" w:rsidRDefault="00FE69AA">
      <w:pPr>
        <w:pStyle w:val="ConsPlusNormal"/>
        <w:ind w:firstLine="540"/>
        <w:jc w:val="both"/>
      </w:pPr>
      <w:r>
        <w:t>12.5. Проживающие в жилых помещениях, признанных в установленном законодательством порядке непригодными для проживания.</w:t>
      </w:r>
    </w:p>
    <w:p w:rsidR="00FE69AA" w:rsidRDefault="00FE69AA">
      <w:pPr>
        <w:pStyle w:val="ConsPlusNormal"/>
        <w:ind w:firstLine="540"/>
        <w:jc w:val="both"/>
      </w:pPr>
      <w:r>
        <w:t>12.6.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FE69AA" w:rsidRDefault="00FE69AA">
      <w:pPr>
        <w:pStyle w:val="ConsPlusNormal"/>
        <w:ind w:firstLine="540"/>
        <w:jc w:val="both"/>
      </w:pPr>
      <w:r>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FE69AA" w:rsidRDefault="00FE69AA">
      <w:pPr>
        <w:pStyle w:val="ConsPlusNormal"/>
        <w:ind w:firstLine="540"/>
        <w:jc w:val="both"/>
      </w:pPr>
      <w:r>
        <w:t>14.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FE69AA" w:rsidRDefault="00FE69AA">
      <w:pPr>
        <w:pStyle w:val="ConsPlusNormal"/>
        <w:ind w:firstLine="540"/>
        <w:jc w:val="both"/>
      </w:pPr>
      <w:r>
        <w:t xml:space="preserve">15.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w:t>
      </w:r>
      <w:r>
        <w:lastRenderedPageBreak/>
        <w:t>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FE69AA" w:rsidRDefault="00FE69AA">
      <w:pPr>
        <w:pStyle w:val="ConsPlusNormal"/>
        <w:ind w:firstLine="540"/>
        <w:jc w:val="both"/>
      </w:pPr>
      <w:bookmarkStart w:id="168" w:name="P3738"/>
      <w:bookmarkEnd w:id="168"/>
      <w:r>
        <w:t>16.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в течение 15 лет совокупно, включая период накопления денежных средств на счете в банке в соответствии с настоящим мероприятием.</w:t>
      </w:r>
    </w:p>
    <w:p w:rsidR="00FE69AA" w:rsidRDefault="00FE69AA">
      <w:pPr>
        <w:pStyle w:val="ConsPlusNormal"/>
        <w:ind w:firstLine="540"/>
        <w:jc w:val="both"/>
      </w:pPr>
      <w:r>
        <w:t>17. Для участия в мероприятии соответствовать критерию постоянного проживания на территории автономного округа может только заявитель.</w:t>
      </w:r>
    </w:p>
    <w:p w:rsidR="00FE69AA" w:rsidRDefault="00FE69AA">
      <w:pPr>
        <w:pStyle w:val="ConsPlusNormal"/>
        <w:ind w:firstLine="540"/>
        <w:jc w:val="both"/>
      </w:pPr>
      <w:r>
        <w:t>В случае участия в мероприятии молодой семьи,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FE69AA" w:rsidRDefault="00FE69AA">
      <w:pPr>
        <w:pStyle w:val="ConsPlusNormal"/>
        <w:ind w:firstLine="540"/>
        <w:jc w:val="both"/>
      </w:pPr>
      <w:r>
        <w:t xml:space="preserve">Критерий постоянного проживания на территории автономного округа не распространяется на категории граждан, указанных в </w:t>
      </w:r>
      <w:hyperlink w:anchor="P3694" w:history="1">
        <w:r>
          <w:rPr>
            <w:color w:val="0000FF"/>
          </w:rPr>
          <w:t>подпунктах 9</w:t>
        </w:r>
      </w:hyperlink>
      <w:r>
        <w:t xml:space="preserve"> - </w:t>
      </w:r>
      <w:hyperlink w:anchor="P3696" w:history="1">
        <w:r>
          <w:rPr>
            <w:color w:val="0000FF"/>
          </w:rPr>
          <w:t>11 пункта 1</w:t>
        </w:r>
      </w:hyperlink>
      <w:r>
        <w:t xml:space="preserve"> настоящего порядка.</w:t>
      </w:r>
    </w:p>
    <w:p w:rsidR="00FE69AA" w:rsidRDefault="00FE69AA">
      <w:pPr>
        <w:pStyle w:val="ConsPlusNormal"/>
        <w:ind w:firstLine="540"/>
        <w:jc w:val="both"/>
      </w:pPr>
      <w:r>
        <w:t>18. Участник мероприятия обязан соблюдать требования и выполнять обязательства, установленные настоящим порядком.</w:t>
      </w:r>
    </w:p>
    <w:p w:rsidR="00FE69AA" w:rsidRDefault="00FE69AA">
      <w:pPr>
        <w:pStyle w:val="ConsPlusNormal"/>
        <w:ind w:firstLine="540"/>
        <w:jc w:val="both"/>
      </w:pPr>
      <w:r>
        <w:t>19.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FE69AA" w:rsidRDefault="00FE69AA">
      <w:pPr>
        <w:pStyle w:val="ConsPlusNormal"/>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FE69AA" w:rsidRDefault="00FE69AA">
      <w:pPr>
        <w:pStyle w:val="ConsPlusNormal"/>
        <w:ind w:firstLine="540"/>
        <w:jc w:val="both"/>
      </w:pPr>
      <w:r>
        <w:t>20.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FE69AA" w:rsidRDefault="00FE69AA">
      <w:pPr>
        <w:pStyle w:val="ConsPlusNormal"/>
        <w:ind w:firstLine="540"/>
        <w:jc w:val="both"/>
      </w:pPr>
      <w:r>
        <w:t>21.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FE69AA" w:rsidRDefault="00FE69AA">
      <w:pPr>
        <w:pStyle w:val="ConsPlusNormal"/>
        <w:ind w:firstLine="540"/>
        <w:jc w:val="both"/>
      </w:pPr>
      <w:r>
        <w:t>22. Заявитель обязан уведомить уполномоченную организацию, принявшую решение о постановке на учет для участия в мероприятии, об изменении обстоятельств, которые могут повлиять на получение государственной поддержки. 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ее об этом.</w:t>
      </w:r>
    </w:p>
    <w:p w:rsidR="00FE69AA" w:rsidRDefault="00FE69AA">
      <w:pPr>
        <w:pStyle w:val="ConsPlusNormal"/>
        <w:ind w:firstLine="540"/>
        <w:jc w:val="both"/>
      </w:pPr>
      <w:r>
        <w:t>23.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FE69AA" w:rsidRDefault="00FE69AA">
      <w:pPr>
        <w:pStyle w:val="ConsPlusNormal"/>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FE69AA" w:rsidRDefault="00FE69AA">
      <w:pPr>
        <w:pStyle w:val="ConsPlusNormal"/>
        <w:ind w:firstLine="540"/>
        <w:jc w:val="both"/>
      </w:pPr>
      <w:r>
        <w:t>в случае приобретения жилого помещения по договору купли-продажи - не позднее 2 месяцев с даты предоставления субсидии;</w:t>
      </w:r>
    </w:p>
    <w:p w:rsidR="00FE69AA" w:rsidRDefault="00FE69AA">
      <w:pPr>
        <w:pStyle w:val="ConsPlusNormal"/>
        <w:ind w:firstLine="540"/>
        <w:jc w:val="both"/>
      </w:pPr>
      <w:r>
        <w:t>в случае участия в долевом строительстве - не позднее 2 лет с даты предоставления субсидии.</w:t>
      </w:r>
    </w:p>
    <w:p w:rsidR="00FE69AA" w:rsidRDefault="00FE69AA">
      <w:pPr>
        <w:pStyle w:val="ConsPlusNormal"/>
        <w:ind w:firstLine="540"/>
        <w:jc w:val="both"/>
      </w:pPr>
      <w:r>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FE69AA" w:rsidRDefault="00FE69AA">
      <w:pPr>
        <w:pStyle w:val="ConsPlusNormal"/>
        <w:ind w:firstLine="540"/>
        <w:jc w:val="both"/>
      </w:pPr>
      <w:r>
        <w:t xml:space="preserve">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w:t>
      </w:r>
      <w:r>
        <w:lastRenderedPageBreak/>
        <w:t>независящим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FE69AA" w:rsidRDefault="00FE69AA">
      <w:pPr>
        <w:pStyle w:val="ConsPlusNormal"/>
        <w:ind w:firstLine="540"/>
        <w:jc w:val="both"/>
      </w:pPr>
      <w:r>
        <w:t>24. К членам семьи заявителя в целях оказания мер государственной поддержки относятся постоянно проживающие совместно с ним супруг (супруга) и несовершеннолетние дети.</w:t>
      </w:r>
    </w:p>
    <w:p w:rsidR="00FE69AA" w:rsidRDefault="00FE69AA">
      <w:pPr>
        <w:pStyle w:val="ConsPlusNormal"/>
        <w:ind w:firstLine="540"/>
        <w:jc w:val="both"/>
      </w:pPr>
      <w:bookmarkStart w:id="169" w:name="P3755"/>
      <w:bookmarkEnd w:id="169"/>
      <w:r>
        <w:t>25. Для целей реализации мероприятия кредитные организации (банки), осуществляющие открытие накопительных счетов в валюте Российской Федерации, принимают на себя обязательства по предоставлению ипотечных кредитов участникам мероприятия.</w:t>
      </w:r>
    </w:p>
    <w:p w:rsidR="00FE69AA" w:rsidRDefault="00FE69AA">
      <w:pPr>
        <w:pStyle w:val="ConsPlusNormal"/>
        <w:ind w:firstLine="540"/>
        <w:jc w:val="both"/>
      </w:pPr>
      <w:r>
        <w:t>Банки, гарантирующие накопление средств граждан на вкладах на срок от 1 до 6 лет, заключают с уполномоченной организацией соглашение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FE69AA" w:rsidRDefault="00FE69AA">
      <w:pPr>
        <w:pStyle w:val="ConsPlusNormal"/>
        <w:ind w:firstLine="540"/>
        <w:jc w:val="both"/>
      </w:pPr>
      <w:r>
        <w:t xml:space="preserve">26. Граждане, состоящие на учете по мероприятию, открывают накопительные счета в банках, указанных в </w:t>
      </w:r>
      <w:hyperlink w:anchor="P3755" w:history="1">
        <w:r>
          <w:rPr>
            <w:color w:val="0000FF"/>
          </w:rPr>
          <w:t>пункте 25</w:t>
        </w:r>
      </w:hyperlink>
      <w:r>
        <w:t xml:space="preserve"> настоящего порядка.</w:t>
      </w:r>
    </w:p>
    <w:p w:rsidR="00FE69AA" w:rsidRDefault="00FE69AA">
      <w:pPr>
        <w:pStyle w:val="ConsPlusNormal"/>
        <w:ind w:firstLine="540"/>
        <w:jc w:val="both"/>
      </w:pPr>
      <w:r>
        <w:t>27. Банки принимают участие в мероприятии при соблюдении следующих условий:</w:t>
      </w:r>
    </w:p>
    <w:p w:rsidR="00FE69AA" w:rsidRDefault="00FE69AA">
      <w:pPr>
        <w:pStyle w:val="ConsPlusNormal"/>
        <w:ind w:firstLine="540"/>
        <w:jc w:val="both"/>
      </w:pPr>
      <w:r>
        <w:t>27.1. Наличие опыта жилищного кредитования населения более одного года.</w:t>
      </w:r>
    </w:p>
    <w:p w:rsidR="00FE69AA" w:rsidRDefault="00FE69AA">
      <w:pPr>
        <w:pStyle w:val="ConsPlusNormal"/>
        <w:ind w:firstLine="540"/>
        <w:jc w:val="both"/>
      </w:pPr>
      <w:r>
        <w:t>27.2. Отсутствие задолженности по уплате налоговых платежей перед бюджетами всех уровней.</w:t>
      </w:r>
    </w:p>
    <w:p w:rsidR="00FE69AA" w:rsidRDefault="00FE69AA">
      <w:pPr>
        <w:pStyle w:val="ConsPlusNormal"/>
        <w:ind w:firstLine="540"/>
        <w:jc w:val="both"/>
      </w:pPr>
      <w:r>
        <w:t>27.3. Выполнение обязательных нормативов, установленных для банков Центральным банком Российской Федерации.</w:t>
      </w:r>
    </w:p>
    <w:p w:rsidR="00FE69AA" w:rsidRDefault="00FE69AA">
      <w:pPr>
        <w:pStyle w:val="ConsPlusNormal"/>
        <w:ind w:firstLine="540"/>
        <w:jc w:val="both"/>
      </w:pPr>
      <w:r>
        <w:t>27.4. Отсутствие убытков за последний отчетный год.</w:t>
      </w:r>
    </w:p>
    <w:p w:rsidR="00FE69AA" w:rsidRDefault="00FE69AA">
      <w:pPr>
        <w:pStyle w:val="ConsPlusNormal"/>
        <w:ind w:firstLine="540"/>
        <w:jc w:val="both"/>
      </w:pPr>
      <w:r>
        <w:t>27.5. Наличие структурного подразделения на территории автономного округа.</w:t>
      </w:r>
    </w:p>
    <w:p w:rsidR="00FE69AA" w:rsidRDefault="00FE69AA">
      <w:pPr>
        <w:pStyle w:val="ConsPlusNormal"/>
        <w:ind w:firstLine="540"/>
        <w:jc w:val="both"/>
      </w:pPr>
      <w:r>
        <w:t>27.6. Обязательство предоставить ипотечный кредит по определенной ставке в определенной сумме и на определенный срок.</w:t>
      </w:r>
    </w:p>
    <w:p w:rsidR="00FE69AA" w:rsidRDefault="00FE69AA">
      <w:pPr>
        <w:pStyle w:val="ConsPlusNormal"/>
        <w:ind w:firstLine="540"/>
        <w:jc w:val="both"/>
      </w:pPr>
      <w:r>
        <w:t>28. Департамент строительства автономного округа информирует о приеме заявок для участия банков в мероприятии через средства массовой информации.</w:t>
      </w:r>
    </w:p>
    <w:p w:rsidR="00FE69AA" w:rsidRDefault="00FE69AA">
      <w:pPr>
        <w:pStyle w:val="ConsPlusNormal"/>
        <w:ind w:firstLine="540"/>
        <w:jc w:val="both"/>
      </w:pPr>
      <w:bookmarkStart w:id="170" w:name="P3766"/>
      <w:bookmarkEnd w:id="170"/>
      <w:r>
        <w:t>29. Для участия в мероприятии банк подает в Департамент строительства автономного округа заявку с приложением следующих документов по состоянию на последнюю отчетную дату:</w:t>
      </w:r>
    </w:p>
    <w:p w:rsidR="00FE69AA" w:rsidRDefault="00FE69AA">
      <w:pPr>
        <w:pStyle w:val="ConsPlusNormal"/>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FE69AA" w:rsidRDefault="00FE69AA">
      <w:pPr>
        <w:pStyle w:val="ConsPlusNormal"/>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FE69AA" w:rsidRDefault="00FE69AA">
      <w:pPr>
        <w:pStyle w:val="ConsPlusNormal"/>
        <w:ind w:firstLine="540"/>
        <w:jc w:val="both"/>
      </w:pPr>
      <w:r>
        <w:t>подтверждение отсутствия убытков за последний отчетный год;</w:t>
      </w:r>
    </w:p>
    <w:p w:rsidR="00FE69AA" w:rsidRDefault="00FE69AA">
      <w:pPr>
        <w:pStyle w:val="ConsPlusNormal"/>
        <w:ind w:firstLine="540"/>
        <w:jc w:val="both"/>
      </w:pPr>
      <w:r>
        <w:t>подтверждения наличия структурного подразделения на территории автономного округа;</w:t>
      </w:r>
    </w:p>
    <w:p w:rsidR="00FE69AA" w:rsidRDefault="00FE69AA">
      <w:pPr>
        <w:pStyle w:val="ConsPlusNormal"/>
        <w:ind w:firstLine="540"/>
        <w:jc w:val="both"/>
      </w:pPr>
      <w:r>
        <w:t>подтверждения опыта жилищного кредитования более одного года;</w:t>
      </w:r>
    </w:p>
    <w:p w:rsidR="00FE69AA" w:rsidRDefault="00FE69AA">
      <w:pPr>
        <w:pStyle w:val="ConsPlusNormal"/>
        <w:ind w:firstLine="540"/>
        <w:jc w:val="both"/>
      </w:pPr>
      <w:r>
        <w:t>заверенной копии лицензии на осуществление банковской деятельности.</w:t>
      </w:r>
    </w:p>
    <w:p w:rsidR="00FE69AA" w:rsidRDefault="00FE69AA">
      <w:pPr>
        <w:pStyle w:val="ConsPlusNormal"/>
        <w:ind w:firstLine="540"/>
        <w:jc w:val="both"/>
      </w:pPr>
      <w:r>
        <w:t>30. Рассмотрение заявки осуществляется Департаментом строительства автономного округа в течение 30 календарных дней со дня ее подачи.</w:t>
      </w:r>
    </w:p>
    <w:p w:rsidR="00FE69AA" w:rsidRDefault="00FE69AA">
      <w:pPr>
        <w:pStyle w:val="ConsPlusNormal"/>
        <w:ind w:firstLine="540"/>
        <w:jc w:val="both"/>
      </w:pPr>
      <w:r>
        <w:t>Результатом рассмотрения заявки является заключение Департаментом строительства автономного округа соглашения с банком по реализации мероприятия либо отказ в подписании соглашения. Уполномоченная организация и банк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социальной выплаты участникам мероприятия.</w:t>
      </w:r>
    </w:p>
    <w:p w:rsidR="00FE69AA" w:rsidRDefault="00FE69AA">
      <w:pPr>
        <w:pStyle w:val="ConsPlusNormal"/>
        <w:ind w:firstLine="540"/>
        <w:jc w:val="both"/>
      </w:pPr>
      <w:r>
        <w:t>31. Основаниями для отказа в подписании соглашения являются:</w:t>
      </w:r>
    </w:p>
    <w:p w:rsidR="00FE69AA" w:rsidRDefault="00FE69AA">
      <w:pPr>
        <w:pStyle w:val="ConsPlusNormal"/>
        <w:ind w:firstLine="540"/>
        <w:jc w:val="both"/>
      </w:pPr>
      <w:r>
        <w:t xml:space="preserve">31.1. Непредставление документов, указанных в </w:t>
      </w:r>
      <w:hyperlink w:anchor="P3766" w:history="1">
        <w:r>
          <w:rPr>
            <w:color w:val="0000FF"/>
          </w:rPr>
          <w:t>пункте 29</w:t>
        </w:r>
      </w:hyperlink>
      <w:r>
        <w:t xml:space="preserve"> настоящего порядка.</w:t>
      </w:r>
    </w:p>
    <w:p w:rsidR="00FE69AA" w:rsidRDefault="00FE69AA">
      <w:pPr>
        <w:pStyle w:val="ConsPlusNormal"/>
        <w:ind w:firstLine="540"/>
        <w:jc w:val="both"/>
      </w:pPr>
      <w:r>
        <w:t>31.2. Предоставление сведений, не соответствующих действительности.</w:t>
      </w:r>
    </w:p>
    <w:p w:rsidR="00FE69AA" w:rsidRDefault="00FE69AA">
      <w:pPr>
        <w:pStyle w:val="ConsPlusNormal"/>
        <w:ind w:firstLine="540"/>
        <w:jc w:val="both"/>
      </w:pPr>
      <w:r>
        <w:t>31.3. Несоответствие требованиям, установленным мероприятием.</w:t>
      </w:r>
    </w:p>
    <w:p w:rsidR="00FE69AA" w:rsidRDefault="00FE69AA">
      <w:pPr>
        <w:pStyle w:val="ConsPlusNormal"/>
        <w:ind w:firstLine="540"/>
        <w:jc w:val="both"/>
      </w:pPr>
      <w:r>
        <w:t>32. В случае изменения условий по привлечению вкладов физических лиц и предоставления ипотечных кредитов в рамках настоящего мероприятия банки информируют Департамент строительства автономного округа об изменении условий за 5 рабочих дней до дня вступления в силу новых условий по привлечению вкладов физических лиц и предоставления ипотечных кредитов.</w:t>
      </w:r>
    </w:p>
    <w:p w:rsidR="00FE69AA" w:rsidRDefault="00FE69AA">
      <w:pPr>
        <w:pStyle w:val="ConsPlusNormal"/>
        <w:ind w:firstLine="540"/>
        <w:jc w:val="both"/>
      </w:pPr>
      <w:bookmarkStart w:id="171" w:name="P3780"/>
      <w:bookmarkEnd w:id="171"/>
      <w:r>
        <w:t>33. Решение о соответствии (несоответствии) заявителя условиям участия в мероприятии принимается на основании следующих документов и сведений:</w:t>
      </w:r>
    </w:p>
    <w:p w:rsidR="00FE69AA" w:rsidRDefault="00FE69AA">
      <w:pPr>
        <w:pStyle w:val="ConsPlusNormal"/>
        <w:jc w:val="both"/>
      </w:pPr>
      <w:r>
        <w:lastRenderedPageBreak/>
        <w:t xml:space="preserve">(в ред. </w:t>
      </w:r>
      <w:hyperlink r:id="rId69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72" w:name="P3782"/>
      <w:bookmarkEnd w:id="172"/>
      <w:r>
        <w:t>33.1. Заявления по форме, установленной Департаментом строительства автономного округа.</w:t>
      </w:r>
    </w:p>
    <w:p w:rsidR="00FE69AA" w:rsidRDefault="00FE69AA">
      <w:pPr>
        <w:pStyle w:val="ConsPlusNormal"/>
        <w:ind w:firstLine="540"/>
        <w:jc w:val="both"/>
      </w:pPr>
      <w:bookmarkStart w:id="173" w:name="P3783"/>
      <w:bookmarkEnd w:id="173"/>
      <w:r>
        <w:t>33.2.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FE69AA" w:rsidRDefault="00FE69AA">
      <w:pPr>
        <w:pStyle w:val="ConsPlusNormal"/>
        <w:jc w:val="both"/>
      </w:pPr>
      <w:r>
        <w:t xml:space="preserve">(пп. 33.2 в ред. </w:t>
      </w:r>
      <w:hyperlink r:id="rId696"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74" w:name="P3785"/>
      <w:bookmarkEnd w:id="174"/>
      <w:r>
        <w:t>33.3. Сведений, подтверждающих проживание на территории автономного округа не менее 15 лет.</w:t>
      </w:r>
    </w:p>
    <w:p w:rsidR="00FE69AA" w:rsidRDefault="00FE69AA">
      <w:pPr>
        <w:pStyle w:val="ConsPlusNormal"/>
        <w:jc w:val="both"/>
      </w:pPr>
      <w:r>
        <w:t xml:space="preserve">(пп. 33.3 в ред. </w:t>
      </w:r>
      <w:hyperlink r:id="rId697"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33.4. Утратил силу. - </w:t>
      </w:r>
      <w:hyperlink r:id="rId698"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175" w:name="P3788"/>
      <w:bookmarkEnd w:id="175"/>
      <w:r>
        <w:t>33.5.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FE69AA" w:rsidRDefault="00FE69AA">
      <w:pPr>
        <w:pStyle w:val="ConsPlusNormal"/>
        <w:jc w:val="both"/>
      </w:pPr>
      <w:r>
        <w:t xml:space="preserve">(пп. 33.5 в ред. </w:t>
      </w:r>
      <w:hyperlink r:id="rId699"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176" w:name="P3790"/>
      <w:bookmarkEnd w:id="176"/>
      <w:r>
        <w:t>33.6.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FE69AA" w:rsidRDefault="00FE69AA">
      <w:pPr>
        <w:pStyle w:val="ConsPlusNormal"/>
        <w:ind w:firstLine="540"/>
        <w:jc w:val="both"/>
      </w:pPr>
      <w:bookmarkStart w:id="177" w:name="P3791"/>
      <w:bookmarkEnd w:id="177"/>
      <w:r>
        <w:t>33.7. Страхового свидетельства государственного пенсионного страхования на заявителя, членов его семьи, указанных в заявлении.</w:t>
      </w:r>
    </w:p>
    <w:p w:rsidR="00FE69AA" w:rsidRDefault="00FE69AA">
      <w:pPr>
        <w:pStyle w:val="ConsPlusNormal"/>
        <w:ind w:firstLine="540"/>
        <w:jc w:val="both"/>
      </w:pPr>
      <w:bookmarkStart w:id="178" w:name="P3792"/>
      <w:bookmarkEnd w:id="178"/>
      <w:r>
        <w:t xml:space="preserve">33.8. Сведений из органа местного самоуправления муниципального образования автономного округа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725" w:history="1">
        <w:r>
          <w:rPr>
            <w:color w:val="0000FF"/>
          </w:rPr>
          <w:t>пункту 11</w:t>
        </w:r>
      </w:hyperlink>
      <w:r>
        <w:t xml:space="preserve"> настоящего Порядка).</w:t>
      </w:r>
    </w:p>
    <w:p w:rsidR="00FE69AA" w:rsidRDefault="00FE69AA">
      <w:pPr>
        <w:pStyle w:val="ConsPlusNormal"/>
        <w:ind w:firstLine="540"/>
        <w:jc w:val="both"/>
      </w:pPr>
      <w:bookmarkStart w:id="179" w:name="P3793"/>
      <w:bookmarkEnd w:id="179"/>
      <w:r>
        <w:t>33.9. Сведений из органа местного самоуправления муниципальных образований о жилых помещениях, признанных в установленном порядке непригодными для проживания.</w:t>
      </w:r>
    </w:p>
    <w:p w:rsidR="00FE69AA" w:rsidRDefault="00FE69AA">
      <w:pPr>
        <w:pStyle w:val="ConsPlusNormal"/>
        <w:ind w:firstLine="540"/>
        <w:jc w:val="both"/>
      </w:pPr>
      <w:bookmarkStart w:id="180" w:name="P3794"/>
      <w:bookmarkEnd w:id="180"/>
      <w:r>
        <w:t>33.10. Документа, подтверждающего статус молодого ученого по форме, установленной Департаментом образования и молодежной политики автономного округа.</w:t>
      </w:r>
    </w:p>
    <w:p w:rsidR="00FE69AA" w:rsidRDefault="00FE69AA">
      <w:pPr>
        <w:pStyle w:val="ConsPlusNormal"/>
        <w:ind w:firstLine="540"/>
        <w:jc w:val="both"/>
      </w:pPr>
      <w:bookmarkStart w:id="181" w:name="P3795"/>
      <w:bookmarkEnd w:id="181"/>
      <w:r>
        <w:t>33.11. Документа, подтверждающего принадлежность заявителя к гражданам из числа коренных малочисленных народов.</w:t>
      </w:r>
    </w:p>
    <w:p w:rsidR="00FE69AA" w:rsidRDefault="00FE69AA">
      <w:pPr>
        <w:pStyle w:val="ConsPlusNormal"/>
        <w:ind w:firstLine="540"/>
        <w:jc w:val="both"/>
      </w:pPr>
      <w:r>
        <w:t>33.12. Документа, подтверждающего принадлежность заявителя к гражданам из числа служащих.</w:t>
      </w:r>
    </w:p>
    <w:p w:rsidR="00FE69AA" w:rsidRDefault="00FE69AA">
      <w:pPr>
        <w:pStyle w:val="ConsPlusNormal"/>
        <w:ind w:firstLine="540"/>
        <w:jc w:val="both"/>
      </w:pPr>
      <w:r>
        <w:t>33.13. Документа, подтверждающего принадлежность заявителя к гражданам из числа работников.</w:t>
      </w:r>
    </w:p>
    <w:p w:rsidR="00FE69AA" w:rsidRDefault="00FE69AA">
      <w:pPr>
        <w:pStyle w:val="ConsPlusNormal"/>
        <w:ind w:firstLine="540"/>
        <w:jc w:val="both"/>
      </w:pPr>
      <w:r>
        <w:t>33.14. Документа, подтверждающего принадлежность заявителя к гражданам из числа сотрудников ОВД и ГПС.</w:t>
      </w:r>
    </w:p>
    <w:p w:rsidR="00FE69AA" w:rsidRDefault="00FE69AA">
      <w:pPr>
        <w:pStyle w:val="ConsPlusNormal"/>
        <w:ind w:firstLine="540"/>
        <w:jc w:val="both"/>
      </w:pPr>
      <w:bookmarkStart w:id="182" w:name="P3799"/>
      <w:bookmarkEnd w:id="182"/>
      <w:r>
        <w:t>33.15. Документа, подтверждающего принадлежность заявителя к гражданам, проживающим в приспособленных помещениях.</w:t>
      </w:r>
    </w:p>
    <w:p w:rsidR="00FE69AA" w:rsidRDefault="00FE69AA">
      <w:pPr>
        <w:pStyle w:val="ConsPlusNormal"/>
        <w:ind w:firstLine="540"/>
        <w:jc w:val="both"/>
      </w:pPr>
      <w:bookmarkStart w:id="183" w:name="P3800"/>
      <w:bookmarkEnd w:id="183"/>
      <w:r>
        <w:t>33.16. Свидетельств о постановке на учет в налоговом органе на заявителя, его супруга(и), совершеннолетних членов семьи, указанных в заявлении на участие в мероприятии в текущем году. На несовершеннолетних детей свидетельства о постановке на учет в налоговом органе представляются при наличии.</w:t>
      </w:r>
    </w:p>
    <w:p w:rsidR="00FE69AA" w:rsidRDefault="00FE69AA">
      <w:pPr>
        <w:pStyle w:val="ConsPlusNormal"/>
        <w:ind w:firstLine="540"/>
        <w:jc w:val="both"/>
      </w:pPr>
      <w:bookmarkStart w:id="184" w:name="P3801"/>
      <w:bookmarkEnd w:id="184"/>
      <w:r>
        <w:t xml:space="preserve">33.17. Утратил силу. - </w:t>
      </w:r>
      <w:hyperlink r:id="rId700" w:history="1">
        <w:r>
          <w:rPr>
            <w:color w:val="0000FF"/>
          </w:rPr>
          <w:t>Постановление</w:t>
        </w:r>
      </w:hyperlink>
      <w:r>
        <w:t xml:space="preserve"> Правительства ХМАО - Югры от 31.03.2017 N 113-п.</w:t>
      </w:r>
    </w:p>
    <w:p w:rsidR="00FE69AA" w:rsidRDefault="00FE69AA">
      <w:pPr>
        <w:pStyle w:val="ConsPlusNormal"/>
        <w:ind w:firstLine="540"/>
        <w:jc w:val="both"/>
      </w:pPr>
      <w:r>
        <w:t xml:space="preserve">33.18. Утратил силу. - </w:t>
      </w:r>
      <w:hyperlink r:id="rId701"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185" w:name="P3803"/>
      <w:bookmarkEnd w:id="185"/>
      <w:r>
        <w:t>33.19. Выписки из домовой книги или копии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FE69AA" w:rsidRDefault="00FE69AA">
      <w:pPr>
        <w:pStyle w:val="ConsPlusNormal"/>
        <w:jc w:val="both"/>
      </w:pPr>
      <w:r>
        <w:t xml:space="preserve">(пп. 33.19 в ред. </w:t>
      </w:r>
      <w:hyperlink r:id="rId70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34. Документы и сведения, указанные в </w:t>
      </w:r>
      <w:hyperlink w:anchor="P3782" w:history="1">
        <w:r>
          <w:rPr>
            <w:color w:val="0000FF"/>
          </w:rPr>
          <w:t>подпунктах 33.1</w:t>
        </w:r>
      </w:hyperlink>
      <w:r>
        <w:t xml:space="preserve"> - </w:t>
      </w:r>
      <w:hyperlink w:anchor="P3785" w:history="1">
        <w:r>
          <w:rPr>
            <w:color w:val="0000FF"/>
          </w:rPr>
          <w:t>33.3</w:t>
        </w:r>
      </w:hyperlink>
      <w:r>
        <w:t xml:space="preserve">, </w:t>
      </w:r>
      <w:hyperlink w:anchor="P3791" w:history="1">
        <w:r>
          <w:rPr>
            <w:color w:val="0000FF"/>
          </w:rPr>
          <w:t>33.7</w:t>
        </w:r>
      </w:hyperlink>
      <w:r>
        <w:t xml:space="preserve">, </w:t>
      </w:r>
      <w:hyperlink w:anchor="P3803" w:history="1">
        <w:r>
          <w:rPr>
            <w:color w:val="0000FF"/>
          </w:rPr>
          <w:t>33.19</w:t>
        </w:r>
      </w:hyperlink>
      <w:r>
        <w:t xml:space="preserve"> настоящего Порядка, представляют граждане (с предъявлением их оригиналов, включая документы о регистрации родителей по месту жительства, в случае если гражданин проживал в автономном </w:t>
      </w:r>
      <w:r>
        <w:lastRenderedPageBreak/>
        <w:t>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FE69AA" w:rsidRDefault="00FE69AA">
      <w:pPr>
        <w:pStyle w:val="ConsPlusNormal"/>
        <w:ind w:firstLine="540"/>
        <w:jc w:val="both"/>
      </w:pPr>
      <w:r>
        <w:t xml:space="preserve">Документы, указанные в </w:t>
      </w:r>
      <w:hyperlink w:anchor="P3788" w:history="1">
        <w:r>
          <w:rPr>
            <w:color w:val="0000FF"/>
          </w:rPr>
          <w:t>подпунктах 33.5</w:t>
        </w:r>
      </w:hyperlink>
      <w:r>
        <w:t xml:space="preserve">, </w:t>
      </w:r>
      <w:hyperlink w:anchor="P3790" w:history="1">
        <w:r>
          <w:rPr>
            <w:color w:val="0000FF"/>
          </w:rPr>
          <w:t>33.6</w:t>
        </w:r>
      </w:hyperlink>
      <w:r>
        <w:t xml:space="preserve">, </w:t>
      </w:r>
      <w:hyperlink w:anchor="P3792" w:history="1">
        <w:r>
          <w:rPr>
            <w:color w:val="0000FF"/>
          </w:rPr>
          <w:t>33.8</w:t>
        </w:r>
      </w:hyperlink>
      <w:r>
        <w:t xml:space="preserve"> - </w:t>
      </w:r>
      <w:hyperlink w:anchor="P3794" w:history="1">
        <w:r>
          <w:rPr>
            <w:color w:val="0000FF"/>
          </w:rPr>
          <w:t>33.10</w:t>
        </w:r>
      </w:hyperlink>
      <w:r>
        <w:t xml:space="preserve">, </w:t>
      </w:r>
      <w:hyperlink w:anchor="P3800" w:history="1">
        <w:r>
          <w:rPr>
            <w:color w:val="0000FF"/>
          </w:rPr>
          <w:t>33.16</w:t>
        </w:r>
      </w:hyperlink>
      <w:r>
        <w:t xml:space="preserve"> настоящего Порядка,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по запросам.</w:t>
      </w:r>
    </w:p>
    <w:p w:rsidR="00FE69AA" w:rsidRDefault="00FE69AA">
      <w:pPr>
        <w:pStyle w:val="ConsPlusNormal"/>
        <w:ind w:firstLine="540"/>
        <w:jc w:val="both"/>
      </w:pPr>
      <w:r>
        <w:t xml:space="preserve">Документы, указанные в </w:t>
      </w:r>
      <w:hyperlink w:anchor="P3795" w:history="1">
        <w:r>
          <w:rPr>
            <w:color w:val="0000FF"/>
          </w:rPr>
          <w:t>подпунктах 33.11</w:t>
        </w:r>
      </w:hyperlink>
      <w:r>
        <w:t xml:space="preserve"> - </w:t>
      </w:r>
      <w:hyperlink w:anchor="P3799" w:history="1">
        <w:r>
          <w:rPr>
            <w:color w:val="0000FF"/>
          </w:rPr>
          <w:t>33.15 пункта 33</w:t>
        </w:r>
      </w:hyperlink>
      <w:r>
        <w:t xml:space="preserve">, граждане представляют дополнительно, исходя из отнесенности к категории граждан, указанных в </w:t>
      </w:r>
      <w:hyperlink w:anchor="P3685" w:history="1">
        <w:r>
          <w:rPr>
            <w:color w:val="0000FF"/>
          </w:rPr>
          <w:t>пункте 1</w:t>
        </w:r>
      </w:hyperlink>
      <w:r>
        <w:t xml:space="preserve"> настоящего Порядка.</w:t>
      </w:r>
    </w:p>
    <w:p w:rsidR="00FE69AA" w:rsidRDefault="00FE69AA">
      <w:pPr>
        <w:pStyle w:val="ConsPlusNormal"/>
        <w:ind w:firstLine="540"/>
        <w:jc w:val="both"/>
      </w:pPr>
      <w:r>
        <w:t xml:space="preserve">Гражданин вправе представить указанные в </w:t>
      </w:r>
      <w:hyperlink w:anchor="P3788" w:history="1">
        <w:r>
          <w:rPr>
            <w:color w:val="0000FF"/>
          </w:rPr>
          <w:t>подпунктах 33.5</w:t>
        </w:r>
      </w:hyperlink>
      <w:r>
        <w:t xml:space="preserve">, </w:t>
      </w:r>
      <w:hyperlink w:anchor="P3790" w:history="1">
        <w:r>
          <w:rPr>
            <w:color w:val="0000FF"/>
          </w:rPr>
          <w:t>33.6</w:t>
        </w:r>
      </w:hyperlink>
      <w:r>
        <w:t xml:space="preserve">, </w:t>
      </w:r>
      <w:hyperlink w:anchor="P3792" w:history="1">
        <w:r>
          <w:rPr>
            <w:color w:val="0000FF"/>
          </w:rPr>
          <w:t>33.8</w:t>
        </w:r>
      </w:hyperlink>
      <w:r>
        <w:t xml:space="preserve"> - </w:t>
      </w:r>
      <w:hyperlink w:anchor="P3794" w:history="1">
        <w:r>
          <w:rPr>
            <w:color w:val="0000FF"/>
          </w:rPr>
          <w:t>33.10</w:t>
        </w:r>
      </w:hyperlink>
      <w:r>
        <w:t xml:space="preserve">, </w:t>
      </w:r>
      <w:hyperlink w:anchor="P3800" w:history="1">
        <w:r>
          <w:rPr>
            <w:color w:val="0000FF"/>
          </w:rPr>
          <w:t>33.16</w:t>
        </w:r>
      </w:hyperlink>
      <w:r>
        <w:t xml:space="preserve"> настоящего пункта документы и сведения в уполномоченный орган по собственной инициативе.</w:t>
      </w:r>
    </w:p>
    <w:p w:rsidR="00FE69AA" w:rsidRDefault="00FE69AA">
      <w:pPr>
        <w:pStyle w:val="ConsPlusNormal"/>
        <w:jc w:val="both"/>
      </w:pPr>
      <w:r>
        <w:t xml:space="preserve">(п. 34 в ред. </w:t>
      </w:r>
      <w:hyperlink r:id="rId703"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35. Заявитель, не соответствующий условиям </w:t>
      </w:r>
      <w:hyperlink w:anchor="P3725" w:history="1">
        <w:r>
          <w:rPr>
            <w:color w:val="0000FF"/>
          </w:rPr>
          <w:t>пункта 11</w:t>
        </w:r>
      </w:hyperlink>
      <w:r>
        <w:t xml:space="preserve"> порядка, в целях участия в мероприятии признается уполномоченной организацией в качестве нуждающегося в улучшении жилищных условий на основании документов, указанных в </w:t>
      </w:r>
      <w:hyperlink w:anchor="P3801" w:history="1">
        <w:r>
          <w:rPr>
            <w:color w:val="0000FF"/>
          </w:rPr>
          <w:t>подпунктах 33.17</w:t>
        </w:r>
      </w:hyperlink>
      <w:r>
        <w:t xml:space="preserve">, </w:t>
      </w:r>
      <w:hyperlink w:anchor="P3803" w:history="1">
        <w:r>
          <w:rPr>
            <w:color w:val="0000FF"/>
          </w:rPr>
          <w:t>33.19 пункта 33</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01.07.2016 </w:t>
      </w:r>
      <w:hyperlink r:id="rId704" w:history="1">
        <w:r>
          <w:rPr>
            <w:color w:val="0000FF"/>
          </w:rPr>
          <w:t>N 229-п</w:t>
        </w:r>
      </w:hyperlink>
      <w:r>
        <w:t xml:space="preserve">, от 03.11.2016 </w:t>
      </w:r>
      <w:hyperlink r:id="rId705" w:history="1">
        <w:r>
          <w:rPr>
            <w:color w:val="0000FF"/>
          </w:rPr>
          <w:t>N 437-п</w:t>
        </w:r>
      </w:hyperlink>
      <w:r>
        <w:t>)</w:t>
      </w:r>
    </w:p>
    <w:p w:rsidR="00FE69AA" w:rsidRDefault="00FE69AA">
      <w:pPr>
        <w:pStyle w:val="ConsPlusNormal"/>
        <w:ind w:firstLine="540"/>
        <w:jc w:val="both"/>
      </w:pPr>
      <w:r>
        <w:t>36. Решение о соответствии (несоответствии) заявителя условиям участия в мероприятии принимает уполномоченная организация.</w:t>
      </w:r>
    </w:p>
    <w:p w:rsidR="00FE69AA" w:rsidRDefault="00FE69AA">
      <w:pPr>
        <w:pStyle w:val="ConsPlusNormal"/>
        <w:ind w:firstLine="540"/>
        <w:jc w:val="both"/>
      </w:pPr>
      <w:r>
        <w:t xml:space="preserve">37. Из документов, указанных в </w:t>
      </w:r>
      <w:hyperlink w:anchor="P3780" w:history="1">
        <w:r>
          <w:rPr>
            <w:color w:val="0000FF"/>
          </w:rPr>
          <w:t>пункте 33</w:t>
        </w:r>
      </w:hyperlink>
      <w:r>
        <w:t xml:space="preserve"> порядка, уполномоченная организация формирует учетное дело заявителя.</w:t>
      </w:r>
    </w:p>
    <w:p w:rsidR="00FE69AA" w:rsidRDefault="00FE69AA">
      <w:pPr>
        <w:pStyle w:val="ConsPlusNormal"/>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783" w:history="1">
        <w:r>
          <w:rPr>
            <w:color w:val="0000FF"/>
          </w:rPr>
          <w:t>подпунктах 33.2</w:t>
        </w:r>
      </w:hyperlink>
      <w:r>
        <w:t xml:space="preserve">, </w:t>
      </w:r>
      <w:hyperlink w:anchor="P3785" w:history="1">
        <w:r>
          <w:rPr>
            <w:color w:val="0000FF"/>
          </w:rPr>
          <w:t>33.3</w:t>
        </w:r>
      </w:hyperlink>
      <w:r>
        <w:t xml:space="preserve">, </w:t>
      </w:r>
      <w:hyperlink w:anchor="P3790" w:history="1">
        <w:r>
          <w:rPr>
            <w:color w:val="0000FF"/>
          </w:rPr>
          <w:t>33.6</w:t>
        </w:r>
      </w:hyperlink>
      <w:r>
        <w:t xml:space="preserve"> - </w:t>
      </w:r>
      <w:hyperlink w:anchor="P3793" w:history="1">
        <w:r>
          <w:rPr>
            <w:color w:val="0000FF"/>
          </w:rPr>
          <w:t>33.9 пункта 33</w:t>
        </w:r>
      </w:hyperlink>
      <w:r>
        <w:t xml:space="preserve"> настоящего порядка, хранятся уполномоченной организацией в электронном виде.</w:t>
      </w:r>
    </w:p>
    <w:p w:rsidR="00FE69AA" w:rsidRDefault="00FE69AA">
      <w:pPr>
        <w:pStyle w:val="ConsPlusNormal"/>
        <w:jc w:val="both"/>
      </w:pPr>
      <w:r>
        <w:t xml:space="preserve">(в ред. </w:t>
      </w:r>
      <w:hyperlink r:id="rId706" w:history="1">
        <w:r>
          <w:rPr>
            <w:color w:val="0000FF"/>
          </w:rPr>
          <w:t>постановления</w:t>
        </w:r>
      </w:hyperlink>
      <w:r>
        <w:t xml:space="preserve"> Правительства ХМАО - Югры от 03.11.2016 N 437-п)</w:t>
      </w:r>
    </w:p>
    <w:p w:rsidR="00FE69AA" w:rsidRDefault="00FE69AA">
      <w:pPr>
        <w:pStyle w:val="ConsPlusNormal"/>
        <w:jc w:val="both"/>
      </w:pPr>
      <w:r>
        <w:t xml:space="preserve">(п. 37 в ред. </w:t>
      </w:r>
      <w:hyperlink r:id="rId707"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38. Уполномоченная организация регистрирует заявление в электронной книге регистрации заявлений граждан, подавших заявление на участие в мероприятии (далее в настоящем порядке - книга регистрации), в день его поступления и присваивает ему регистрационный номер.</w:t>
      </w:r>
    </w:p>
    <w:p w:rsidR="00FE69AA" w:rsidRDefault="00FE69AA">
      <w:pPr>
        <w:pStyle w:val="ConsPlusNormal"/>
        <w:ind w:firstLine="540"/>
        <w:jc w:val="both"/>
      </w:pPr>
      <w:r>
        <w:t>39. Уполномоченная организация проверяет документы на соответствие требованиям настоящего порядка и в течение 20 рабочих дней со дня представления гражданином заявления принимает решение о соответствии (несоответствии) заявителя условиям участия в мероприятии.</w:t>
      </w:r>
    </w:p>
    <w:p w:rsidR="00FE69AA" w:rsidRDefault="00FE69AA">
      <w:pPr>
        <w:pStyle w:val="ConsPlusNormal"/>
        <w:ind w:firstLine="540"/>
        <w:jc w:val="both"/>
      </w:pPr>
      <w:r>
        <w:t>40. Решение уполномоченной организации о соответствии (несоответствии) заявителя условиям участия в мероприятии вручается заявителю(ям)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FE69AA" w:rsidRDefault="00FE69AA">
      <w:pPr>
        <w:pStyle w:val="ConsPlusNormal"/>
        <w:ind w:firstLine="540"/>
        <w:jc w:val="both"/>
      </w:pPr>
      <w:r>
        <w:t>41. Уполномоченная организация принимает решение о несоответствии заявителя условиям участия в мероприятии в следующих случаях:</w:t>
      </w:r>
    </w:p>
    <w:p w:rsidR="00FE69AA" w:rsidRDefault="00FE69AA">
      <w:pPr>
        <w:pStyle w:val="ConsPlusNormal"/>
        <w:ind w:firstLine="540"/>
        <w:jc w:val="both"/>
      </w:pPr>
      <w:r>
        <w:t>41.1. Несоответствия заявителя требованиям, предусмотренным настоящим порядком.</w:t>
      </w:r>
    </w:p>
    <w:p w:rsidR="00FE69AA" w:rsidRDefault="00FE69AA">
      <w:pPr>
        <w:pStyle w:val="ConsPlusNormal"/>
        <w:ind w:firstLine="540"/>
        <w:jc w:val="both"/>
      </w:pPr>
      <w:r>
        <w:t>41.2. Использования им и членами его семьи ранее права на улучшение жилищных условий с получением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 использования на улучшение жилищных условий материнского (семейного) капитала, Югорского семейного капитала.</w:t>
      </w:r>
    </w:p>
    <w:p w:rsidR="00FE69AA" w:rsidRDefault="00FE69AA">
      <w:pPr>
        <w:pStyle w:val="ConsPlusNormal"/>
        <w:ind w:firstLine="540"/>
        <w:jc w:val="both"/>
      </w:pPr>
      <w:r>
        <w:t xml:space="preserve">41.3. Установления факта недостоверности сведений, содержащихся в представленных </w:t>
      </w:r>
      <w:r>
        <w:lastRenderedPageBreak/>
        <w:t>документах, предоставление недостоверных, недействительных документов.</w:t>
      </w:r>
    </w:p>
    <w:p w:rsidR="00FE69AA" w:rsidRDefault="00FE69AA">
      <w:pPr>
        <w:pStyle w:val="ConsPlusNormal"/>
        <w:ind w:firstLine="540"/>
        <w:jc w:val="both"/>
      </w:pPr>
      <w:r>
        <w:t xml:space="preserve">41.4. Непредставления документов, указанных в </w:t>
      </w:r>
      <w:hyperlink w:anchor="P3782" w:history="1">
        <w:r>
          <w:rPr>
            <w:color w:val="0000FF"/>
          </w:rPr>
          <w:t>подпунктах 33.1</w:t>
        </w:r>
      </w:hyperlink>
      <w:r>
        <w:t xml:space="preserve"> - </w:t>
      </w:r>
      <w:hyperlink w:anchor="P3785" w:history="1">
        <w:r>
          <w:rPr>
            <w:color w:val="0000FF"/>
          </w:rPr>
          <w:t>33.3</w:t>
        </w:r>
      </w:hyperlink>
      <w:r>
        <w:t xml:space="preserve">, </w:t>
      </w:r>
      <w:hyperlink w:anchor="P3791" w:history="1">
        <w:r>
          <w:rPr>
            <w:color w:val="0000FF"/>
          </w:rPr>
          <w:t>33.7</w:t>
        </w:r>
      </w:hyperlink>
      <w:r>
        <w:t xml:space="preserve">, </w:t>
      </w:r>
      <w:hyperlink w:anchor="P3795" w:history="1">
        <w:r>
          <w:rPr>
            <w:color w:val="0000FF"/>
          </w:rPr>
          <w:t>33.11</w:t>
        </w:r>
      </w:hyperlink>
      <w:r>
        <w:t xml:space="preserve"> - </w:t>
      </w:r>
      <w:hyperlink w:anchor="P3799" w:history="1">
        <w:r>
          <w:rPr>
            <w:color w:val="0000FF"/>
          </w:rPr>
          <w:t>33.15</w:t>
        </w:r>
      </w:hyperlink>
      <w:r>
        <w:t xml:space="preserve">, </w:t>
      </w:r>
      <w:hyperlink w:anchor="P3801" w:history="1">
        <w:r>
          <w:rPr>
            <w:color w:val="0000FF"/>
          </w:rPr>
          <w:t>33.17</w:t>
        </w:r>
      </w:hyperlink>
      <w:r>
        <w:t xml:space="preserve">, </w:t>
      </w:r>
      <w:hyperlink w:anchor="P3803" w:history="1">
        <w:r>
          <w:rPr>
            <w:color w:val="0000FF"/>
          </w:rPr>
          <w:t>33.19 пункта 33</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01.07.2016 </w:t>
      </w:r>
      <w:hyperlink r:id="rId708" w:history="1">
        <w:r>
          <w:rPr>
            <w:color w:val="0000FF"/>
          </w:rPr>
          <w:t>N 229-п</w:t>
        </w:r>
      </w:hyperlink>
      <w:r>
        <w:t xml:space="preserve">, от 03.11.2016 </w:t>
      </w:r>
      <w:hyperlink r:id="rId709" w:history="1">
        <w:r>
          <w:rPr>
            <w:color w:val="0000FF"/>
          </w:rPr>
          <w:t>N 437-п</w:t>
        </w:r>
      </w:hyperlink>
      <w:r>
        <w:t xml:space="preserve">, от 31.03.2017 </w:t>
      </w:r>
      <w:hyperlink r:id="rId710" w:history="1">
        <w:r>
          <w:rPr>
            <w:color w:val="0000FF"/>
          </w:rPr>
          <w:t>N 113-п</w:t>
        </w:r>
      </w:hyperlink>
      <w:r>
        <w:t>)</w:t>
      </w:r>
    </w:p>
    <w:p w:rsidR="00FE69AA" w:rsidRDefault="00FE69AA">
      <w:pPr>
        <w:pStyle w:val="ConsPlusNormal"/>
        <w:ind w:firstLine="540"/>
        <w:jc w:val="both"/>
      </w:pPr>
      <w:r>
        <w:t>41.5. В связи с личным обращением гражданина об отзыве заявления.</w:t>
      </w:r>
    </w:p>
    <w:p w:rsidR="00FE69AA" w:rsidRDefault="00FE69AA">
      <w:pPr>
        <w:pStyle w:val="ConsPlusNormal"/>
        <w:ind w:firstLine="540"/>
        <w:jc w:val="both"/>
      </w:pPr>
      <w:r>
        <w:t>42. Решение о несоответствии заявителя условиям участия в мероприятии может быть обжаловано заявителем в соответствии с законодательством Российской Федерации.</w:t>
      </w:r>
    </w:p>
    <w:p w:rsidR="00FE69AA" w:rsidRDefault="00FE69AA">
      <w:pPr>
        <w:pStyle w:val="ConsPlusNormal"/>
        <w:ind w:firstLine="540"/>
        <w:jc w:val="both"/>
      </w:pPr>
      <w:r>
        <w:t>43.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FE69AA" w:rsidRDefault="00FE69AA">
      <w:pPr>
        <w:pStyle w:val="ConsPlusNormal"/>
        <w:ind w:firstLine="540"/>
        <w:jc w:val="both"/>
      </w:pPr>
      <w:r>
        <w:t>Заявитель, в отношении которого принято решение о его соответствии заявителя условиям участия в мероприятии и достаточно утвержденных лимитов бюджетных ассигнований на плановый период на финансирование мероприятия, классифицируется в списке граждан в статусе претендента на заключение договора социальной выплаты.</w:t>
      </w:r>
    </w:p>
    <w:p w:rsidR="00FE69AA" w:rsidRDefault="00FE69AA">
      <w:pPr>
        <w:pStyle w:val="ConsPlusNormal"/>
        <w:ind w:firstLine="540"/>
        <w:jc w:val="both"/>
      </w:pPr>
      <w:r>
        <w:t>Заявитель, в отношении которого принято решение о его соответствии заявителя условиям участия в мероприятии и недостаточно утвержденных лимитов бюджетных ассигнований на плановый период на финансирование мероприятия, включается в список граждан в резерв на заключение договора социальной выплаты.</w:t>
      </w:r>
    </w:p>
    <w:p w:rsidR="00FE69AA" w:rsidRDefault="00FE69AA">
      <w:pPr>
        <w:pStyle w:val="ConsPlusNormal"/>
        <w:ind w:firstLine="540"/>
        <w:jc w:val="both"/>
      </w:pPr>
      <w:r>
        <w:t xml:space="preserve">Исключение из списка граждан осуществляется в случае реализации заявителем права на заключение договора социальной выплаты, отказа в получении (неполучения) уведомления, указанного в </w:t>
      </w:r>
      <w:hyperlink w:anchor="P3834" w:history="1">
        <w:r>
          <w:rPr>
            <w:color w:val="0000FF"/>
          </w:rPr>
          <w:t>пункте 45</w:t>
        </w:r>
      </w:hyperlink>
      <w:r>
        <w:t xml:space="preserve"> настоящего Порядка, а также по основаниям, указанным в </w:t>
      </w:r>
      <w:hyperlink w:anchor="P3847" w:history="1">
        <w:r>
          <w:rPr>
            <w:color w:val="0000FF"/>
          </w:rPr>
          <w:t>пункте 49</w:t>
        </w:r>
      </w:hyperlink>
      <w:r>
        <w:t xml:space="preserve"> настоящего Порядка.</w:t>
      </w:r>
    </w:p>
    <w:p w:rsidR="00FE69AA" w:rsidRDefault="00FE69AA">
      <w:pPr>
        <w:pStyle w:val="ConsPlusNormal"/>
        <w:jc w:val="both"/>
      </w:pPr>
      <w:r>
        <w:t xml:space="preserve">(в ред. </w:t>
      </w:r>
      <w:hyperlink r:id="rId711"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44. Уполномоченная организация из документов, представленных на бумажном носителе, формирует учетные дела граждан.</w:t>
      </w:r>
    </w:p>
    <w:p w:rsidR="00FE69AA" w:rsidRDefault="00FE69AA">
      <w:pPr>
        <w:pStyle w:val="ConsPlusNormal"/>
        <w:ind w:firstLine="540"/>
        <w:jc w:val="both"/>
      </w:pPr>
      <w:bookmarkStart w:id="186" w:name="P3834"/>
      <w:bookmarkEnd w:id="186"/>
      <w:r>
        <w:t>45. Право граждан на заключение договора о предоставлении социальной выплаты удостоверяется уведомлением.</w:t>
      </w:r>
    </w:p>
    <w:p w:rsidR="00FE69AA" w:rsidRDefault="00FE69AA">
      <w:pPr>
        <w:pStyle w:val="ConsPlusNormal"/>
        <w:ind w:firstLine="540"/>
        <w:jc w:val="both"/>
      </w:pPr>
      <w:r>
        <w:t>Уведомление выдается гражданину из числа претендентов уполномоченной организацией исходя из утвержденных лимитов бюджетных ассигнований на плановый период следующих показателей, установленных на соответствующий год (117 - в 2016 году).</w:t>
      </w:r>
    </w:p>
    <w:p w:rsidR="00FE69AA" w:rsidRDefault="00FE69AA">
      <w:pPr>
        <w:pStyle w:val="ConsPlusNormal"/>
        <w:ind w:firstLine="540"/>
        <w:jc w:val="both"/>
      </w:pPr>
      <w:r>
        <w:t>Срок действия уведомления составляет 30 календарных дней со дня его вручения, за исключением уведомления, выданного после 1 декабря, срок действия которого истекает 20 декабря.</w:t>
      </w:r>
    </w:p>
    <w:p w:rsidR="00FE69AA" w:rsidRDefault="00FE69AA">
      <w:pPr>
        <w:pStyle w:val="ConsPlusNormal"/>
        <w:ind w:firstLine="540"/>
        <w:jc w:val="both"/>
      </w:pPr>
      <w:r>
        <w:t>Уведомление должно содержать фамилию, имя, отчество гражданина, состав его семьи, основные условия предоставления социальной выплаты, срок его действия.</w:t>
      </w:r>
    </w:p>
    <w:p w:rsidR="00FE69AA" w:rsidRDefault="00FE69AA">
      <w:pPr>
        <w:pStyle w:val="ConsPlusNormal"/>
        <w:ind w:firstLine="540"/>
        <w:jc w:val="both"/>
      </w:pPr>
      <w:bookmarkStart w:id="187" w:name="P3838"/>
      <w:bookmarkEnd w:id="187"/>
      <w:r>
        <w:t>46. Гражданин, получивший уведомление, в течение 30 календарных дней со дня получения уведомления представляет в уполномоченную организацию для принятия решения о предоставлении социальной выплаты следующие документы:</w:t>
      </w:r>
    </w:p>
    <w:p w:rsidR="00FE69AA" w:rsidRDefault="00FE69AA">
      <w:pPr>
        <w:pStyle w:val="ConsPlusNormal"/>
        <w:ind w:firstLine="540"/>
        <w:jc w:val="both"/>
      </w:pPr>
      <w:r>
        <w:t>46.1. Оригинал и копию договора банковского вклада, заключенного с банком на срок от 1 до 6 лет (далее в настоящем порядке - договор вклада).</w:t>
      </w:r>
    </w:p>
    <w:p w:rsidR="00FE69AA" w:rsidRDefault="00FE69AA">
      <w:pPr>
        <w:pStyle w:val="ConsPlusNormal"/>
        <w:ind w:firstLine="540"/>
        <w:jc w:val="both"/>
      </w:pPr>
      <w:r>
        <w:t xml:space="preserve">46.2. Уведомление, содержащее предварительное решение банка о предоставлении кредита в течение 6 месяцев после окончания срока договора вклада и содержащее условия кредитования, в том числе о сумме кредита, сроке кредита и процентной ставке по кредиту, соответствующие поданным заявкам на участие в мероприятии, указанным в </w:t>
      </w:r>
      <w:hyperlink w:anchor="P3766" w:history="1">
        <w:r>
          <w:rPr>
            <w:color w:val="0000FF"/>
          </w:rPr>
          <w:t>пункте 29</w:t>
        </w:r>
      </w:hyperlink>
      <w:r>
        <w:t xml:space="preserve"> настоящего порядка.</w:t>
      </w:r>
    </w:p>
    <w:p w:rsidR="00FE69AA" w:rsidRDefault="00FE69AA">
      <w:pPr>
        <w:pStyle w:val="ConsPlusNormal"/>
        <w:ind w:firstLine="540"/>
        <w:jc w:val="both"/>
      </w:pPr>
      <w:r>
        <w:t>47. Уполномоченная организация принимает от гражданина все документы на заключение договора о предоставлении социальной выплаты в соответствии с требованиями настоящего порядка.</w:t>
      </w:r>
    </w:p>
    <w:p w:rsidR="00FE69AA" w:rsidRDefault="00FE69AA">
      <w:pPr>
        <w:pStyle w:val="ConsPlusNormal"/>
        <w:ind w:firstLine="540"/>
        <w:jc w:val="both"/>
      </w:pPr>
      <w:r>
        <w:t xml:space="preserve">В случае непредставления гражданином в течение срока действия уведомления документов, указанных в </w:t>
      </w:r>
      <w:hyperlink w:anchor="P3838" w:history="1">
        <w:r>
          <w:rPr>
            <w:color w:val="0000FF"/>
          </w:rPr>
          <w:t>пункте 46</w:t>
        </w:r>
      </w:hyperlink>
      <w:r>
        <w:t xml:space="preserve"> настоящего порядка, уведомление утрачивает свою силу.</w:t>
      </w:r>
    </w:p>
    <w:p w:rsidR="00FE69AA" w:rsidRDefault="00FE69AA">
      <w:pPr>
        <w:pStyle w:val="ConsPlusNormal"/>
        <w:jc w:val="both"/>
      </w:pPr>
      <w:r>
        <w:t xml:space="preserve">(в ред. </w:t>
      </w:r>
      <w:hyperlink r:id="rId712"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lastRenderedPageBreak/>
        <w:t xml:space="preserve">48. Уполномоченная организация в течение 10 рабочих дней со дня получения документов, указанных в </w:t>
      </w:r>
      <w:hyperlink w:anchor="P3838" w:history="1">
        <w:r>
          <w:rPr>
            <w:color w:val="0000FF"/>
          </w:rPr>
          <w:t>пункте 46</w:t>
        </w:r>
      </w:hyperlink>
      <w:r>
        <w:t xml:space="preserve"> настоящего порядка, осуществляет их проверку на соответствие требованиям настоящего порядка, принимает решение о заключении договора о предоставлении социальной выплаты либо об отказе в заключении договора о предоставлении социальной выплаты.</w:t>
      </w:r>
    </w:p>
    <w:p w:rsidR="00FE69AA" w:rsidRDefault="00FE69AA">
      <w:pPr>
        <w:pStyle w:val="ConsPlusNormal"/>
        <w:jc w:val="both"/>
      </w:pPr>
      <w:r>
        <w:t xml:space="preserve">(в ред. </w:t>
      </w:r>
      <w:hyperlink r:id="rId713"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Гражданам, в отношении которых принято решение о заключении договора о предоставлении социальной выплаты, уполномоченная организация направляет гражданину проект договора социальной выплаты.</w:t>
      </w:r>
    </w:p>
    <w:p w:rsidR="00FE69AA" w:rsidRDefault="00FE69AA">
      <w:pPr>
        <w:pStyle w:val="ConsPlusNormal"/>
        <w:ind w:firstLine="540"/>
        <w:jc w:val="both"/>
      </w:pPr>
      <w:bookmarkStart w:id="188" w:name="P3847"/>
      <w:bookmarkEnd w:id="188"/>
      <w:r>
        <w:t>49. Основаниями отказа в предоставлении социальной выплаты (доплаты) являются:</w:t>
      </w:r>
    </w:p>
    <w:p w:rsidR="00FE69AA" w:rsidRDefault="00FE69AA">
      <w:pPr>
        <w:pStyle w:val="ConsPlusNormal"/>
        <w:ind w:firstLine="540"/>
        <w:jc w:val="both"/>
      </w:pPr>
      <w:r>
        <w:t>49.1. Письменный отказ гражданина от получения мер государственной поддержки.</w:t>
      </w:r>
    </w:p>
    <w:p w:rsidR="00FE69AA" w:rsidRDefault="00FE69AA">
      <w:pPr>
        <w:pStyle w:val="ConsPlusNormal"/>
        <w:ind w:firstLine="540"/>
        <w:jc w:val="both"/>
      </w:pPr>
      <w:r>
        <w:t xml:space="preserve">49.2. Непредставление документов, предусмотренных </w:t>
      </w:r>
      <w:hyperlink w:anchor="P3838" w:history="1">
        <w:r>
          <w:rPr>
            <w:color w:val="0000FF"/>
          </w:rPr>
          <w:t>пунктом 46</w:t>
        </w:r>
      </w:hyperlink>
      <w:r>
        <w:t xml:space="preserve"> настоящего порядка.</w:t>
      </w:r>
    </w:p>
    <w:p w:rsidR="00FE69AA" w:rsidRDefault="00FE69AA">
      <w:pPr>
        <w:pStyle w:val="ConsPlusNormal"/>
        <w:jc w:val="both"/>
      </w:pPr>
      <w:r>
        <w:t xml:space="preserve">(в ред. </w:t>
      </w:r>
      <w:hyperlink r:id="rId714"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49.3. Несоответствие предоставленных в соответствии с </w:t>
      </w:r>
      <w:hyperlink w:anchor="P3838" w:history="1">
        <w:r>
          <w:rPr>
            <w:color w:val="0000FF"/>
          </w:rPr>
          <w:t>пунктом 46</w:t>
        </w:r>
      </w:hyperlink>
      <w:r>
        <w:t xml:space="preserve"> настоящего порядка документов условиям предоставления государственной поддержки.</w:t>
      </w:r>
    </w:p>
    <w:p w:rsidR="00FE69AA" w:rsidRDefault="00FE69AA">
      <w:pPr>
        <w:pStyle w:val="ConsPlusNormal"/>
        <w:jc w:val="both"/>
      </w:pPr>
      <w:r>
        <w:t xml:space="preserve">(в ред. </w:t>
      </w:r>
      <w:hyperlink r:id="rId715"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49.4. Непредставление гражданином в уполномоченную организацию подписанного со своей стороны договора социальной выплаты в течение 10 рабочих дней с даты получения проекта договора социальной выплаты.</w:t>
      </w:r>
    </w:p>
    <w:p w:rsidR="00FE69AA" w:rsidRDefault="00FE69AA">
      <w:pPr>
        <w:pStyle w:val="ConsPlusNormal"/>
        <w:ind w:firstLine="540"/>
        <w:jc w:val="both"/>
      </w:pPr>
      <w:r>
        <w:t>49.5. Выезд из автономного округа в другой субъект Российской Федерации на постоянное место жительства.</w:t>
      </w:r>
    </w:p>
    <w:p w:rsidR="00FE69AA" w:rsidRDefault="00FE69AA">
      <w:pPr>
        <w:pStyle w:val="ConsPlusNormal"/>
        <w:ind w:firstLine="540"/>
        <w:jc w:val="both"/>
      </w:pPr>
      <w:r>
        <w:t>49.6.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FE69AA" w:rsidRDefault="00FE69AA">
      <w:pPr>
        <w:pStyle w:val="ConsPlusNormal"/>
        <w:ind w:firstLine="540"/>
        <w:jc w:val="both"/>
      </w:pPr>
      <w:r>
        <w:t>50. Решение об отказе в заключении договора о предоставлении социальной выплаты вручается гражданину в течение 5 рабочих дней со дня его принятия. В случае невозможности вручения лично оно направляется гражданину почтой либо факсимильным, электронным отправлением, подтверждающим его передачу.</w:t>
      </w:r>
    </w:p>
    <w:p w:rsidR="00FE69AA" w:rsidRDefault="00FE69AA">
      <w:pPr>
        <w:pStyle w:val="ConsPlusNormal"/>
        <w:ind w:firstLine="540"/>
        <w:jc w:val="both"/>
      </w:pPr>
      <w:r>
        <w:t>51. Договор социальной выплаты заключается между гражданином из числа претендентов и уполномоченной организацией на срок действия договора вклада. Уполномоченная организация в течение 5 рабочих дней выдает или направляет претенденту его экземпляр договора социальной выплаты способом, позволяющим подтвердить получение.</w:t>
      </w:r>
    </w:p>
    <w:p w:rsidR="00FE69AA" w:rsidRDefault="00FE69AA">
      <w:pPr>
        <w:pStyle w:val="ConsPlusNormal"/>
        <w:ind w:firstLine="540"/>
        <w:jc w:val="both"/>
      </w:pPr>
      <w:r>
        <w:t>52. После заключения договора социальной выплаты гражданин признается участником мероприятия.</w:t>
      </w:r>
    </w:p>
    <w:p w:rsidR="00FE69AA" w:rsidRDefault="00FE69AA">
      <w:pPr>
        <w:pStyle w:val="ConsPlusNormal"/>
        <w:ind w:firstLine="540"/>
        <w:jc w:val="both"/>
      </w:pPr>
      <w:r>
        <w:t>53.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w:t>
      </w:r>
    </w:p>
    <w:p w:rsidR="00FE69AA" w:rsidRDefault="00FE69AA">
      <w:pPr>
        <w:pStyle w:val="ConsPlusNormal"/>
        <w:ind w:firstLine="540"/>
        <w:jc w:val="both"/>
      </w:pPr>
      <w:r>
        <w:t>54. Информация о размерах социальной выплаты ежемесячно передается уполномоченной организацией в Департамент строительства автономного округа.</w:t>
      </w:r>
    </w:p>
    <w:p w:rsidR="00FE69AA" w:rsidRDefault="00FE69AA">
      <w:pPr>
        <w:pStyle w:val="ConsPlusNormal"/>
        <w:ind w:firstLine="540"/>
        <w:jc w:val="both"/>
      </w:pPr>
      <w:r>
        <w:t xml:space="preserve">55. Социальная выплата выплачивается участнику мероприятия уполномоченной организацией за счет средств, предоставляемых Департаментом строительства автономного округа, в течение 5 рабочих дней со дня предоставления участником мероприятия документов, указанных в </w:t>
      </w:r>
      <w:hyperlink w:anchor="P3864" w:history="1">
        <w:r>
          <w:rPr>
            <w:color w:val="0000FF"/>
          </w:rPr>
          <w:t>пункте 56</w:t>
        </w:r>
      </w:hyperlink>
      <w:r>
        <w:t xml:space="preserve"> настоящего Порядка.</w:t>
      </w:r>
    </w:p>
    <w:p w:rsidR="00FE69AA" w:rsidRDefault="00FE69AA">
      <w:pPr>
        <w:pStyle w:val="ConsPlusNormal"/>
        <w:jc w:val="both"/>
      </w:pPr>
      <w:r>
        <w:t xml:space="preserve">(в ред. </w:t>
      </w:r>
      <w:hyperlink r:id="rId716"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FE69AA" w:rsidRDefault="00FE69AA">
      <w:pPr>
        <w:pStyle w:val="ConsPlusNormal"/>
        <w:ind w:firstLine="540"/>
        <w:jc w:val="both"/>
      </w:pPr>
      <w:bookmarkStart w:id="189" w:name="P3864"/>
      <w:bookmarkEnd w:id="189"/>
      <w:r>
        <w:t>56. Для получения социальной выплаты участник мероприятия предоставляет в уполномоченную организацию договор приобретения жилого помещения и расписку органа, осуществляющего государственную регистрацию прав на недвижимое имущество и сделок с ним, о приеме документов для государственной регистрации.</w:t>
      </w:r>
    </w:p>
    <w:p w:rsidR="00FE69AA" w:rsidRDefault="00FE69AA">
      <w:pPr>
        <w:pStyle w:val="ConsPlusNormal"/>
        <w:ind w:firstLine="540"/>
        <w:jc w:val="both"/>
      </w:pPr>
      <w:r>
        <w:lastRenderedPageBreak/>
        <w:t>57. Социальная выплата подлежит возврату в бюджет автономного округа в случаях:</w:t>
      </w:r>
    </w:p>
    <w:p w:rsidR="00FE69AA" w:rsidRDefault="00FE69AA">
      <w:pPr>
        <w:pStyle w:val="ConsPlusNormal"/>
        <w:ind w:firstLine="540"/>
        <w:jc w:val="both"/>
      </w:pPr>
      <w:r>
        <w:t>представления участником недостоверных сведений или документов;</w:t>
      </w:r>
    </w:p>
    <w:p w:rsidR="00FE69AA" w:rsidRDefault="00FE69AA">
      <w:pPr>
        <w:pStyle w:val="ConsPlusNormal"/>
        <w:ind w:firstLine="540"/>
        <w:jc w:val="both"/>
      </w:pPr>
      <w:r>
        <w:t>неподтверждения целевого использования социальной выплаты.</w:t>
      </w:r>
    </w:p>
    <w:p w:rsidR="00FE69AA" w:rsidRDefault="00FE69AA">
      <w:pPr>
        <w:pStyle w:val="ConsPlusNormal"/>
        <w:ind w:firstLine="540"/>
        <w:jc w:val="both"/>
      </w:pPr>
      <w:r>
        <w:t>58. При уклонении участника от добровольного возврата полученной социальной выплаты ее взыскание производится в соответствии с нормами законодательства Российской Федерации.</w:t>
      </w:r>
    </w:p>
    <w:p w:rsidR="00FE69AA" w:rsidRDefault="00FE69AA">
      <w:pPr>
        <w:pStyle w:val="ConsPlusNormal"/>
        <w:ind w:firstLine="540"/>
        <w:jc w:val="both"/>
      </w:pPr>
      <w:r>
        <w:t>59. Социальная выплата считается предоставленной участнику с момента списания денежных средств со счета уполномоченной организации.</w:t>
      </w:r>
    </w:p>
    <w:p w:rsidR="00FE69AA" w:rsidRDefault="00FE69AA">
      <w:pPr>
        <w:pStyle w:val="ConsPlusNormal"/>
        <w:ind w:firstLine="540"/>
        <w:jc w:val="both"/>
      </w:pPr>
      <w:r>
        <w:t>60.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FE69AA" w:rsidRDefault="00FE69AA">
      <w:pPr>
        <w:pStyle w:val="ConsPlusNormal"/>
        <w:ind w:firstLine="540"/>
        <w:jc w:val="both"/>
      </w:pPr>
      <w:r>
        <w:t>61.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FE69AA" w:rsidRDefault="00FE69AA">
      <w:pPr>
        <w:pStyle w:val="ConsPlusNormal"/>
        <w:ind w:firstLine="540"/>
        <w:jc w:val="both"/>
      </w:pPr>
      <w:r>
        <w:t>действующих обязательств по договорам о предоставлении социальной выплаты;</w:t>
      </w:r>
    </w:p>
    <w:p w:rsidR="00FE69AA" w:rsidRDefault="00FE69AA">
      <w:pPr>
        <w:pStyle w:val="ConsPlusNormal"/>
        <w:ind w:firstLine="540"/>
        <w:jc w:val="both"/>
      </w:pPr>
      <w:r>
        <w:t>прогнозных (плановых, расчетных) показателей по заключению договоров о предоставлении социальной выплаты и осуществлению социальных выплат.</w:t>
      </w:r>
    </w:p>
    <w:p w:rsidR="00FE69AA" w:rsidRDefault="00FE69AA">
      <w:pPr>
        <w:pStyle w:val="ConsPlusNormal"/>
        <w:ind w:firstLine="540"/>
        <w:jc w:val="both"/>
      </w:pPr>
      <w:r>
        <w:t>62.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FE69AA" w:rsidRDefault="00FE69AA">
      <w:pPr>
        <w:pStyle w:val="ConsPlusNormal"/>
        <w:jc w:val="both"/>
      </w:pPr>
    </w:p>
    <w:p w:rsidR="00FE69AA" w:rsidRDefault="00FE69AA">
      <w:pPr>
        <w:pStyle w:val="ConsPlusNormal"/>
        <w:jc w:val="right"/>
        <w:outlineLvl w:val="3"/>
      </w:pPr>
      <w:r>
        <w:t>Порядок 13</w:t>
      </w:r>
    </w:p>
    <w:p w:rsidR="00FE69AA" w:rsidRDefault="00FE69AA">
      <w:pPr>
        <w:pStyle w:val="ConsPlusNormal"/>
        <w:jc w:val="both"/>
      </w:pPr>
    </w:p>
    <w:p w:rsidR="00FE69AA" w:rsidRDefault="00FE69AA">
      <w:pPr>
        <w:pStyle w:val="ConsPlusNormal"/>
        <w:jc w:val="center"/>
      </w:pPr>
      <w:bookmarkStart w:id="190" w:name="P3878"/>
      <w:bookmarkEnd w:id="190"/>
      <w:r>
        <w:t>Порядок реализации мероприятия "Улучшение жилищных условий</w:t>
      </w:r>
    </w:p>
    <w:p w:rsidR="00FE69AA" w:rsidRDefault="00FE69AA">
      <w:pPr>
        <w:pStyle w:val="ConsPlusNormal"/>
        <w:jc w:val="center"/>
      </w:pPr>
      <w:r>
        <w:t>ветеранам Великой Отечественной войны"</w:t>
      </w:r>
    </w:p>
    <w:p w:rsidR="00FE69AA" w:rsidRDefault="00FE69AA">
      <w:pPr>
        <w:pStyle w:val="ConsPlusNormal"/>
        <w:jc w:val="both"/>
      </w:pPr>
    </w:p>
    <w:p w:rsidR="00FE69AA" w:rsidRDefault="00FE69AA">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7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FE69AA" w:rsidRDefault="00FE69AA">
      <w:pPr>
        <w:pStyle w:val="ConsPlusNormal"/>
        <w:ind w:firstLine="540"/>
        <w:jc w:val="both"/>
      </w:pPr>
      <w:r>
        <w:t>2. Для целей, настоящего порядка используются следующие основные термины и понятия:</w:t>
      </w:r>
    </w:p>
    <w:p w:rsidR="00FE69AA" w:rsidRDefault="00FE69AA">
      <w:pPr>
        <w:pStyle w:val="ConsPlusNormal"/>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FE69AA" w:rsidRDefault="00FE69AA">
      <w:pPr>
        <w:pStyle w:val="ConsPlusNormal"/>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FE69AA" w:rsidRDefault="00FE69AA">
      <w:pPr>
        <w:pStyle w:val="ConsPlusNormal"/>
        <w:ind w:firstLine="540"/>
        <w:jc w:val="both"/>
      </w:pPr>
      <w:bookmarkStart w:id="191" w:name="P3885"/>
      <w:bookmarkEnd w:id="191"/>
      <w:r>
        <w:t>инвалиды Великой Отечественной войны;</w:t>
      </w:r>
    </w:p>
    <w:p w:rsidR="00FE69AA" w:rsidRDefault="00FE69AA">
      <w:pPr>
        <w:pStyle w:val="ConsPlusNormal"/>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FE69AA" w:rsidRDefault="00FE69AA">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E69AA" w:rsidRDefault="00FE69AA">
      <w:pPr>
        <w:pStyle w:val="ConsPlusNormal"/>
        <w:ind w:firstLine="540"/>
        <w:jc w:val="both"/>
      </w:pPr>
      <w:r>
        <w:t>лица, награжденные знаком "Жителю блокадного Ленинграда";</w:t>
      </w:r>
    </w:p>
    <w:p w:rsidR="00FE69AA" w:rsidRDefault="00FE69AA">
      <w:pPr>
        <w:pStyle w:val="ConsPlusNormal"/>
        <w:ind w:firstLine="540"/>
        <w:jc w:val="both"/>
      </w:pPr>
      <w: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lastRenderedPageBreak/>
        <w:t>противовоздушной обороны, а также члены семей погибших работников госпиталей и больниц города Ленинграда;</w:t>
      </w:r>
    </w:p>
    <w:p w:rsidR="00FE69AA" w:rsidRDefault="00FE69AA">
      <w:pPr>
        <w:pStyle w:val="ConsPlusNormal"/>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718"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FE69AA" w:rsidRDefault="00FE69AA">
      <w:pPr>
        <w:pStyle w:val="ConsPlusNormal"/>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FE69AA" w:rsidRDefault="00FE69AA">
      <w:pPr>
        <w:pStyle w:val="ConsPlusNormal"/>
        <w:ind w:firstLine="540"/>
        <w:jc w:val="both"/>
      </w:pPr>
      <w:bookmarkStart w:id="192" w:name="P3892"/>
      <w:bookmarkEnd w:id="192"/>
      <w:r>
        <w:t>3. Участие в мероприятии добровольное.</w:t>
      </w:r>
    </w:p>
    <w:p w:rsidR="00FE69AA" w:rsidRDefault="00FE69AA">
      <w:pPr>
        <w:pStyle w:val="ConsPlusNormal"/>
        <w:ind w:firstLine="540"/>
        <w:jc w:val="both"/>
      </w:pPr>
      <w:r>
        <w:t>В первую очередь мерой государственной поддержки обеспечиваются следующие категории граждан:</w:t>
      </w:r>
    </w:p>
    <w:p w:rsidR="00FE69AA" w:rsidRDefault="00FE69AA">
      <w:pPr>
        <w:pStyle w:val="ConsPlusNormal"/>
        <w:ind w:firstLine="540"/>
        <w:jc w:val="both"/>
      </w:pPr>
      <w:r>
        <w:t>инвалиды Великой Отечественной войны;</w:t>
      </w:r>
    </w:p>
    <w:p w:rsidR="00FE69AA" w:rsidRDefault="00FE69AA">
      <w:pPr>
        <w:pStyle w:val="ConsPlusNormal"/>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FE69AA" w:rsidRDefault="00FE69AA">
      <w:pPr>
        <w:pStyle w:val="ConsPlusNormal"/>
        <w:ind w:firstLine="540"/>
        <w:jc w:val="both"/>
      </w:pPr>
      <w:r>
        <w:t>4. Государственная поддержка участников осуществляется в виде:</w:t>
      </w:r>
    </w:p>
    <w:p w:rsidR="00FE69AA" w:rsidRDefault="00FE69AA">
      <w:pPr>
        <w:pStyle w:val="ConsPlusNormal"/>
        <w:ind w:firstLine="540"/>
        <w:jc w:val="both"/>
      </w:pPr>
      <w:r>
        <w:t>4.1. Единовременной денежной выплаты на приобретение (строительство) жилого помещения;</w:t>
      </w:r>
    </w:p>
    <w:p w:rsidR="00FE69AA" w:rsidRDefault="00FE69AA">
      <w:pPr>
        <w:pStyle w:val="ConsPlusNormal"/>
        <w:ind w:firstLine="540"/>
        <w:jc w:val="both"/>
      </w:pPr>
      <w:r>
        <w:t>4.2. Жилого помещения по договору социального найма.</w:t>
      </w:r>
    </w:p>
    <w:p w:rsidR="00FE69AA" w:rsidRDefault="00FE69AA">
      <w:pPr>
        <w:pStyle w:val="ConsPlusNormal"/>
        <w:ind w:firstLine="540"/>
        <w:jc w:val="both"/>
      </w:pPr>
      <w:bookmarkStart w:id="193" w:name="P3899"/>
      <w:bookmarkEnd w:id="193"/>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FE69AA" w:rsidRDefault="00FE69AA">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FE69AA" w:rsidRDefault="00FE69AA">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FE69AA" w:rsidRDefault="00FE69AA">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датой и временем регистрации заявления является дата и время его поступления в уполномоченный орган.</w:t>
      </w:r>
    </w:p>
    <w:p w:rsidR="00FE69AA" w:rsidRDefault="00FE69AA">
      <w:pPr>
        <w:pStyle w:val="ConsPlusNormal"/>
        <w:ind w:firstLine="540"/>
        <w:jc w:val="both"/>
      </w:pPr>
      <w:r>
        <w:t>6. В целях настоящего порядка нуждающимся в улучшении жилищных условий признается заявитель:</w:t>
      </w:r>
    </w:p>
    <w:p w:rsidR="00FE69AA" w:rsidRDefault="00FE69AA">
      <w:pPr>
        <w:pStyle w:val="ConsPlusNormal"/>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719" w:history="1">
        <w:r>
          <w:rPr>
            <w:color w:val="0000FF"/>
          </w:rPr>
          <w:t>Указом</w:t>
        </w:r>
      </w:hyperlink>
      <w:r>
        <w:t xml:space="preserve"> Президента Российской Федерации N 714 по тем же основаниям, которые установлены </w:t>
      </w:r>
      <w:hyperlink r:id="rId72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FE69AA" w:rsidRDefault="00FE69AA">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FE69AA" w:rsidRDefault="00FE69AA">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FE69AA" w:rsidRDefault="00FE69AA">
      <w:pPr>
        <w:pStyle w:val="ConsPlusNormal"/>
        <w:ind w:firstLine="540"/>
        <w:jc w:val="both"/>
      </w:pPr>
      <w:r>
        <w:t xml:space="preserve">Для целей определения нуждаемости в улучшении жилищных условий членами семьи </w:t>
      </w:r>
      <w:r>
        <w:lastRenderedPageBreak/>
        <w:t>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FE69AA" w:rsidRDefault="00FE69AA">
      <w:pPr>
        <w:pStyle w:val="ConsPlusNormal"/>
        <w:ind w:firstLine="540"/>
        <w:jc w:val="both"/>
      </w:pPr>
      <w:r>
        <w:t xml:space="preserve">Для целей определения нуждаемости в улучшении жилищных условий применяются положения </w:t>
      </w:r>
      <w:hyperlink r:id="rId721" w:history="1">
        <w:r>
          <w:rPr>
            <w:color w:val="0000FF"/>
          </w:rPr>
          <w:t>статьи 53</w:t>
        </w:r>
      </w:hyperlink>
      <w:r>
        <w:t xml:space="preserve"> Жилищного кодекса Российской Федерации.</w:t>
      </w:r>
    </w:p>
    <w:p w:rsidR="00FE69AA" w:rsidRDefault="00FE69AA">
      <w:pPr>
        <w:pStyle w:val="ConsPlusNormal"/>
        <w:ind w:firstLine="540"/>
        <w:jc w:val="both"/>
      </w:pPr>
      <w:bookmarkStart w:id="194" w:name="P3909"/>
      <w:bookmarkEnd w:id="194"/>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FE69AA" w:rsidRDefault="00FE69AA">
      <w:pPr>
        <w:pStyle w:val="ConsPlusNormal"/>
        <w:ind w:firstLine="540"/>
        <w:jc w:val="both"/>
      </w:pPr>
      <w:bookmarkStart w:id="195" w:name="P3910"/>
      <w:bookmarkEnd w:id="195"/>
      <w:r>
        <w:t xml:space="preserve">7.1. Заявления, указанного в </w:t>
      </w:r>
      <w:hyperlink w:anchor="P3899"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FE69AA" w:rsidRDefault="00FE69AA">
      <w:pPr>
        <w:pStyle w:val="ConsPlusNormal"/>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FE69AA" w:rsidRDefault="00FE69AA">
      <w:pPr>
        <w:pStyle w:val="ConsPlusNormal"/>
        <w:ind w:firstLine="540"/>
        <w:jc w:val="both"/>
      </w:pPr>
      <w:bookmarkStart w:id="196" w:name="P3912"/>
      <w:bookmarkEnd w:id="196"/>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FE69AA" w:rsidRDefault="00FE69AA">
      <w:pPr>
        <w:pStyle w:val="ConsPlusNormal"/>
        <w:ind w:firstLine="540"/>
        <w:jc w:val="both"/>
      </w:pPr>
      <w:r>
        <w:t>7.4. Домовой (поквартирной) книги или заверенной копии поквартирной карточки на занимаемое жилое помещение.</w:t>
      </w:r>
    </w:p>
    <w:p w:rsidR="00FE69AA" w:rsidRDefault="00FE69AA">
      <w:pPr>
        <w:pStyle w:val="ConsPlusNormal"/>
        <w:jc w:val="both"/>
      </w:pPr>
      <w:r>
        <w:t xml:space="preserve">(пп. 7.4 в ред. </w:t>
      </w:r>
      <w:hyperlink r:id="rId72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197" w:name="P3915"/>
      <w:bookmarkEnd w:id="197"/>
      <w:r>
        <w:t>7.5. Страхового свидетельства Государственного пенсионного страхования Российской Федерации.</w:t>
      </w:r>
    </w:p>
    <w:p w:rsidR="00FE69AA" w:rsidRDefault="00FE69AA">
      <w:pPr>
        <w:pStyle w:val="ConsPlusNormal"/>
        <w:ind w:firstLine="540"/>
        <w:jc w:val="both"/>
      </w:pPr>
      <w:bookmarkStart w:id="198" w:name="P3916"/>
      <w:bookmarkEnd w:id="198"/>
      <w:r>
        <w:t>7.6. Сведений об отнесении гражданина к соответствующей категории граждан.</w:t>
      </w:r>
    </w:p>
    <w:p w:rsidR="00FE69AA" w:rsidRDefault="00FE69AA">
      <w:pPr>
        <w:pStyle w:val="ConsPlusNormal"/>
        <w:ind w:firstLine="540"/>
        <w:jc w:val="both"/>
      </w:pPr>
      <w:r>
        <w:t>7.7. Сведений об основаниях пользования жилым помещением, занимаемым заявителем и членами его семьи.</w:t>
      </w:r>
    </w:p>
    <w:p w:rsidR="00FE69AA" w:rsidRDefault="00FE69AA">
      <w:pPr>
        <w:pStyle w:val="ConsPlusNormal"/>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FE69AA" w:rsidRDefault="00FE69AA">
      <w:pPr>
        <w:pStyle w:val="ConsPlusNormal"/>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FE69AA" w:rsidRDefault="00FE69AA">
      <w:pPr>
        <w:pStyle w:val="ConsPlusNormal"/>
        <w:ind w:firstLine="540"/>
        <w:jc w:val="both"/>
      </w:pPr>
      <w:bookmarkStart w:id="199" w:name="P3920"/>
      <w:bookmarkEnd w:id="199"/>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723" w:history="1">
        <w:r>
          <w:rPr>
            <w:color w:val="0000FF"/>
          </w:rPr>
          <w:t>Указом</w:t>
        </w:r>
      </w:hyperlink>
      <w:r>
        <w:t xml:space="preserve"> Президента Российской Федерации N 714 по предыдущему месту жительства.</w:t>
      </w:r>
    </w:p>
    <w:p w:rsidR="00FE69AA" w:rsidRDefault="00FE69AA">
      <w:pPr>
        <w:pStyle w:val="ConsPlusNormal"/>
        <w:ind w:firstLine="540"/>
        <w:jc w:val="both"/>
      </w:pPr>
      <w:r>
        <w:t xml:space="preserve">8. Документы, указанные в </w:t>
      </w:r>
      <w:hyperlink w:anchor="P3910" w:history="1">
        <w:r>
          <w:rPr>
            <w:color w:val="0000FF"/>
          </w:rPr>
          <w:t>подпунктах 7.1</w:t>
        </w:r>
      </w:hyperlink>
      <w:r>
        <w:t xml:space="preserve"> - </w:t>
      </w:r>
      <w:hyperlink w:anchor="P3915"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FE69AA" w:rsidRDefault="00FE69AA">
      <w:pPr>
        <w:pStyle w:val="ConsPlusNormal"/>
        <w:ind w:firstLine="540"/>
        <w:jc w:val="both"/>
      </w:pPr>
      <w:r>
        <w:t xml:space="preserve">Гражданин вправе представить документы и сведения, указанные в </w:t>
      </w:r>
      <w:hyperlink w:anchor="P3916" w:history="1">
        <w:r>
          <w:rPr>
            <w:color w:val="0000FF"/>
          </w:rPr>
          <w:t>подпунктах 7.6</w:t>
        </w:r>
      </w:hyperlink>
      <w:r>
        <w:t xml:space="preserve"> - </w:t>
      </w:r>
      <w:hyperlink w:anchor="P3920" w:history="1">
        <w:r>
          <w:rPr>
            <w:color w:val="0000FF"/>
          </w:rPr>
          <w:t>7.10 пункта 7</w:t>
        </w:r>
      </w:hyperlink>
      <w:r>
        <w:t xml:space="preserve"> настоящего Порядка, в уполномоченный орган по собственной инициативе.</w:t>
      </w:r>
    </w:p>
    <w:p w:rsidR="00FE69AA" w:rsidRDefault="00FE69AA">
      <w:pPr>
        <w:pStyle w:val="ConsPlusNormal"/>
        <w:jc w:val="both"/>
      </w:pPr>
      <w:r>
        <w:t xml:space="preserve">(п. 8 в ред. </w:t>
      </w:r>
      <w:hyperlink r:id="rId72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3909"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FE69AA" w:rsidRDefault="00FE69AA">
      <w:pPr>
        <w:pStyle w:val="ConsPlusNormal"/>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FE69AA" w:rsidRDefault="00FE69AA">
      <w:pPr>
        <w:pStyle w:val="ConsPlusNormal"/>
        <w:ind w:firstLine="540"/>
        <w:jc w:val="both"/>
      </w:pPr>
      <w:r>
        <w:t>11. Уполномоченный орган принимает решение об отказе в постановке на учет в следующих случаях:</w:t>
      </w:r>
    </w:p>
    <w:p w:rsidR="00FE69AA" w:rsidRDefault="00FE69AA">
      <w:pPr>
        <w:pStyle w:val="ConsPlusNormal"/>
        <w:ind w:firstLine="540"/>
        <w:jc w:val="both"/>
      </w:pPr>
      <w:r>
        <w:t xml:space="preserve">несоответствия заявителя требованиям, предусмотренным </w:t>
      </w:r>
      <w:hyperlink w:anchor="P3885" w:history="1">
        <w:r>
          <w:rPr>
            <w:color w:val="0000FF"/>
          </w:rPr>
          <w:t>абзацем 4 пункта 2</w:t>
        </w:r>
      </w:hyperlink>
      <w:r>
        <w:t xml:space="preserve"> настоящего порядка;</w:t>
      </w:r>
    </w:p>
    <w:p w:rsidR="00FE69AA" w:rsidRDefault="00FE69AA">
      <w:pPr>
        <w:pStyle w:val="ConsPlusNormal"/>
        <w:ind w:firstLine="540"/>
        <w:jc w:val="both"/>
      </w:pPr>
      <w:r>
        <w:t xml:space="preserve">использования им ранее права на обеспечение жильем с использованием государственной </w:t>
      </w:r>
      <w:r>
        <w:lastRenderedPageBreak/>
        <w:t xml:space="preserve">поддержки, в соответствии с </w:t>
      </w:r>
      <w:hyperlink r:id="rId725" w:history="1">
        <w:r>
          <w:rPr>
            <w:color w:val="0000FF"/>
          </w:rPr>
          <w:t>Указом</w:t>
        </w:r>
      </w:hyperlink>
      <w:r>
        <w:t xml:space="preserve"> Президента Российской Федерации N 714;</w:t>
      </w:r>
    </w:p>
    <w:p w:rsidR="00FE69AA" w:rsidRDefault="00FE69AA">
      <w:pPr>
        <w:pStyle w:val="ConsPlusNormal"/>
        <w:ind w:firstLine="540"/>
        <w:jc w:val="both"/>
      </w:pPr>
      <w:r>
        <w:t>установления факта недостоверности сведений, содержащихся в представленных документах;</w:t>
      </w:r>
    </w:p>
    <w:p w:rsidR="00FE69AA" w:rsidRDefault="00FE69AA">
      <w:pPr>
        <w:pStyle w:val="ConsPlusNormal"/>
        <w:ind w:firstLine="540"/>
        <w:jc w:val="both"/>
      </w:pPr>
      <w:r>
        <w:t xml:space="preserve">непредставления документов, указанных в </w:t>
      </w:r>
      <w:hyperlink w:anchor="P3910" w:history="1">
        <w:r>
          <w:rPr>
            <w:color w:val="0000FF"/>
          </w:rPr>
          <w:t>подпунктах 7.1</w:t>
        </w:r>
      </w:hyperlink>
      <w:r>
        <w:t xml:space="preserve"> - </w:t>
      </w:r>
      <w:hyperlink w:anchor="P3912" w:history="1">
        <w:r>
          <w:rPr>
            <w:color w:val="0000FF"/>
          </w:rPr>
          <w:t>7.3</w:t>
        </w:r>
      </w:hyperlink>
      <w:r>
        <w:t xml:space="preserve">, </w:t>
      </w:r>
      <w:hyperlink w:anchor="P3915" w:history="1">
        <w:r>
          <w:rPr>
            <w:color w:val="0000FF"/>
          </w:rPr>
          <w:t>7.5 пункта 7</w:t>
        </w:r>
      </w:hyperlink>
      <w:r>
        <w:t xml:space="preserve"> настоящего порядка;</w:t>
      </w:r>
    </w:p>
    <w:p w:rsidR="00FE69AA" w:rsidRDefault="00FE69AA">
      <w:pPr>
        <w:pStyle w:val="ConsPlusNormal"/>
        <w:jc w:val="both"/>
      </w:pPr>
      <w:r>
        <w:t xml:space="preserve">(в ред. </w:t>
      </w:r>
      <w:hyperlink r:id="rId726"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предоставления документов, которые не подтверждают право заявителя на участие в мероприятии;</w:t>
      </w:r>
    </w:p>
    <w:p w:rsidR="00FE69AA" w:rsidRDefault="00FE69AA">
      <w:pPr>
        <w:pStyle w:val="ConsPlusNormal"/>
        <w:ind w:firstLine="540"/>
        <w:jc w:val="both"/>
      </w:pPr>
      <w:r>
        <w:t>в связи с личным обращением заявителя об отзыве заявления.</w:t>
      </w:r>
    </w:p>
    <w:p w:rsidR="00FE69AA" w:rsidRDefault="00FE69AA">
      <w:pPr>
        <w:pStyle w:val="ConsPlusNormal"/>
        <w:ind w:firstLine="540"/>
        <w:jc w:val="both"/>
      </w:pPr>
      <w:bookmarkStart w:id="200" w:name="P3934"/>
      <w:bookmarkEnd w:id="200"/>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727" w:history="1">
        <w:r>
          <w:rPr>
            <w:color w:val="0000FF"/>
          </w:rPr>
          <w:t>Указом</w:t>
        </w:r>
      </w:hyperlink>
      <w:r>
        <w:t xml:space="preserve"> Президента Российской Федерации N 714.</w:t>
      </w:r>
    </w:p>
    <w:p w:rsidR="00FE69AA" w:rsidRDefault="00FE69AA">
      <w:pPr>
        <w:pStyle w:val="ConsPlusNormal"/>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FE69AA" w:rsidRDefault="00FE69AA">
      <w:pPr>
        <w:pStyle w:val="ConsPlusNormal"/>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FE69AA" w:rsidRDefault="00FE69AA">
      <w:pPr>
        <w:pStyle w:val="ConsPlusNormal"/>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FE69AA" w:rsidRDefault="00FE69AA">
      <w:pPr>
        <w:pStyle w:val="ConsPlusNormal"/>
        <w:ind w:firstLine="540"/>
        <w:jc w:val="both"/>
      </w:pPr>
      <w:r>
        <w:t>16. Уполномоченный орган принимает решение об отказе в признании заявителя участником мероприятия в следующем случае:</w:t>
      </w:r>
    </w:p>
    <w:p w:rsidR="00FE69AA" w:rsidRDefault="00FE69AA">
      <w:pPr>
        <w:pStyle w:val="ConsPlusNormal"/>
        <w:ind w:firstLine="540"/>
        <w:jc w:val="both"/>
      </w:pPr>
      <w:r>
        <w:t xml:space="preserve">непредставления документов, указанных в </w:t>
      </w:r>
      <w:hyperlink w:anchor="P3909" w:history="1">
        <w:r>
          <w:rPr>
            <w:color w:val="0000FF"/>
          </w:rPr>
          <w:t>пункте 7</w:t>
        </w:r>
      </w:hyperlink>
      <w:r>
        <w:t xml:space="preserve"> настоящего порядка.</w:t>
      </w:r>
    </w:p>
    <w:p w:rsidR="00FE69AA" w:rsidRDefault="00FE69AA">
      <w:pPr>
        <w:pStyle w:val="ConsPlusNormal"/>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FE69AA" w:rsidRDefault="00FE69AA">
      <w:pPr>
        <w:pStyle w:val="ConsPlusNormal"/>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FE69AA" w:rsidRDefault="00FE69AA">
      <w:pPr>
        <w:pStyle w:val="ConsPlusNormal"/>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FE69AA" w:rsidRDefault="00FE69AA">
      <w:pPr>
        <w:pStyle w:val="ConsPlusNormal"/>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FE69AA" w:rsidRDefault="00FE69AA">
      <w:pPr>
        <w:pStyle w:val="ConsPlusNormal"/>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FE69AA" w:rsidRDefault="00FE69AA">
      <w:pPr>
        <w:pStyle w:val="ConsPlusNormal"/>
        <w:ind w:firstLine="540"/>
        <w:jc w:val="both"/>
      </w:pPr>
      <w:r>
        <w:t xml:space="preserve">21. Из документов, указанных в </w:t>
      </w:r>
      <w:hyperlink w:anchor="P3909" w:history="1">
        <w:r>
          <w:rPr>
            <w:color w:val="0000FF"/>
          </w:rPr>
          <w:t>пунктах 7</w:t>
        </w:r>
      </w:hyperlink>
      <w:r>
        <w:t xml:space="preserve">, </w:t>
      </w:r>
      <w:hyperlink w:anchor="P3934" w:history="1">
        <w:r>
          <w:rPr>
            <w:color w:val="0000FF"/>
          </w:rPr>
          <w:t>12</w:t>
        </w:r>
      </w:hyperlink>
      <w:r>
        <w:t xml:space="preserve"> настоящего порядка, уполномоченный орган формирует учетное дело участника.</w:t>
      </w:r>
    </w:p>
    <w:p w:rsidR="00FE69AA" w:rsidRDefault="00FE69AA">
      <w:pPr>
        <w:pStyle w:val="ConsPlusNormal"/>
        <w:ind w:firstLine="540"/>
        <w:jc w:val="both"/>
      </w:pPr>
      <w:r>
        <w:t>Учетному делу участника присваивается номер, соответствующий регистрационному номеру в книге регистрации и учета.</w:t>
      </w:r>
    </w:p>
    <w:p w:rsidR="00FE69AA" w:rsidRDefault="00FE69AA">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FE69AA" w:rsidRDefault="00FE69AA">
      <w:pPr>
        <w:pStyle w:val="ConsPlusNormal"/>
        <w:ind w:firstLine="540"/>
        <w:jc w:val="both"/>
      </w:pPr>
      <w:r>
        <w:t>22. Уполномоченный орган ежегодно по состоянию на 1 января текущего года формирует список участников мероприятия.</w:t>
      </w:r>
    </w:p>
    <w:p w:rsidR="00FE69AA" w:rsidRDefault="00FE69AA">
      <w:pPr>
        <w:pStyle w:val="ConsPlusNormal"/>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w:t>
      </w:r>
      <w:r>
        <w:lastRenderedPageBreak/>
        <w:t xml:space="preserve">включаются участники мероприятия, указанные в </w:t>
      </w:r>
      <w:hyperlink w:anchor="P3892"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FE69AA" w:rsidRDefault="00FE69AA">
      <w:pPr>
        <w:pStyle w:val="ConsPlusNormal"/>
        <w:ind w:firstLine="540"/>
        <w:jc w:val="both"/>
      </w:pPr>
      <w:r>
        <w:t>Список утверждается уполномоченным органом.</w:t>
      </w:r>
    </w:p>
    <w:p w:rsidR="00FE69AA" w:rsidRDefault="00FE69AA">
      <w:pPr>
        <w:pStyle w:val="ConsPlusNormal"/>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FE69AA" w:rsidRDefault="00FE69AA">
      <w:pPr>
        <w:pStyle w:val="ConsPlusNormal"/>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FE69AA" w:rsidRDefault="00FE69AA">
      <w:pPr>
        <w:pStyle w:val="ConsPlusNormal"/>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FE69AA" w:rsidRDefault="00FE69AA">
      <w:pPr>
        <w:pStyle w:val="ConsPlusNormal"/>
        <w:ind w:firstLine="540"/>
        <w:jc w:val="both"/>
      </w:pPr>
      <w:r>
        <w:t>24.1. Выезд участника из автономного округа в другой субъект Российской Федерации на постоянное место жительства.</w:t>
      </w:r>
    </w:p>
    <w:p w:rsidR="00FE69AA" w:rsidRDefault="00FE69AA">
      <w:pPr>
        <w:pStyle w:val="ConsPlusNormal"/>
        <w:ind w:firstLine="540"/>
        <w:jc w:val="both"/>
      </w:pPr>
      <w:r>
        <w:t>24.2. Письменное заявление участника.</w:t>
      </w:r>
    </w:p>
    <w:p w:rsidR="00FE69AA" w:rsidRDefault="00FE69AA">
      <w:pPr>
        <w:pStyle w:val="ConsPlusNormal"/>
        <w:ind w:firstLine="540"/>
        <w:jc w:val="both"/>
      </w:pPr>
      <w:r>
        <w:t>24.3. Смерть участника.</w:t>
      </w:r>
    </w:p>
    <w:p w:rsidR="00FE69AA" w:rsidRDefault="00FE69AA">
      <w:pPr>
        <w:pStyle w:val="ConsPlusNormal"/>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FE69AA" w:rsidRDefault="00FE69AA">
      <w:pPr>
        <w:pStyle w:val="ConsPlusNormal"/>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FE69AA" w:rsidRDefault="00FE69AA">
      <w:pPr>
        <w:pStyle w:val="ConsPlusNormal"/>
        <w:ind w:firstLine="540"/>
        <w:jc w:val="both"/>
      </w:pPr>
      <w:r>
        <w:t>26. Жилое помещение по договору социального найма предоставляется участнику в порядке очередности.</w:t>
      </w:r>
    </w:p>
    <w:p w:rsidR="00FE69AA" w:rsidRDefault="00FE69AA">
      <w:pPr>
        <w:pStyle w:val="ConsPlusNormal"/>
        <w:ind w:firstLine="540"/>
        <w:jc w:val="both"/>
      </w:pPr>
      <w:r>
        <w:t xml:space="preserve">27. Жилое помещение предоставляется участнику по норме, установленной </w:t>
      </w:r>
      <w:hyperlink r:id="rId728"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3892" w:history="1">
        <w:r>
          <w:rPr>
            <w:color w:val="0000FF"/>
          </w:rPr>
          <w:t>пункте 3</w:t>
        </w:r>
      </w:hyperlink>
      <w:r>
        <w:t xml:space="preserve"> настоящего Порядка, затем иным участникам в порядке очередности.</w:t>
      </w:r>
    </w:p>
    <w:p w:rsidR="00FE69AA" w:rsidRDefault="00FE69AA">
      <w:pPr>
        <w:pStyle w:val="ConsPlusNormal"/>
        <w:ind w:firstLine="540"/>
        <w:jc w:val="both"/>
      </w:pPr>
      <w:r>
        <w:t xml:space="preserve">29. Выплата предоставляется участнику безвозмездно в размере, рассчитанном в соответствии с </w:t>
      </w:r>
      <w:hyperlink r:id="rId729"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FE69AA" w:rsidRDefault="00FE69AA">
      <w:pPr>
        <w:pStyle w:val="ConsPlusNormal"/>
        <w:ind w:firstLine="540"/>
        <w:jc w:val="both"/>
      </w:pPr>
      <w:r>
        <w:t>Размер выплаты рассчитывается уполномоченным органом на дату принятия решения и указывается в гарантийном письме.</w:t>
      </w:r>
    </w:p>
    <w:p w:rsidR="00FE69AA" w:rsidRDefault="00FE69AA">
      <w:pPr>
        <w:pStyle w:val="ConsPlusNormal"/>
        <w:ind w:firstLine="540"/>
        <w:jc w:val="both"/>
      </w:pPr>
      <w:r>
        <w:t>31. Выплата носит целевой характер и используется участником на следующие цели:</w:t>
      </w:r>
    </w:p>
    <w:p w:rsidR="00FE69AA" w:rsidRDefault="00FE69AA">
      <w:pPr>
        <w:pStyle w:val="ConsPlusNormal"/>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FE69AA" w:rsidRDefault="00FE69AA">
      <w:pPr>
        <w:pStyle w:val="ConsPlusNormal"/>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FE69AA" w:rsidRDefault="00FE69AA">
      <w:pPr>
        <w:pStyle w:val="ConsPlusNormal"/>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FE69AA" w:rsidRDefault="00FE69AA">
      <w:pPr>
        <w:pStyle w:val="ConsPlusNormal"/>
        <w:ind w:firstLine="540"/>
        <w:jc w:val="both"/>
      </w:pPr>
      <w:bookmarkStart w:id="201" w:name="P3969"/>
      <w:bookmarkEnd w:id="201"/>
      <w:r>
        <w:t>32. Для получения выплаты участник представляет следующие документы:</w:t>
      </w:r>
    </w:p>
    <w:p w:rsidR="00FE69AA" w:rsidRDefault="00FE69AA">
      <w:pPr>
        <w:pStyle w:val="ConsPlusNormal"/>
        <w:ind w:firstLine="540"/>
        <w:jc w:val="both"/>
      </w:pPr>
      <w:bookmarkStart w:id="202" w:name="P3970"/>
      <w:bookmarkEnd w:id="202"/>
      <w:r>
        <w:t>1) оригиналы и копии договора на приобретение (строительство) жилого помещения, заключенного участником;</w:t>
      </w:r>
    </w:p>
    <w:p w:rsidR="00FE69AA" w:rsidRDefault="00FE69AA">
      <w:pPr>
        <w:pStyle w:val="ConsPlusNormal"/>
        <w:ind w:firstLine="540"/>
        <w:jc w:val="both"/>
      </w:pPr>
      <w:bookmarkStart w:id="203" w:name="P3971"/>
      <w:bookmarkEnd w:id="203"/>
      <w:r>
        <w:t>2) оригиналы и копии платежных документов, подтверждающих внесение собственных (заемных) средств;</w:t>
      </w:r>
    </w:p>
    <w:p w:rsidR="00FE69AA" w:rsidRDefault="00FE69AA">
      <w:pPr>
        <w:pStyle w:val="ConsPlusNormal"/>
        <w:ind w:firstLine="540"/>
        <w:jc w:val="both"/>
      </w:pPr>
      <w:bookmarkStart w:id="204" w:name="P3972"/>
      <w:bookmarkEnd w:id="204"/>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FE69AA" w:rsidRDefault="00FE69AA">
      <w:pPr>
        <w:pStyle w:val="ConsPlusNormal"/>
        <w:ind w:firstLine="540"/>
        <w:jc w:val="both"/>
      </w:pPr>
      <w:r>
        <w:lastRenderedPageBreak/>
        <w:t>Копии документов заверяются лицом, принимающим документы, после чего оригиналы возвращаются.</w:t>
      </w:r>
    </w:p>
    <w:p w:rsidR="00FE69AA" w:rsidRDefault="00FE69AA">
      <w:pPr>
        <w:pStyle w:val="ConsPlusNormal"/>
        <w:ind w:firstLine="540"/>
        <w:jc w:val="both"/>
      </w:pPr>
      <w:r>
        <w:t xml:space="preserve">33. Документы, указанные в </w:t>
      </w:r>
      <w:hyperlink w:anchor="P3970" w:history="1">
        <w:r>
          <w:rPr>
            <w:color w:val="0000FF"/>
          </w:rPr>
          <w:t>подпунктах 1</w:t>
        </w:r>
      </w:hyperlink>
      <w:r>
        <w:t xml:space="preserve"> - </w:t>
      </w:r>
      <w:hyperlink w:anchor="P3971" w:history="1">
        <w:r>
          <w:rPr>
            <w:color w:val="0000FF"/>
          </w:rPr>
          <w:t>2 пункта 32</w:t>
        </w:r>
      </w:hyperlink>
      <w:r>
        <w:t xml:space="preserve"> настоящего порядка, представляются участником. Сведения по документу, указанному в </w:t>
      </w:r>
      <w:hyperlink w:anchor="P3972"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FE69AA" w:rsidRDefault="00FE69AA">
      <w:pPr>
        <w:pStyle w:val="ConsPlusNormal"/>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FE69AA" w:rsidRDefault="00FE69AA">
      <w:pPr>
        <w:pStyle w:val="ConsPlusNormal"/>
        <w:ind w:firstLine="540"/>
        <w:jc w:val="both"/>
      </w:pPr>
      <w:r>
        <w:t>35. Перечисление выплаты осуществляется на основании распоряжения уполномоченного органа на счет:</w:t>
      </w:r>
    </w:p>
    <w:p w:rsidR="00FE69AA" w:rsidRDefault="00FE69AA">
      <w:pPr>
        <w:pStyle w:val="ConsPlusNormal"/>
        <w:ind w:firstLine="540"/>
        <w:jc w:val="both"/>
      </w:pPr>
      <w:r>
        <w:t>организации, осуществляющей строительство жилого помещения;</w:t>
      </w:r>
    </w:p>
    <w:p w:rsidR="00FE69AA" w:rsidRDefault="00FE69AA">
      <w:pPr>
        <w:pStyle w:val="ConsPlusNormal"/>
        <w:ind w:firstLine="540"/>
        <w:jc w:val="both"/>
      </w:pPr>
      <w:r>
        <w:t>продавца жилого помещения;</w:t>
      </w:r>
    </w:p>
    <w:p w:rsidR="00FE69AA" w:rsidRDefault="00FE69AA">
      <w:pPr>
        <w:pStyle w:val="ConsPlusNormal"/>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FE69AA" w:rsidRDefault="00FE69AA">
      <w:pPr>
        <w:pStyle w:val="ConsPlusNormal"/>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3969" w:history="1">
        <w:r>
          <w:rPr>
            <w:color w:val="0000FF"/>
          </w:rPr>
          <w:t>пунктом 32</w:t>
        </w:r>
      </w:hyperlink>
      <w:r>
        <w:t xml:space="preserve"> настоящего порядка.</w:t>
      </w:r>
    </w:p>
    <w:p w:rsidR="00FE69AA" w:rsidRDefault="00FE69AA">
      <w:pPr>
        <w:pStyle w:val="ConsPlusNormal"/>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FE69AA" w:rsidRDefault="00FE69AA">
      <w:pPr>
        <w:pStyle w:val="ConsPlusNormal"/>
        <w:ind w:firstLine="540"/>
        <w:jc w:val="both"/>
      </w:pPr>
      <w:r>
        <w:t>38. В выплате отказывается в следующих случаях:</w:t>
      </w:r>
    </w:p>
    <w:p w:rsidR="00FE69AA" w:rsidRDefault="00FE69AA">
      <w:pPr>
        <w:pStyle w:val="ConsPlusNormal"/>
        <w:ind w:firstLine="540"/>
        <w:jc w:val="both"/>
      </w:pPr>
      <w:r>
        <w:t xml:space="preserve">1) непредставления или представления не в полном объеме документов, указанных в </w:t>
      </w:r>
      <w:hyperlink w:anchor="P3970" w:history="1">
        <w:r>
          <w:rPr>
            <w:color w:val="0000FF"/>
          </w:rPr>
          <w:t>подпунктах 1</w:t>
        </w:r>
      </w:hyperlink>
      <w:r>
        <w:t xml:space="preserve"> - </w:t>
      </w:r>
      <w:hyperlink w:anchor="P3971" w:history="1">
        <w:r>
          <w:rPr>
            <w:color w:val="0000FF"/>
          </w:rPr>
          <w:t>2 пункта 32</w:t>
        </w:r>
      </w:hyperlink>
      <w:r>
        <w:t xml:space="preserve"> настоящего порядка;</w:t>
      </w:r>
    </w:p>
    <w:p w:rsidR="00FE69AA" w:rsidRDefault="00FE69AA">
      <w:pPr>
        <w:pStyle w:val="ConsPlusNormal"/>
        <w:jc w:val="both"/>
      </w:pPr>
      <w:r>
        <w:t xml:space="preserve">(в ред. </w:t>
      </w:r>
      <w:hyperlink r:id="rId730" w:history="1">
        <w:r>
          <w:rPr>
            <w:color w:val="0000FF"/>
          </w:rPr>
          <w:t>постановления</w:t>
        </w:r>
      </w:hyperlink>
      <w:r>
        <w:t xml:space="preserve"> Правительства ХМАО - Югры от 01.07.2016 N 229-п)</w:t>
      </w:r>
    </w:p>
    <w:p w:rsidR="00FE69AA" w:rsidRDefault="00FE69AA">
      <w:pPr>
        <w:pStyle w:val="ConsPlusNormal"/>
        <w:ind w:firstLine="540"/>
        <w:jc w:val="both"/>
      </w:pPr>
      <w:r>
        <w:t>2) выявления в представленных участником документах сведений, не соответствующих действительности;</w:t>
      </w:r>
    </w:p>
    <w:p w:rsidR="00FE69AA" w:rsidRDefault="00FE69AA">
      <w:pPr>
        <w:pStyle w:val="ConsPlusNormal"/>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FE69AA" w:rsidRDefault="00FE69AA">
      <w:pPr>
        <w:pStyle w:val="ConsPlusNormal"/>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FE69AA" w:rsidRDefault="00FE69AA">
      <w:pPr>
        <w:pStyle w:val="ConsPlusNormal"/>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FE69AA" w:rsidRDefault="00FE69AA">
      <w:pPr>
        <w:pStyle w:val="ConsPlusNormal"/>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FE69AA" w:rsidRDefault="00FE69AA">
      <w:pPr>
        <w:pStyle w:val="ConsPlusNormal"/>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FE69AA" w:rsidRDefault="00FE69AA">
      <w:pPr>
        <w:pStyle w:val="ConsPlusNormal"/>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FE69AA" w:rsidRDefault="00FE69AA">
      <w:pPr>
        <w:pStyle w:val="ConsPlusNormal"/>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FE69AA" w:rsidRDefault="00FE69AA">
      <w:pPr>
        <w:pStyle w:val="ConsPlusNormal"/>
        <w:ind w:firstLine="540"/>
        <w:jc w:val="both"/>
      </w:pPr>
      <w:r>
        <w:t>45. Контроль целевого использования средств субвенций осуществляет Департамент строительства автономного округа.</w:t>
      </w:r>
    </w:p>
    <w:p w:rsidR="00FE69AA" w:rsidRDefault="00FE69AA">
      <w:pPr>
        <w:pStyle w:val="ConsPlusNormal"/>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FE69AA" w:rsidRDefault="00FE69AA">
      <w:pPr>
        <w:pStyle w:val="ConsPlusNormal"/>
        <w:ind w:firstLine="540"/>
        <w:jc w:val="both"/>
      </w:pPr>
      <w:r>
        <w:lastRenderedPageBreak/>
        <w:t>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FE69AA" w:rsidRDefault="00FE69AA">
      <w:pPr>
        <w:pStyle w:val="ConsPlusNormal"/>
        <w:ind w:firstLine="540"/>
        <w:jc w:val="both"/>
      </w:pPr>
      <w:r>
        <w:t>В задачу 10 входит мероприятие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требования к государственному учреждению или иной организации, привлекаемой на конкурсной основе, порядок исполнения этой организацией программного мероприятия определяются положением о государственном учреждении или государственным контрактом, заключаемым с организацией в установленном действующим законодательстве порядке.</w:t>
      </w:r>
    </w:p>
    <w:p w:rsidR="00FE69AA" w:rsidRDefault="00FE69AA">
      <w:pPr>
        <w:pStyle w:val="ConsPlusNormal"/>
        <w:jc w:val="both"/>
      </w:pPr>
    </w:p>
    <w:p w:rsidR="00FE69AA" w:rsidRDefault="00FE69AA">
      <w:pPr>
        <w:pStyle w:val="ConsPlusNormal"/>
        <w:jc w:val="right"/>
        <w:outlineLvl w:val="3"/>
      </w:pPr>
      <w:r>
        <w:t>Порядок 14</w:t>
      </w:r>
    </w:p>
    <w:p w:rsidR="00FE69AA" w:rsidRDefault="00FE69AA">
      <w:pPr>
        <w:pStyle w:val="ConsPlusNormal"/>
        <w:jc w:val="both"/>
      </w:pPr>
    </w:p>
    <w:p w:rsidR="00FE69AA" w:rsidRDefault="00FE69AA">
      <w:pPr>
        <w:pStyle w:val="ConsPlusNormal"/>
        <w:jc w:val="center"/>
      </w:pPr>
      <w:bookmarkStart w:id="205" w:name="P4000"/>
      <w:bookmarkEnd w:id="205"/>
      <w:r>
        <w:t>Порядок предоставления семьям, имеющим 3 и более детей</w:t>
      </w:r>
    </w:p>
    <w:p w:rsidR="00FE69AA" w:rsidRDefault="00FE69AA">
      <w:pPr>
        <w:pStyle w:val="ConsPlusNormal"/>
        <w:jc w:val="center"/>
      </w:pPr>
      <w:r>
        <w:t>и невысокий уровень дохода, семьям, имеющим детей-инвалидов,</w:t>
      </w:r>
    </w:p>
    <w:p w:rsidR="00FE69AA" w:rsidRDefault="00FE69AA">
      <w:pPr>
        <w:pStyle w:val="ConsPlusNormal"/>
        <w:jc w:val="center"/>
      </w:pPr>
      <w:r>
        <w:t>семьям, в которых дети остались без родителей</w:t>
      </w:r>
    </w:p>
    <w:p w:rsidR="00FE69AA" w:rsidRDefault="00FE69AA">
      <w:pPr>
        <w:pStyle w:val="ConsPlusNormal"/>
        <w:jc w:val="center"/>
      </w:pPr>
      <w:r>
        <w:t>(единственного родителя), субсидии на погашение</w:t>
      </w:r>
    </w:p>
    <w:p w:rsidR="00FE69AA" w:rsidRDefault="00FE69AA">
      <w:pPr>
        <w:pStyle w:val="ConsPlusNormal"/>
        <w:jc w:val="center"/>
      </w:pPr>
      <w:r>
        <w:t>задолженности по полученным до 31 декабря 2013 года</w:t>
      </w:r>
    </w:p>
    <w:p w:rsidR="00FE69AA" w:rsidRDefault="00FE69AA">
      <w:pPr>
        <w:pStyle w:val="ConsPlusNormal"/>
        <w:jc w:val="center"/>
      </w:pPr>
      <w:r>
        <w:t>ипотечным жилищным кредитам с компенсацией части</w:t>
      </w:r>
    </w:p>
    <w:p w:rsidR="00FE69AA" w:rsidRDefault="00FE69AA">
      <w:pPr>
        <w:pStyle w:val="ConsPlusNormal"/>
        <w:jc w:val="center"/>
      </w:pPr>
      <w:r>
        <w:t>процентной ставки за счет средств бюджета</w:t>
      </w:r>
    </w:p>
    <w:p w:rsidR="00FE69AA" w:rsidRDefault="00FE69AA">
      <w:pPr>
        <w:pStyle w:val="ConsPlusNormal"/>
        <w:jc w:val="center"/>
      </w:pPr>
      <w:r>
        <w:t>Ханты-Мансийского автономного округа - Югры</w:t>
      </w:r>
    </w:p>
    <w:p w:rsidR="00FE69AA" w:rsidRDefault="00FE69AA">
      <w:pPr>
        <w:pStyle w:val="ConsPlusNormal"/>
        <w:jc w:val="center"/>
      </w:pPr>
      <w:r>
        <w:t>(далее - Порядок)</w:t>
      </w:r>
    </w:p>
    <w:p w:rsidR="00FE69AA" w:rsidRDefault="00FE69AA">
      <w:pPr>
        <w:pStyle w:val="ConsPlusNormal"/>
        <w:jc w:val="center"/>
      </w:pPr>
      <w:r>
        <w:t xml:space="preserve">(в ред. </w:t>
      </w:r>
      <w:hyperlink r:id="rId731" w:history="1">
        <w:r>
          <w:rPr>
            <w:color w:val="0000FF"/>
          </w:rPr>
          <w:t>постановления</w:t>
        </w:r>
      </w:hyperlink>
      <w:r>
        <w:t xml:space="preserve"> Правительства ХМАО - Югры</w:t>
      </w:r>
    </w:p>
    <w:p w:rsidR="00FE69AA" w:rsidRDefault="00FE69AA">
      <w:pPr>
        <w:pStyle w:val="ConsPlusNormal"/>
        <w:jc w:val="center"/>
      </w:pPr>
      <w:r>
        <w:t>от 12.05.2017 N 187-п)</w:t>
      </w:r>
    </w:p>
    <w:p w:rsidR="00FE69AA" w:rsidRDefault="00FE69AA">
      <w:pPr>
        <w:pStyle w:val="ConsPlusNormal"/>
        <w:jc w:val="both"/>
      </w:pPr>
    </w:p>
    <w:p w:rsidR="00FE69AA" w:rsidRDefault="00FE69AA">
      <w:pPr>
        <w:pStyle w:val="ConsPlusNormal"/>
        <w:ind w:firstLine="540"/>
        <w:jc w:val="both"/>
      </w:pPr>
      <w:bookmarkStart w:id="206" w:name="P4012"/>
      <w:bookmarkEnd w:id="206"/>
      <w:r>
        <w:t>1. Настоящий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семей, имеющих трех и более детей и невысокий уровень дохода, семей, имеющих детей-инвалидов, семей, в которых дети остались без родителей (единственного родителя), при соблюдении следующих условий:</w:t>
      </w:r>
    </w:p>
    <w:p w:rsidR="00FE69AA" w:rsidRDefault="00FE69AA">
      <w:pPr>
        <w:pStyle w:val="ConsPlusNormal"/>
        <w:jc w:val="both"/>
      </w:pPr>
      <w:r>
        <w:t xml:space="preserve">(в ред. </w:t>
      </w:r>
      <w:hyperlink r:id="rId732"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3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FE69AA" w:rsidRDefault="00FE69AA">
      <w:pPr>
        <w:pStyle w:val="ConsPlusNormal"/>
        <w:jc w:val="both"/>
      </w:pPr>
      <w:r>
        <w:t xml:space="preserve">(в ред. </w:t>
      </w:r>
      <w:hyperlink r:id="rId734"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FE69AA" w:rsidRDefault="00FE69AA">
      <w:pPr>
        <w:pStyle w:val="ConsPlusNormal"/>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3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кроме случая исключения семьи из указанных единых списков в связи со смертью родителей (единственного родителя).</w:t>
      </w:r>
    </w:p>
    <w:p w:rsidR="00FE69AA" w:rsidRDefault="00FE69AA">
      <w:pPr>
        <w:pStyle w:val="ConsPlusNormal"/>
        <w:jc w:val="both"/>
      </w:pPr>
      <w:r>
        <w:t xml:space="preserve">(в ред. </w:t>
      </w:r>
      <w:hyperlink r:id="rId736"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2. Для целей настоящего порядка используются следующие основные термины и понятия:</w:t>
      </w:r>
    </w:p>
    <w:p w:rsidR="00FE69AA" w:rsidRDefault="00FE69AA">
      <w:pPr>
        <w:pStyle w:val="ConsPlusNormal"/>
        <w:ind w:firstLine="540"/>
        <w:jc w:val="both"/>
      </w:pPr>
      <w:r>
        <w:t xml:space="preserve">заявитель - совершеннолетний гражданин Российской Федерации, подавший заявление на </w:t>
      </w:r>
      <w:r>
        <w:lastRenderedPageBreak/>
        <w:t>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FE69AA" w:rsidRDefault="00FE69AA">
      <w:pPr>
        <w:pStyle w:val="ConsPlusNormal"/>
        <w:jc w:val="both"/>
      </w:pPr>
      <w:r>
        <w:t xml:space="preserve">(в ред. </w:t>
      </w:r>
      <w:hyperlink r:id="rId737"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 xml:space="preserve">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5921"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FE69AA" w:rsidRDefault="00FE69AA">
      <w:pPr>
        <w:pStyle w:val="ConsPlusNormal"/>
        <w:jc w:val="both"/>
      </w:pPr>
      <w:r>
        <w:t xml:space="preserve">(в ред. </w:t>
      </w:r>
      <w:hyperlink r:id="rId738"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FE69AA" w:rsidRDefault="00FE69AA">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739"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FE69AA" w:rsidRDefault="00FE69AA">
      <w:pPr>
        <w:pStyle w:val="ConsPlusNormal"/>
        <w:ind w:firstLine="540"/>
        <w:jc w:val="both"/>
      </w:pPr>
      <w:r>
        <w:t>3. Участие в мероприятии добровольное.</w:t>
      </w:r>
    </w:p>
    <w:p w:rsidR="00FE69AA" w:rsidRDefault="00FE69AA">
      <w:pPr>
        <w:pStyle w:val="ConsPlusNormal"/>
        <w:ind w:firstLine="540"/>
        <w:jc w:val="both"/>
      </w:pPr>
      <w:r>
        <w:t>3. 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FE69AA" w:rsidRDefault="00FE69AA">
      <w:pPr>
        <w:pStyle w:val="ConsPlusNormal"/>
        <w:ind w:firstLine="540"/>
        <w:jc w:val="both"/>
      </w:pPr>
      <w:r>
        <w:t>Государственная поддержка в соответствии с настоящим порядком оказывается один раз.</w:t>
      </w:r>
    </w:p>
    <w:p w:rsidR="00FE69AA" w:rsidRDefault="00FE69AA">
      <w:pPr>
        <w:pStyle w:val="ConsPlusNormal"/>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012" w:history="1">
        <w:r>
          <w:rPr>
            <w:color w:val="0000FF"/>
          </w:rPr>
          <w:t>пункте 1</w:t>
        </w:r>
      </w:hyperlink>
      <w:r>
        <w:t xml:space="preserve"> настоящего порядка, определяемого совокупно периодам проживания в автономном округе.</w:t>
      </w:r>
    </w:p>
    <w:p w:rsidR="00FE69AA" w:rsidRDefault="00FE69AA">
      <w:pPr>
        <w:pStyle w:val="ConsPlusNormal"/>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0"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FE69AA" w:rsidRDefault="00FE69AA">
      <w:pPr>
        <w:pStyle w:val="ConsPlusNormal"/>
        <w:jc w:val="both"/>
      </w:pPr>
      <w:r>
        <w:t xml:space="preserve">(абзац введен </w:t>
      </w:r>
      <w:hyperlink r:id="rId741"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2"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FE69AA" w:rsidRDefault="00FE69AA">
      <w:pPr>
        <w:pStyle w:val="ConsPlusNormal"/>
        <w:jc w:val="both"/>
      </w:pPr>
      <w:r>
        <w:t xml:space="preserve">(абзац введен </w:t>
      </w:r>
      <w:hyperlink r:id="rId743" w:history="1">
        <w:r>
          <w:rPr>
            <w:color w:val="0000FF"/>
          </w:rPr>
          <w:t>постановлением</w:t>
        </w:r>
      </w:hyperlink>
      <w:r>
        <w:t xml:space="preserve"> Правительства ХМАО - Югры от 01.07.2016 N 229-п)</w:t>
      </w:r>
    </w:p>
    <w:p w:rsidR="00FE69AA" w:rsidRDefault="00FE69AA">
      <w:pPr>
        <w:pStyle w:val="ConsPlusNormal"/>
        <w:ind w:firstLine="540"/>
        <w:jc w:val="both"/>
      </w:pPr>
      <w:r>
        <w:t xml:space="preserve">Для участия в мероприятии семьей, в которой дети остались без родителей (единственного родителя), признается семья, исключенная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4"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со смертью родителей (единственного </w:t>
      </w:r>
      <w:r>
        <w:lastRenderedPageBreak/>
        <w:t>родителя).</w:t>
      </w:r>
    </w:p>
    <w:p w:rsidR="00FE69AA" w:rsidRDefault="00FE69AA">
      <w:pPr>
        <w:pStyle w:val="ConsPlusNormal"/>
        <w:jc w:val="both"/>
      </w:pPr>
      <w:r>
        <w:t xml:space="preserve">(абзац введен </w:t>
      </w:r>
      <w:hyperlink r:id="rId745" w:history="1">
        <w:r>
          <w:rPr>
            <w:color w:val="0000FF"/>
          </w:rPr>
          <w:t>постановлением</w:t>
        </w:r>
      </w:hyperlink>
      <w:r>
        <w:t xml:space="preserve"> Правительства ХМАО - Югры от 12.05.2017 N 187-п)</w:t>
      </w:r>
    </w:p>
    <w:p w:rsidR="00FE69AA" w:rsidRDefault="00FE69AA">
      <w:pPr>
        <w:pStyle w:val="ConsPlusNormal"/>
        <w:ind w:firstLine="540"/>
        <w:jc w:val="both"/>
      </w:pPr>
      <w:r>
        <w:t xml:space="preserve">5. В целях настоящего порядка невысоким уровнем дохода для семей, имеющих трех и более детей, является доход, не превышающий 2,7 </w:t>
      </w:r>
      <w:hyperlink r:id="rId746"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FE69AA" w:rsidRDefault="00FE69AA">
      <w:pPr>
        <w:pStyle w:val="ConsPlusNormal"/>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FE69AA" w:rsidRDefault="00FE69AA">
      <w:pPr>
        <w:pStyle w:val="ConsPlusNormal"/>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FE69AA" w:rsidRDefault="00FE69AA">
      <w:pPr>
        <w:pStyle w:val="ConsPlusNormal"/>
        <w:ind w:firstLine="540"/>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FE69AA" w:rsidRDefault="00FE69AA">
      <w:pPr>
        <w:pStyle w:val="ConsPlusNormal"/>
        <w:ind w:firstLine="540"/>
        <w:jc w:val="both"/>
      </w:pPr>
      <w:r>
        <w:t>премии и вознаграждения;</w:t>
      </w:r>
    </w:p>
    <w:p w:rsidR="00FE69AA" w:rsidRDefault="00FE69AA">
      <w:pPr>
        <w:pStyle w:val="ConsPlusNormal"/>
        <w:ind w:firstLine="540"/>
        <w:jc w:val="both"/>
      </w:pPr>
      <w:r>
        <w:t>суммы, начисленные за сверхурочную работу, работу в выходные и праздничные дни;</w:t>
      </w:r>
    </w:p>
    <w:p w:rsidR="00FE69AA" w:rsidRDefault="00FE69AA">
      <w:pPr>
        <w:pStyle w:val="ConsPlusNormal"/>
        <w:ind w:firstLine="540"/>
        <w:jc w:val="both"/>
      </w:pPr>
      <w:r>
        <w:t>заработная плата, сохраняемая на время отпуска, а также денежная компенсация за неиспользованный отпуск;</w:t>
      </w:r>
    </w:p>
    <w:p w:rsidR="00FE69AA" w:rsidRDefault="00FE69AA">
      <w:pPr>
        <w:pStyle w:val="ConsPlusNormal"/>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FE69AA" w:rsidRDefault="00FE69AA">
      <w:pPr>
        <w:pStyle w:val="ConsPlusNormal"/>
        <w:ind w:firstLine="540"/>
        <w:jc w:val="both"/>
      </w:pPr>
      <w:r>
        <w:t>выходное пособие, выплачиваемое при увольнении, а также компенсация при выходе в отставку;</w:t>
      </w:r>
    </w:p>
    <w:p w:rsidR="00FE69AA" w:rsidRDefault="00FE69AA">
      <w:pPr>
        <w:pStyle w:val="ConsPlusNormal"/>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FE69AA" w:rsidRDefault="00FE69AA">
      <w:pPr>
        <w:pStyle w:val="ConsPlusNormal"/>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FE69AA" w:rsidRDefault="00FE69AA">
      <w:pPr>
        <w:pStyle w:val="ConsPlusNormal"/>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FE69AA" w:rsidRDefault="00FE69AA">
      <w:pPr>
        <w:pStyle w:val="ConsPlusNormal"/>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FE69AA" w:rsidRDefault="00FE69AA">
      <w:pPr>
        <w:pStyle w:val="ConsPlusNormal"/>
        <w:ind w:firstLine="540"/>
        <w:jc w:val="both"/>
      </w:pPr>
      <w:r>
        <w:t>пособие по безработице, а также стипендия, получаемая безработным в период профессионального обучения и переобучения;</w:t>
      </w:r>
    </w:p>
    <w:p w:rsidR="00FE69AA" w:rsidRDefault="00FE69AA">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E69AA" w:rsidRDefault="00FE69AA">
      <w:pPr>
        <w:pStyle w:val="ConsPlusNormal"/>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FE69AA" w:rsidRDefault="00FE69AA">
      <w:pPr>
        <w:pStyle w:val="ConsPlusNormal"/>
        <w:ind w:firstLine="540"/>
        <w:jc w:val="both"/>
      </w:pPr>
      <w:r>
        <w:t>ежемесячное пособие по уходу за ребенком от полутора до трех лет и от трех до четырех лет;</w:t>
      </w:r>
    </w:p>
    <w:p w:rsidR="00FE69AA" w:rsidRDefault="00FE69AA">
      <w:pPr>
        <w:pStyle w:val="ConsPlusNormal"/>
        <w:ind w:firstLine="540"/>
        <w:jc w:val="both"/>
      </w:pPr>
      <w:r>
        <w:t>ежемесячное социальное пособие детям, потерявшим кормильца;</w:t>
      </w:r>
    </w:p>
    <w:p w:rsidR="00FE69AA" w:rsidRDefault="00FE69AA">
      <w:pPr>
        <w:pStyle w:val="ConsPlusNormal"/>
        <w:ind w:firstLine="540"/>
        <w:jc w:val="both"/>
      </w:pPr>
      <w:r>
        <w:t>ежемесячное социальное пособие на детей-инвалидов;</w:t>
      </w:r>
    </w:p>
    <w:p w:rsidR="00FE69AA" w:rsidRDefault="00FE69AA">
      <w:pPr>
        <w:pStyle w:val="ConsPlusNormal"/>
        <w:ind w:firstLine="540"/>
        <w:jc w:val="both"/>
      </w:pPr>
      <w: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FE69AA" w:rsidRDefault="00FE69AA">
      <w:pPr>
        <w:pStyle w:val="ConsPlusNormal"/>
        <w:ind w:firstLine="540"/>
        <w:jc w:val="both"/>
      </w:pPr>
      <w:r>
        <w:lastRenderedPageBreak/>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E69AA" w:rsidRDefault="00FE69AA">
      <w:pPr>
        <w:pStyle w:val="ConsPlusNormal"/>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FE69AA" w:rsidRDefault="00FE69AA">
      <w:pPr>
        <w:pStyle w:val="ConsPlusNormal"/>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FE69AA" w:rsidRDefault="00FE69AA">
      <w:pPr>
        <w:pStyle w:val="ConsPlusNormal"/>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FE69AA" w:rsidRDefault="00FE69AA">
      <w:pPr>
        <w:pStyle w:val="ConsPlusNormal"/>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E69AA" w:rsidRDefault="00FE69AA">
      <w:pPr>
        <w:pStyle w:val="ConsPlusNormal"/>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FE69AA" w:rsidRDefault="00FE69AA">
      <w:pPr>
        <w:pStyle w:val="ConsPlusNormal"/>
        <w:ind w:firstLine="540"/>
        <w:jc w:val="both"/>
      </w:pPr>
      <w:r>
        <w:t>комиссионное вознаграждение штатным страховым агентам и штатным брокерам;</w:t>
      </w:r>
    </w:p>
    <w:p w:rsidR="00FE69AA" w:rsidRDefault="00FE69AA">
      <w:pPr>
        <w:pStyle w:val="ConsPlusNormal"/>
        <w:ind w:firstLine="540"/>
        <w:jc w:val="both"/>
      </w:pPr>
      <w:r>
        <w:t>выплаты по договорам, заключаемым в соответствии с гражданским законодательством Российской Федерации;</w:t>
      </w:r>
    </w:p>
    <w:p w:rsidR="00FE69AA" w:rsidRDefault="00FE69AA">
      <w:pPr>
        <w:pStyle w:val="ConsPlusNormal"/>
        <w:ind w:firstLine="540"/>
        <w:jc w:val="both"/>
      </w:pPr>
      <w:r>
        <w:t>авторское вознаграждение, выплачиваемое штатным работникам редакций газет, журналов и иных средств массовой информации;</w:t>
      </w:r>
    </w:p>
    <w:p w:rsidR="00FE69AA" w:rsidRDefault="00FE69AA">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FE69AA" w:rsidRDefault="00FE69AA">
      <w:pPr>
        <w:pStyle w:val="ConsPlusNormal"/>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FE69AA" w:rsidRDefault="00FE69AA">
      <w:pPr>
        <w:pStyle w:val="ConsPlusNormal"/>
        <w:ind w:firstLine="540"/>
        <w:jc w:val="both"/>
      </w:pPr>
      <w:r>
        <w:t>доходы физических лиц, осуществляющих старательскую деятельность;</w:t>
      </w:r>
    </w:p>
    <w:p w:rsidR="00FE69AA" w:rsidRDefault="00FE69AA">
      <w:pPr>
        <w:pStyle w:val="ConsPlusNormal"/>
        <w:ind w:firstLine="540"/>
        <w:jc w:val="both"/>
      </w:pPr>
      <w:r>
        <w:t>доходы от занятий предпринимательской деятельностью;</w:t>
      </w:r>
    </w:p>
    <w:p w:rsidR="00FE69AA" w:rsidRDefault="00FE69AA">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FE69AA" w:rsidRDefault="00FE69AA">
      <w:pPr>
        <w:pStyle w:val="ConsPlusNormal"/>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FE69AA" w:rsidRDefault="00FE69AA">
      <w:pPr>
        <w:pStyle w:val="ConsPlusNormal"/>
        <w:ind w:firstLine="540"/>
        <w:jc w:val="both"/>
      </w:pPr>
      <w:r>
        <w:t>алименты, получаемые на несовершеннолетних детей;</w:t>
      </w:r>
    </w:p>
    <w:p w:rsidR="00FE69AA" w:rsidRDefault="00FE69AA">
      <w:pPr>
        <w:pStyle w:val="ConsPlusNormal"/>
        <w:ind w:firstLine="540"/>
        <w:jc w:val="both"/>
      </w:pPr>
      <w:r>
        <w:t>проценты по вкладам.</w:t>
      </w:r>
    </w:p>
    <w:p w:rsidR="00FE69AA" w:rsidRDefault="00FE69AA">
      <w:pPr>
        <w:pStyle w:val="ConsPlusNormal"/>
        <w:ind w:firstLine="540"/>
        <w:jc w:val="both"/>
      </w:pPr>
      <w:r>
        <w:t>Доход определяется как общая сумма доходов членов молодой семьи за календарный год, предшествующий обращению.</w:t>
      </w:r>
    </w:p>
    <w:p w:rsidR="00FE69AA" w:rsidRDefault="00FE69AA">
      <w:pPr>
        <w:pStyle w:val="ConsPlusNormal"/>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FE69AA" w:rsidRDefault="00FE69AA">
      <w:pPr>
        <w:pStyle w:val="ConsPlusNormal"/>
        <w:jc w:val="both"/>
      </w:pPr>
      <w:r>
        <w:t xml:space="preserve">(абзац введен </w:t>
      </w:r>
      <w:hyperlink r:id="rId747" w:history="1">
        <w:r>
          <w:rPr>
            <w:color w:val="0000FF"/>
          </w:rPr>
          <w:t>постановлением</w:t>
        </w:r>
      </w:hyperlink>
      <w:r>
        <w:t xml:space="preserve"> Правительства ХМАО - Югры от 22.01.2016 N 8-п)</w:t>
      </w:r>
    </w:p>
    <w:p w:rsidR="00FE69AA" w:rsidRDefault="00FE69AA">
      <w:pPr>
        <w:pStyle w:val="ConsPlusNormal"/>
        <w:ind w:firstLine="540"/>
        <w:jc w:val="both"/>
      </w:pPr>
      <w:r>
        <w:t xml:space="preserve">Для определения уровня дохода семьи, имеющей трех и более детей, применяется </w:t>
      </w:r>
      <w:hyperlink r:id="rId748" w:history="1">
        <w:r>
          <w:rPr>
            <w:color w:val="0000FF"/>
          </w:rPr>
          <w:t>прожиточный минимум</w:t>
        </w:r>
      </w:hyperlink>
      <w:r>
        <w:t xml:space="preserve">, действующий на дату подачи заявления, указанного в </w:t>
      </w:r>
      <w:hyperlink w:anchor="P4078" w:history="1">
        <w:r>
          <w:rPr>
            <w:color w:val="0000FF"/>
          </w:rPr>
          <w:t>пункте 6</w:t>
        </w:r>
      </w:hyperlink>
      <w:r>
        <w:t xml:space="preserve"> настоящего порядка.</w:t>
      </w:r>
    </w:p>
    <w:p w:rsidR="00FE69AA" w:rsidRDefault="00FE69AA">
      <w:pPr>
        <w:pStyle w:val="ConsPlusNormal"/>
        <w:jc w:val="both"/>
      </w:pPr>
      <w:r>
        <w:t xml:space="preserve">(абзац введен </w:t>
      </w:r>
      <w:hyperlink r:id="rId749" w:history="1">
        <w:r>
          <w:rPr>
            <w:color w:val="0000FF"/>
          </w:rPr>
          <w:t>постановлением</w:t>
        </w:r>
      </w:hyperlink>
      <w:r>
        <w:t xml:space="preserve"> Правительства ХМАО - Югры от 22.01.2016 N 8-п)</w:t>
      </w:r>
    </w:p>
    <w:p w:rsidR="00FE69AA" w:rsidRDefault="00FE69AA">
      <w:pPr>
        <w:pStyle w:val="ConsPlusNormal"/>
        <w:ind w:firstLine="540"/>
        <w:jc w:val="both"/>
      </w:pPr>
      <w:bookmarkStart w:id="207" w:name="P4078"/>
      <w:bookmarkEnd w:id="207"/>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091" w:history="1">
        <w:r>
          <w:rPr>
            <w:color w:val="0000FF"/>
          </w:rPr>
          <w:t>пункте 8</w:t>
        </w:r>
      </w:hyperlink>
      <w:r>
        <w:t xml:space="preserve"> настоящего порядка.</w:t>
      </w:r>
    </w:p>
    <w:p w:rsidR="00FE69AA" w:rsidRDefault="00FE69AA">
      <w:pPr>
        <w:pStyle w:val="ConsPlusNormal"/>
        <w:jc w:val="both"/>
      </w:pPr>
      <w:r>
        <w:t xml:space="preserve">(п. 6 в ред. </w:t>
      </w:r>
      <w:hyperlink r:id="rId750"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FE69AA" w:rsidRDefault="00FE69AA">
      <w:pPr>
        <w:pStyle w:val="ConsPlusNormal"/>
        <w:jc w:val="both"/>
      </w:pPr>
      <w:r>
        <w:t xml:space="preserve">(в ред. постановлений Правительства ХМАО - Югры от 22.01.2016 </w:t>
      </w:r>
      <w:hyperlink r:id="rId751" w:history="1">
        <w:r>
          <w:rPr>
            <w:color w:val="0000FF"/>
          </w:rPr>
          <w:t>N 8-п</w:t>
        </w:r>
      </w:hyperlink>
      <w:r>
        <w:t xml:space="preserve">, от 12.05.2017 </w:t>
      </w:r>
      <w:hyperlink r:id="rId752" w:history="1">
        <w:r>
          <w:rPr>
            <w:color w:val="0000FF"/>
          </w:rPr>
          <w:t>N 187-п</w:t>
        </w:r>
      </w:hyperlink>
      <w:r>
        <w:t>)</w:t>
      </w:r>
    </w:p>
    <w:p w:rsidR="00FE69AA" w:rsidRDefault="00FE69AA">
      <w:pPr>
        <w:pStyle w:val="ConsPlusNormal"/>
        <w:ind w:firstLine="540"/>
        <w:jc w:val="both"/>
      </w:pPr>
      <w:r>
        <w:t>Ответственность за достоверность сведений, указанных в заявлении и представленных документах, несет заявитель.</w:t>
      </w:r>
    </w:p>
    <w:p w:rsidR="00FE69AA" w:rsidRDefault="00FE69AA">
      <w:pPr>
        <w:pStyle w:val="ConsPlusNormal"/>
        <w:ind w:firstLine="540"/>
        <w:jc w:val="both"/>
      </w:pPr>
      <w:r>
        <w:t>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FE69AA" w:rsidRDefault="00FE69AA">
      <w:pPr>
        <w:pStyle w:val="ConsPlusNormal"/>
        <w:jc w:val="both"/>
      </w:pPr>
      <w:r>
        <w:t xml:space="preserve">(в ред. </w:t>
      </w:r>
      <w:hyperlink r:id="rId753"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FE69AA" w:rsidRDefault="00FE69AA">
      <w:pPr>
        <w:pStyle w:val="ConsPlusNormal"/>
        <w:jc w:val="both"/>
      </w:pPr>
      <w:r>
        <w:t xml:space="preserve">(абзац введен </w:t>
      </w:r>
      <w:hyperlink r:id="rId754" w:history="1">
        <w:r>
          <w:rPr>
            <w:color w:val="0000FF"/>
          </w:rPr>
          <w:t>постановлением</w:t>
        </w:r>
      </w:hyperlink>
      <w:r>
        <w:t xml:space="preserve"> Правительства ХМАО - Югры от 03.11.2016 N 437-п)</w:t>
      </w:r>
    </w:p>
    <w:p w:rsidR="00FE69AA" w:rsidRDefault="00FE69AA">
      <w:pPr>
        <w:pStyle w:val="ConsPlusNormal"/>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FE69AA" w:rsidRDefault="00FE69AA">
      <w:pPr>
        <w:pStyle w:val="ConsPlusNormal"/>
        <w:jc w:val="both"/>
      </w:pPr>
      <w:r>
        <w:t xml:space="preserve">(в ред. </w:t>
      </w:r>
      <w:hyperlink r:id="rId755"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FE69AA" w:rsidRDefault="00FE69AA">
      <w:pPr>
        <w:pStyle w:val="ConsPlusNormal"/>
        <w:jc w:val="both"/>
      </w:pPr>
      <w:r>
        <w:t xml:space="preserve">(в ред. </w:t>
      </w:r>
      <w:hyperlink r:id="rId756"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bookmarkStart w:id="208" w:name="P4091"/>
      <w:bookmarkEnd w:id="208"/>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FE69AA" w:rsidRDefault="00FE69AA">
      <w:pPr>
        <w:pStyle w:val="ConsPlusNormal"/>
        <w:jc w:val="both"/>
      </w:pPr>
      <w:r>
        <w:t xml:space="preserve">(в ред. постановлений Правительства ХМАО - Югры от 22.01.2016 </w:t>
      </w:r>
      <w:hyperlink r:id="rId757" w:history="1">
        <w:r>
          <w:rPr>
            <w:color w:val="0000FF"/>
          </w:rPr>
          <w:t>N 8-п</w:t>
        </w:r>
      </w:hyperlink>
      <w:r>
        <w:t xml:space="preserve">, от 31.03.2017 </w:t>
      </w:r>
      <w:hyperlink r:id="rId758" w:history="1">
        <w:r>
          <w:rPr>
            <w:color w:val="0000FF"/>
          </w:rPr>
          <w:t>N 113-п</w:t>
        </w:r>
      </w:hyperlink>
      <w:r>
        <w:t>)</w:t>
      </w:r>
    </w:p>
    <w:p w:rsidR="00FE69AA" w:rsidRDefault="00FE69AA">
      <w:pPr>
        <w:pStyle w:val="ConsPlusNormal"/>
        <w:ind w:firstLine="540"/>
        <w:jc w:val="both"/>
      </w:pPr>
      <w:bookmarkStart w:id="209" w:name="P4093"/>
      <w:bookmarkEnd w:id="209"/>
      <w:r>
        <w:t>8.1. Заявления по форме, установленной Департаментом строительства автономного округа.</w:t>
      </w:r>
    </w:p>
    <w:p w:rsidR="00FE69AA" w:rsidRDefault="00FE69AA">
      <w:pPr>
        <w:pStyle w:val="ConsPlusNormal"/>
        <w:ind w:firstLine="540"/>
        <w:jc w:val="both"/>
      </w:pPr>
      <w:bookmarkStart w:id="210" w:name="P4094"/>
      <w:bookmarkEnd w:id="210"/>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FE69AA" w:rsidRDefault="00FE69AA">
      <w:pPr>
        <w:pStyle w:val="ConsPlusNormal"/>
        <w:jc w:val="both"/>
      </w:pPr>
      <w:r>
        <w:t xml:space="preserve">(пп. 8.2 в ред. </w:t>
      </w:r>
      <w:hyperlink r:id="rId759"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211" w:name="P4096"/>
      <w:bookmarkEnd w:id="211"/>
      <w:r>
        <w:t>8.3. Копии трехстороннего соглашения о компенсации части процентной ставки по полученному кредиту.</w:t>
      </w:r>
    </w:p>
    <w:p w:rsidR="00FE69AA" w:rsidRDefault="00FE69AA">
      <w:pPr>
        <w:pStyle w:val="ConsPlusNormal"/>
        <w:ind w:firstLine="540"/>
        <w:jc w:val="both"/>
      </w:pPr>
      <w:r>
        <w:lastRenderedPageBreak/>
        <w:t>8.4. Копии кредитного договора.</w:t>
      </w:r>
    </w:p>
    <w:p w:rsidR="00FE69AA" w:rsidRDefault="00FE69AA">
      <w:pPr>
        <w:pStyle w:val="ConsPlusNormal"/>
        <w:ind w:firstLine="540"/>
        <w:jc w:val="both"/>
      </w:pPr>
      <w:bookmarkStart w:id="212" w:name="P4098"/>
      <w:bookmarkEnd w:id="212"/>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60"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FE69AA" w:rsidRDefault="00FE69AA">
      <w:pPr>
        <w:pStyle w:val="ConsPlusNormal"/>
        <w:jc w:val="both"/>
      </w:pPr>
      <w:r>
        <w:t xml:space="preserve">(в ред. </w:t>
      </w:r>
      <w:hyperlink r:id="rId761"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bookmarkStart w:id="213" w:name="P4100"/>
      <w:bookmarkEnd w:id="213"/>
      <w:r>
        <w:t>8.6. Сведений, подтверждающих проживание на территории автономного округа не менее 15 лет для заявителя и 10 лет для супруга (супруги) заявителя.</w:t>
      </w:r>
    </w:p>
    <w:p w:rsidR="00FE69AA" w:rsidRDefault="00FE69AA">
      <w:pPr>
        <w:pStyle w:val="ConsPlusNormal"/>
        <w:jc w:val="both"/>
      </w:pPr>
      <w:r>
        <w:t xml:space="preserve">(пп. 8.6 в ред. </w:t>
      </w:r>
      <w:hyperlink r:id="rId762"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8.7. Документа, подтверждающего наличие в семье ребенка-инвалида.</w:t>
      </w:r>
    </w:p>
    <w:p w:rsidR="00FE69AA" w:rsidRDefault="00FE69AA">
      <w:pPr>
        <w:pStyle w:val="ConsPlusNormal"/>
        <w:ind w:firstLine="540"/>
        <w:jc w:val="both"/>
      </w:pPr>
      <w:r>
        <w:t>8.8. Сведений о полученном заявителем и членами его семьи доходе за предшествующий обращению календарный год.</w:t>
      </w:r>
    </w:p>
    <w:p w:rsidR="00FE69AA" w:rsidRDefault="00FE69AA">
      <w:pPr>
        <w:pStyle w:val="ConsPlusNormal"/>
        <w:ind w:firstLine="540"/>
        <w:jc w:val="both"/>
      </w:pPr>
      <w:bookmarkStart w:id="214" w:name="P4104"/>
      <w:bookmarkEnd w:id="214"/>
      <w:r>
        <w:t>8.9. Справки банка о задолженности по ипотечному жилищному кредиту.</w:t>
      </w:r>
    </w:p>
    <w:p w:rsidR="00FE69AA" w:rsidRDefault="00FE69AA">
      <w:pPr>
        <w:pStyle w:val="ConsPlusNormal"/>
        <w:ind w:firstLine="540"/>
        <w:jc w:val="both"/>
      </w:pPr>
      <w:bookmarkStart w:id="215" w:name="P4105"/>
      <w:bookmarkEnd w:id="215"/>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FE69AA" w:rsidRDefault="00FE69AA">
      <w:pPr>
        <w:pStyle w:val="ConsPlusNormal"/>
        <w:ind w:firstLine="540"/>
        <w:jc w:val="both"/>
      </w:pPr>
      <w:bookmarkStart w:id="216" w:name="P4106"/>
      <w:bookmarkEnd w:id="216"/>
      <w:r>
        <w:t>8.11. Выписка из домовой книги или копию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FE69AA" w:rsidRDefault="00FE69AA">
      <w:pPr>
        <w:pStyle w:val="ConsPlusNormal"/>
        <w:ind w:firstLine="540"/>
        <w:jc w:val="both"/>
      </w:pPr>
      <w:r>
        <w:t xml:space="preserve">В случае реализации мероприятия за счет средств бюджета автономного округа документы, указанные в </w:t>
      </w:r>
      <w:hyperlink w:anchor="P4093" w:history="1">
        <w:r>
          <w:rPr>
            <w:color w:val="0000FF"/>
          </w:rPr>
          <w:t>подпунктах 8.1</w:t>
        </w:r>
      </w:hyperlink>
      <w:r>
        <w:t xml:space="preserve">, </w:t>
      </w:r>
      <w:hyperlink w:anchor="P4094" w:history="1">
        <w:r>
          <w:rPr>
            <w:color w:val="0000FF"/>
          </w:rPr>
          <w:t>8.2</w:t>
        </w:r>
      </w:hyperlink>
      <w:r>
        <w:t xml:space="preserve">, </w:t>
      </w:r>
      <w:hyperlink w:anchor="P4100" w:history="1">
        <w:r>
          <w:rPr>
            <w:color w:val="0000FF"/>
          </w:rPr>
          <w:t>8.6</w:t>
        </w:r>
      </w:hyperlink>
      <w:r>
        <w:t xml:space="preserve"> - </w:t>
      </w:r>
      <w:hyperlink w:anchor="P4104" w:history="1">
        <w:r>
          <w:rPr>
            <w:color w:val="0000FF"/>
          </w:rPr>
          <w:t>8.9</w:t>
        </w:r>
      </w:hyperlink>
      <w:r>
        <w:t xml:space="preserve">, </w:t>
      </w:r>
      <w:hyperlink w:anchor="P4106" w:history="1">
        <w:r>
          <w:rPr>
            <w:color w:val="0000FF"/>
          </w:rPr>
          <w:t>8.11</w:t>
        </w:r>
      </w:hyperlink>
      <w:r>
        <w:t xml:space="preserve"> настоящего Порядка, представляет заявитель из числа семей, имеющих 3 и более детей и невысокий уровень дохода, а также семей, имеющих детей-инвалидов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FE69AA" w:rsidRDefault="00FE69AA">
      <w:pPr>
        <w:pStyle w:val="ConsPlusNormal"/>
        <w:jc w:val="both"/>
      </w:pPr>
      <w:r>
        <w:t xml:space="preserve">(в ред. постановлений Правительства ХМАО - Югры от 31.03.2017 </w:t>
      </w:r>
      <w:hyperlink r:id="rId763" w:history="1">
        <w:r>
          <w:rPr>
            <w:color w:val="0000FF"/>
          </w:rPr>
          <w:t>N 113-п</w:t>
        </w:r>
      </w:hyperlink>
      <w:r>
        <w:t xml:space="preserve">, от 12.05.2017 </w:t>
      </w:r>
      <w:hyperlink r:id="rId764" w:history="1">
        <w:r>
          <w:rPr>
            <w:color w:val="0000FF"/>
          </w:rPr>
          <w:t>N 187-п</w:t>
        </w:r>
      </w:hyperlink>
      <w:r>
        <w:t>)</w:t>
      </w:r>
    </w:p>
    <w:p w:rsidR="00FE69AA" w:rsidRDefault="00FE69AA">
      <w:pPr>
        <w:pStyle w:val="ConsPlusNormal"/>
        <w:ind w:firstLine="540"/>
        <w:jc w:val="both"/>
      </w:pPr>
      <w:r>
        <w:t xml:space="preserve">Документы, указанные в </w:t>
      </w:r>
      <w:hyperlink w:anchor="P4093" w:history="1">
        <w:r>
          <w:rPr>
            <w:color w:val="0000FF"/>
          </w:rPr>
          <w:t>подпунктах 8.1</w:t>
        </w:r>
      </w:hyperlink>
      <w:r>
        <w:t xml:space="preserve">, </w:t>
      </w:r>
      <w:hyperlink w:anchor="P4094" w:history="1">
        <w:r>
          <w:rPr>
            <w:color w:val="0000FF"/>
          </w:rPr>
          <w:t>8.2</w:t>
        </w:r>
      </w:hyperlink>
      <w:r>
        <w:t xml:space="preserve">, </w:t>
      </w:r>
      <w:hyperlink w:anchor="P4104" w:history="1">
        <w:r>
          <w:rPr>
            <w:color w:val="0000FF"/>
          </w:rPr>
          <w:t>8.9</w:t>
        </w:r>
      </w:hyperlink>
      <w:r>
        <w:t xml:space="preserve">, </w:t>
      </w:r>
      <w:hyperlink w:anchor="P4114" w:history="1">
        <w:r>
          <w:rPr>
            <w:color w:val="0000FF"/>
          </w:rPr>
          <w:t>8.12</w:t>
        </w:r>
      </w:hyperlink>
      <w:r>
        <w:t xml:space="preserve">, </w:t>
      </w:r>
      <w:hyperlink w:anchor="P4116" w:history="1">
        <w:r>
          <w:rPr>
            <w:color w:val="0000FF"/>
          </w:rPr>
          <w:t>8.13</w:t>
        </w:r>
      </w:hyperlink>
      <w:r>
        <w:t>, представляет опекун (попечитель), действующий в интересах детей-сирот из числа семей, в которых дети остались без родителей (единственного родителя).</w:t>
      </w:r>
    </w:p>
    <w:p w:rsidR="00FE69AA" w:rsidRDefault="00FE69AA">
      <w:pPr>
        <w:pStyle w:val="ConsPlusNormal"/>
        <w:jc w:val="both"/>
      </w:pPr>
      <w:r>
        <w:t xml:space="preserve">(абзац введен </w:t>
      </w:r>
      <w:hyperlink r:id="rId765" w:history="1">
        <w:r>
          <w:rPr>
            <w:color w:val="0000FF"/>
          </w:rPr>
          <w:t>постановлением</w:t>
        </w:r>
      </w:hyperlink>
      <w:r>
        <w:t xml:space="preserve"> Правительства ХМАО - Югры от 12.05.2017 N 187-п)</w:t>
      </w:r>
    </w:p>
    <w:p w:rsidR="00FE69AA" w:rsidRDefault="00FE69AA">
      <w:pPr>
        <w:pStyle w:val="ConsPlusNormal"/>
        <w:ind w:firstLine="540"/>
        <w:jc w:val="both"/>
      </w:pPr>
      <w:r>
        <w:t xml:space="preserve">Документы, указанные в </w:t>
      </w:r>
      <w:hyperlink w:anchor="P4096" w:history="1">
        <w:r>
          <w:rPr>
            <w:color w:val="0000FF"/>
          </w:rPr>
          <w:t>подпунктах 8.3</w:t>
        </w:r>
      </w:hyperlink>
      <w:r>
        <w:t xml:space="preserve"> - </w:t>
      </w:r>
      <w:hyperlink w:anchor="P4098" w:history="1">
        <w:r>
          <w:rPr>
            <w:color w:val="0000FF"/>
          </w:rPr>
          <w:t>8.5</w:t>
        </w:r>
      </w:hyperlink>
      <w:r>
        <w:t xml:space="preserve">, </w:t>
      </w:r>
      <w:hyperlink w:anchor="P4105" w:history="1">
        <w:r>
          <w:rPr>
            <w:color w:val="0000FF"/>
          </w:rPr>
          <w:t>8.10</w:t>
        </w:r>
      </w:hyperlink>
      <w:r>
        <w:t xml:space="preserve"> настоящего пункта, представляются в уполномоченную организацию по запросу.</w:t>
      </w:r>
    </w:p>
    <w:p w:rsidR="00FE69AA" w:rsidRDefault="00FE69AA">
      <w:pPr>
        <w:pStyle w:val="ConsPlusNormal"/>
        <w:ind w:firstLine="540"/>
        <w:jc w:val="both"/>
      </w:pPr>
      <w:r>
        <w:t xml:space="preserve">Гражданин вправе представить указанные в </w:t>
      </w:r>
      <w:hyperlink w:anchor="P4096" w:history="1">
        <w:r>
          <w:rPr>
            <w:color w:val="0000FF"/>
          </w:rPr>
          <w:t>подпунктах 8.3</w:t>
        </w:r>
      </w:hyperlink>
      <w:r>
        <w:t xml:space="preserve"> - </w:t>
      </w:r>
      <w:hyperlink w:anchor="P4098" w:history="1">
        <w:r>
          <w:rPr>
            <w:color w:val="0000FF"/>
          </w:rPr>
          <w:t>8.5</w:t>
        </w:r>
      </w:hyperlink>
      <w:r>
        <w:t xml:space="preserve">, </w:t>
      </w:r>
      <w:hyperlink w:anchor="P4105" w:history="1">
        <w:r>
          <w:rPr>
            <w:color w:val="0000FF"/>
          </w:rPr>
          <w:t>8.10</w:t>
        </w:r>
      </w:hyperlink>
      <w:r>
        <w:t xml:space="preserve"> настоящего пункта документы и сведения в уполномоченный орган по собственной инициативе.</w:t>
      </w:r>
    </w:p>
    <w:p w:rsidR="00FE69AA" w:rsidRDefault="00FE69AA">
      <w:pPr>
        <w:pStyle w:val="ConsPlusNormal"/>
        <w:jc w:val="both"/>
      </w:pPr>
      <w:r>
        <w:t xml:space="preserve">(пп. 8.11 в ред. </w:t>
      </w:r>
      <w:hyperlink r:id="rId76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17" w:name="P4114"/>
      <w:bookmarkEnd w:id="217"/>
      <w:r>
        <w:t>8.12. Свидетельств о смерти родителей (единственного родителя).</w:t>
      </w:r>
    </w:p>
    <w:p w:rsidR="00FE69AA" w:rsidRDefault="00FE69AA">
      <w:pPr>
        <w:pStyle w:val="ConsPlusNormal"/>
        <w:jc w:val="both"/>
      </w:pPr>
      <w:r>
        <w:t xml:space="preserve">(пп. 8.12 введен </w:t>
      </w:r>
      <w:hyperlink r:id="rId767" w:history="1">
        <w:r>
          <w:rPr>
            <w:color w:val="0000FF"/>
          </w:rPr>
          <w:t>постановлением</w:t>
        </w:r>
      </w:hyperlink>
      <w:r>
        <w:t xml:space="preserve"> Правительства ХМАО - Югры от 12.05.2017 N 187-п)</w:t>
      </w:r>
    </w:p>
    <w:p w:rsidR="00FE69AA" w:rsidRDefault="00FE69AA">
      <w:pPr>
        <w:pStyle w:val="ConsPlusNormal"/>
        <w:ind w:firstLine="540"/>
        <w:jc w:val="both"/>
      </w:pPr>
      <w:bookmarkStart w:id="218" w:name="P4116"/>
      <w:bookmarkEnd w:id="218"/>
      <w:r>
        <w:t>8.13. Акта органа опеки и попечительства об установлении опеки (попечительства).</w:t>
      </w:r>
    </w:p>
    <w:p w:rsidR="00FE69AA" w:rsidRDefault="00FE69AA">
      <w:pPr>
        <w:pStyle w:val="ConsPlusNormal"/>
        <w:jc w:val="both"/>
      </w:pPr>
      <w:r>
        <w:t xml:space="preserve">(пп. 8.13 введен </w:t>
      </w:r>
      <w:hyperlink r:id="rId768" w:history="1">
        <w:r>
          <w:rPr>
            <w:color w:val="0000FF"/>
          </w:rPr>
          <w:t>постановлением</w:t>
        </w:r>
      </w:hyperlink>
      <w:r>
        <w:t xml:space="preserve"> Правительства ХМАО - Югры от 12.05.2017 N 187-п)</w:t>
      </w:r>
    </w:p>
    <w:p w:rsidR="00FE69AA" w:rsidRDefault="00FE69AA">
      <w:pPr>
        <w:pStyle w:val="ConsPlusNormal"/>
        <w:ind w:firstLine="540"/>
        <w:jc w:val="both"/>
      </w:pPr>
      <w:r>
        <w:t xml:space="preserve">9. Из документов, указанных в </w:t>
      </w:r>
      <w:hyperlink w:anchor="P4091"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FE69AA" w:rsidRDefault="00FE69AA">
      <w:pPr>
        <w:pStyle w:val="ConsPlusNormal"/>
        <w:ind w:firstLine="540"/>
        <w:jc w:val="both"/>
      </w:pPr>
      <w:r>
        <w:t xml:space="preserve">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w:t>
      </w:r>
      <w:r>
        <w:lastRenderedPageBreak/>
        <w:t>организацией в электронном виде.</w:t>
      </w:r>
    </w:p>
    <w:p w:rsidR="00FE69AA" w:rsidRDefault="00FE69AA">
      <w:pPr>
        <w:pStyle w:val="ConsPlusNormal"/>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FE69AA" w:rsidRDefault="00FE69AA">
      <w:pPr>
        <w:pStyle w:val="ConsPlusNormal"/>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091" w:history="1">
        <w:r>
          <w:rPr>
            <w:color w:val="0000FF"/>
          </w:rPr>
          <w:t>пункте 8</w:t>
        </w:r>
      </w:hyperlink>
      <w:r>
        <w:t xml:space="preserve"> настоящего порядка.</w:t>
      </w:r>
    </w:p>
    <w:p w:rsidR="00FE69AA" w:rsidRDefault="00FE69AA">
      <w:pPr>
        <w:pStyle w:val="ConsPlusNormal"/>
        <w:jc w:val="both"/>
      </w:pPr>
      <w:r>
        <w:t xml:space="preserve">(в ред. </w:t>
      </w:r>
      <w:hyperlink r:id="rId769"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FE69AA" w:rsidRDefault="00FE69AA">
      <w:pPr>
        <w:pStyle w:val="ConsPlusNormal"/>
        <w:jc w:val="both"/>
      </w:pPr>
      <w:r>
        <w:t xml:space="preserve">(в ред. </w:t>
      </w:r>
      <w:hyperlink r:id="rId770"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 xml:space="preserve">11.1. Несоответствия заявителя требованиям, предусмотренным </w:t>
      </w:r>
      <w:hyperlink w:anchor="P4012" w:history="1">
        <w:r>
          <w:rPr>
            <w:color w:val="0000FF"/>
          </w:rPr>
          <w:t>пунктом 1</w:t>
        </w:r>
      </w:hyperlink>
      <w:r>
        <w:t xml:space="preserve"> настоящего порядка.</w:t>
      </w:r>
    </w:p>
    <w:p w:rsidR="00FE69AA" w:rsidRDefault="00FE69AA">
      <w:pPr>
        <w:pStyle w:val="ConsPlusNormal"/>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FE69AA" w:rsidRDefault="00FE69AA">
      <w:pPr>
        <w:pStyle w:val="ConsPlusNormal"/>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FE69AA" w:rsidRDefault="00FE69AA">
      <w:pPr>
        <w:pStyle w:val="ConsPlusNormal"/>
        <w:ind w:firstLine="540"/>
        <w:jc w:val="both"/>
      </w:pPr>
      <w:r>
        <w:t xml:space="preserve">11.4. Непредставления документов, указанных в </w:t>
      </w:r>
      <w:hyperlink w:anchor="P4091" w:history="1">
        <w:r>
          <w:rPr>
            <w:color w:val="0000FF"/>
          </w:rPr>
          <w:t>пункте 8</w:t>
        </w:r>
      </w:hyperlink>
      <w:r>
        <w:t xml:space="preserve"> настоящего порядка.</w:t>
      </w:r>
    </w:p>
    <w:p w:rsidR="00FE69AA" w:rsidRDefault="00FE69AA">
      <w:pPr>
        <w:pStyle w:val="ConsPlusNormal"/>
        <w:ind w:firstLine="540"/>
        <w:jc w:val="both"/>
      </w:pPr>
      <w:r>
        <w:t>11.5. Отсутствия задолженности по кредиту.</w:t>
      </w:r>
    </w:p>
    <w:p w:rsidR="00FE69AA" w:rsidRDefault="00FE69AA">
      <w:pPr>
        <w:pStyle w:val="ConsPlusNormal"/>
        <w:ind w:firstLine="540"/>
        <w:jc w:val="both"/>
      </w:pPr>
      <w:r>
        <w:t>11.6. Выезда гражданина из автономного округа в другой субъект Российской Федерации на постоянное место жительства.</w:t>
      </w:r>
    </w:p>
    <w:p w:rsidR="00FE69AA" w:rsidRDefault="00FE69AA">
      <w:pPr>
        <w:pStyle w:val="ConsPlusNormal"/>
        <w:ind w:firstLine="540"/>
        <w:jc w:val="both"/>
      </w:pPr>
      <w:r>
        <w:t>11.7. В связи с личным обращением гражданина об отзыве заявления.</w:t>
      </w:r>
    </w:p>
    <w:p w:rsidR="00FE69AA" w:rsidRDefault="00FE69AA">
      <w:pPr>
        <w:pStyle w:val="ConsPlusNormal"/>
        <w:ind w:firstLine="540"/>
        <w:jc w:val="both"/>
      </w:pPr>
      <w:r>
        <w:t xml:space="preserve">11.8. Утратил силу. - </w:t>
      </w:r>
      <w:hyperlink r:id="rId771" w:history="1">
        <w:r>
          <w:rPr>
            <w:color w:val="0000FF"/>
          </w:rPr>
          <w:t>Постановление</w:t>
        </w:r>
      </w:hyperlink>
      <w:r>
        <w:t xml:space="preserve"> Правительства ХМАО - Югры от 12.05.2017 N 187-п.</w:t>
      </w:r>
    </w:p>
    <w:p w:rsidR="00FE69AA" w:rsidRDefault="00FE69AA">
      <w:pPr>
        <w:pStyle w:val="ConsPlusNormal"/>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FE69AA" w:rsidRDefault="00FE69AA">
      <w:pPr>
        <w:pStyle w:val="ConsPlusNormal"/>
        <w:jc w:val="both"/>
      </w:pPr>
      <w:r>
        <w:t xml:space="preserve">(в ред. </w:t>
      </w:r>
      <w:hyperlink r:id="rId772"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4093" w:history="1">
        <w:r>
          <w:rPr>
            <w:color w:val="0000FF"/>
          </w:rPr>
          <w:t>подпункте 8.1 пункта 8</w:t>
        </w:r>
      </w:hyperlink>
      <w:r>
        <w:t xml:space="preserve"> настоящего порядка.</w:t>
      </w:r>
    </w:p>
    <w:p w:rsidR="00FE69AA" w:rsidRDefault="00FE69AA">
      <w:pPr>
        <w:pStyle w:val="ConsPlusNormal"/>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FE69AA" w:rsidRDefault="00FE69AA">
      <w:pPr>
        <w:pStyle w:val="ConsPlusNormal"/>
        <w:jc w:val="both"/>
      </w:pPr>
      <w:r>
        <w:t xml:space="preserve">(абзац введен </w:t>
      </w:r>
      <w:hyperlink r:id="rId773" w:history="1">
        <w:r>
          <w:rPr>
            <w:color w:val="0000FF"/>
          </w:rPr>
          <w:t>постановлением</w:t>
        </w:r>
      </w:hyperlink>
      <w:r>
        <w:t xml:space="preserve"> Правительства ХМАО - Югры от 12.05.2017 N 187-п)</w:t>
      </w:r>
    </w:p>
    <w:p w:rsidR="00FE69AA" w:rsidRDefault="00FE69AA">
      <w:pPr>
        <w:pStyle w:val="ConsPlusNormal"/>
        <w:ind w:firstLine="540"/>
        <w:jc w:val="both"/>
      </w:pPr>
      <w:r>
        <w:t>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присваивается статус претендента на получение субсидии в текущем году, о чем делается соответствующая отметка в списке граждан.</w:t>
      </w:r>
    </w:p>
    <w:p w:rsidR="00FE69AA" w:rsidRDefault="00FE69AA">
      <w:pPr>
        <w:pStyle w:val="ConsPlusNormal"/>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FE69AA" w:rsidRDefault="00FE69AA">
      <w:pPr>
        <w:pStyle w:val="ConsPlusNormal"/>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4142"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4148" w:history="1">
        <w:r>
          <w:rPr>
            <w:color w:val="0000FF"/>
          </w:rPr>
          <w:t xml:space="preserve">пунктом </w:t>
        </w:r>
        <w:r>
          <w:rPr>
            <w:color w:val="0000FF"/>
          </w:rPr>
          <w:lastRenderedPageBreak/>
          <w:t>15</w:t>
        </w:r>
      </w:hyperlink>
      <w:r>
        <w:t xml:space="preserve"> настоящего порядка.</w:t>
      </w:r>
    </w:p>
    <w:p w:rsidR="00FE69AA" w:rsidRDefault="00FE69AA">
      <w:pPr>
        <w:pStyle w:val="ConsPlusNormal"/>
        <w:jc w:val="both"/>
      </w:pPr>
      <w:r>
        <w:t xml:space="preserve">(п. 12 в ред. </w:t>
      </w:r>
      <w:hyperlink r:id="rId774"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bookmarkStart w:id="219" w:name="P4142"/>
      <w:bookmarkEnd w:id="219"/>
      <w:r>
        <w:t>13.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FE69AA" w:rsidRDefault="00FE69AA">
      <w:pPr>
        <w:pStyle w:val="ConsPlusNormal"/>
        <w:ind w:firstLine="540"/>
        <w:jc w:val="both"/>
      </w:pPr>
      <w:r>
        <w:t>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FE69AA" w:rsidRDefault="00FE69AA">
      <w:pPr>
        <w:pStyle w:val="ConsPlusNormal"/>
        <w:jc w:val="both"/>
      </w:pPr>
      <w:r>
        <w:t xml:space="preserve">(п. 13 в ред. </w:t>
      </w:r>
      <w:hyperlink r:id="rId775"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bookmarkStart w:id="220" w:name="P4145"/>
      <w:bookmarkEnd w:id="220"/>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4142" w:history="1">
        <w:r>
          <w:rPr>
            <w:color w:val="0000FF"/>
          </w:rPr>
          <w:t>пункте 13</w:t>
        </w:r>
      </w:hyperlink>
      <w:r>
        <w:t xml:space="preserve"> настоящего порядка.</w:t>
      </w:r>
    </w:p>
    <w:p w:rsidR="00FE69AA" w:rsidRDefault="00FE69AA">
      <w:pPr>
        <w:pStyle w:val="ConsPlusNormal"/>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FE69AA" w:rsidRDefault="00FE69AA">
      <w:pPr>
        <w:pStyle w:val="ConsPlusNormal"/>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FE69AA" w:rsidRDefault="00FE69AA">
      <w:pPr>
        <w:pStyle w:val="ConsPlusNormal"/>
        <w:ind w:firstLine="540"/>
        <w:jc w:val="both"/>
      </w:pPr>
      <w:bookmarkStart w:id="221" w:name="P4148"/>
      <w:bookmarkEnd w:id="221"/>
      <w:r>
        <w:t>15. В предоставлении субсидии отказывается в случаях:</w:t>
      </w:r>
    </w:p>
    <w:p w:rsidR="00FE69AA" w:rsidRDefault="00FE69AA">
      <w:pPr>
        <w:pStyle w:val="ConsPlusNormal"/>
        <w:ind w:firstLine="540"/>
        <w:jc w:val="both"/>
      </w:pPr>
      <w:r>
        <w:t>отсутствия задолженности по кредиту;</w:t>
      </w:r>
    </w:p>
    <w:p w:rsidR="00FE69AA" w:rsidRDefault="00FE69AA">
      <w:pPr>
        <w:pStyle w:val="ConsPlusNormal"/>
        <w:ind w:firstLine="540"/>
        <w:jc w:val="both"/>
      </w:pPr>
      <w:r>
        <w:t xml:space="preserve">непредставления документов, указанных в </w:t>
      </w:r>
      <w:hyperlink w:anchor="P4142" w:history="1">
        <w:r>
          <w:rPr>
            <w:color w:val="0000FF"/>
          </w:rPr>
          <w:t>пункте 13</w:t>
        </w:r>
      </w:hyperlink>
      <w:r>
        <w:t xml:space="preserve"> настоящего порядка.</w:t>
      </w:r>
    </w:p>
    <w:p w:rsidR="00FE69AA" w:rsidRDefault="00FE69AA">
      <w:pPr>
        <w:pStyle w:val="ConsPlusNormal"/>
        <w:ind w:firstLine="540"/>
        <w:jc w:val="both"/>
      </w:pPr>
      <w:r>
        <w:t>16. Субсидия предоставляется в размере, рассчитанном по следующей формуле:</w:t>
      </w:r>
    </w:p>
    <w:p w:rsidR="00FE69AA" w:rsidRDefault="00FE69AA">
      <w:pPr>
        <w:pStyle w:val="ConsPlusNormal"/>
        <w:jc w:val="both"/>
      </w:pPr>
    </w:p>
    <w:p w:rsidR="00FE69AA" w:rsidRDefault="00FE69AA">
      <w:pPr>
        <w:pStyle w:val="ConsPlusNormal"/>
        <w:ind w:firstLine="540"/>
        <w:jc w:val="both"/>
      </w:pPr>
      <w:r>
        <w:t>С = К x 12 кв. м x РсЖ, где:</w:t>
      </w:r>
    </w:p>
    <w:p w:rsidR="00FE69AA" w:rsidRDefault="00FE69AA">
      <w:pPr>
        <w:pStyle w:val="ConsPlusNormal"/>
        <w:jc w:val="both"/>
      </w:pPr>
    </w:p>
    <w:p w:rsidR="00FE69AA" w:rsidRDefault="00FE69AA">
      <w:pPr>
        <w:pStyle w:val="ConsPlusNormal"/>
        <w:ind w:firstLine="540"/>
        <w:jc w:val="both"/>
      </w:pPr>
      <w:r>
        <w:t>С - размер субсидии;</w:t>
      </w:r>
    </w:p>
    <w:p w:rsidR="00FE69AA" w:rsidRDefault="00FE69AA">
      <w:pPr>
        <w:pStyle w:val="ConsPlusNormal"/>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7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FE69AA" w:rsidRDefault="00FE69AA">
      <w:pPr>
        <w:pStyle w:val="ConsPlusNormal"/>
        <w:jc w:val="both"/>
      </w:pPr>
      <w:r>
        <w:t xml:space="preserve">(в ред. </w:t>
      </w:r>
      <w:hyperlink r:id="rId777" w:history="1">
        <w:r>
          <w:rPr>
            <w:color w:val="0000FF"/>
          </w:rPr>
          <w:t>постановления</w:t>
        </w:r>
      </w:hyperlink>
      <w:r>
        <w:t xml:space="preserve"> Правительства ХМАО - Югры от 12.05.2017 N 187-п)</w:t>
      </w:r>
    </w:p>
    <w:p w:rsidR="00FE69AA" w:rsidRDefault="00FE69AA">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FE69AA" w:rsidRDefault="00FE69AA">
      <w:pPr>
        <w:pStyle w:val="ConsPlusNormal"/>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FE69AA" w:rsidRDefault="00FE69AA">
      <w:pPr>
        <w:pStyle w:val="ConsPlusNormal"/>
        <w:ind w:firstLine="540"/>
        <w:jc w:val="both"/>
      </w:pPr>
      <w:r>
        <w:t xml:space="preserve">17. Субсидия перечисляется не позднее 10 рабочих дней с даты принятия решения, указанного в </w:t>
      </w:r>
      <w:hyperlink w:anchor="P4145" w:history="1">
        <w:r>
          <w:rPr>
            <w:color w:val="0000FF"/>
          </w:rPr>
          <w:t>пункте 14</w:t>
        </w:r>
      </w:hyperlink>
      <w:r>
        <w:t xml:space="preserve"> настоящего порядка.</w:t>
      </w:r>
    </w:p>
    <w:p w:rsidR="00FE69AA" w:rsidRDefault="00FE69AA">
      <w:pPr>
        <w:pStyle w:val="ConsPlusNormal"/>
        <w:ind w:firstLine="540"/>
        <w:jc w:val="both"/>
      </w:pPr>
      <w:r>
        <w:t>Налогообложение средств субсидии производится в соответствии с налоговым законодательством Российской Федерации.</w:t>
      </w:r>
    </w:p>
    <w:p w:rsidR="00FE69AA" w:rsidRDefault="00FE69AA">
      <w:pPr>
        <w:pStyle w:val="ConsPlusNormal"/>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FE69AA" w:rsidRDefault="00FE69AA">
      <w:pPr>
        <w:pStyle w:val="ConsPlusNormal"/>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4093" w:history="1">
        <w:r>
          <w:rPr>
            <w:color w:val="0000FF"/>
          </w:rPr>
          <w:t>подпункте 8.1 пункта 8</w:t>
        </w:r>
      </w:hyperlink>
      <w:r>
        <w:t xml:space="preserve"> настоящего порядка.</w:t>
      </w:r>
    </w:p>
    <w:p w:rsidR="00FE69AA" w:rsidRDefault="00FE69AA">
      <w:pPr>
        <w:pStyle w:val="ConsPlusNormal"/>
        <w:ind w:firstLine="540"/>
        <w:jc w:val="both"/>
      </w:pPr>
      <w:r>
        <w:t xml:space="preserve">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w:t>
      </w:r>
      <w:r>
        <w:lastRenderedPageBreak/>
        <w:t>обстоятельств, которые могут повлиять на получение государственной поддержки, не позднее 30 календарных дней с даты изменения обстоятельств.</w:t>
      </w:r>
    </w:p>
    <w:p w:rsidR="00FE69AA" w:rsidRDefault="00FE69AA">
      <w:pPr>
        <w:pStyle w:val="ConsPlusNormal"/>
        <w:jc w:val="both"/>
      </w:pPr>
      <w:r>
        <w:t xml:space="preserve">(в ред. </w:t>
      </w:r>
      <w:hyperlink r:id="rId778" w:history="1">
        <w:r>
          <w:rPr>
            <w:color w:val="0000FF"/>
          </w:rPr>
          <w:t>постановления</w:t>
        </w:r>
      </w:hyperlink>
      <w:r>
        <w:t xml:space="preserve"> Правительства ХМАО - Югры от 22.01.2016 N 8-п)</w:t>
      </w:r>
    </w:p>
    <w:p w:rsidR="00FE69AA" w:rsidRDefault="00FE69AA">
      <w:pPr>
        <w:pStyle w:val="ConsPlusNormal"/>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FE69AA" w:rsidRDefault="00FE69AA">
      <w:pPr>
        <w:pStyle w:val="ConsPlusNormal"/>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FE69AA" w:rsidRDefault="00FE69AA">
      <w:pPr>
        <w:pStyle w:val="ConsPlusNormal"/>
        <w:jc w:val="both"/>
      </w:pPr>
    </w:p>
    <w:p w:rsidR="00FE69AA" w:rsidRDefault="00FE69AA">
      <w:pPr>
        <w:pStyle w:val="ConsPlusNormal"/>
        <w:jc w:val="right"/>
        <w:outlineLvl w:val="3"/>
      </w:pPr>
      <w:r>
        <w:t>Порядок 15</w:t>
      </w:r>
    </w:p>
    <w:p w:rsidR="00FE69AA" w:rsidRDefault="00FE69AA">
      <w:pPr>
        <w:pStyle w:val="ConsPlusNormal"/>
        <w:jc w:val="both"/>
      </w:pPr>
    </w:p>
    <w:p w:rsidR="00FE69AA" w:rsidRDefault="00FE69AA">
      <w:pPr>
        <w:pStyle w:val="ConsPlusNormal"/>
        <w:jc w:val="center"/>
      </w:pPr>
      <w:bookmarkStart w:id="222" w:name="P4171"/>
      <w:bookmarkEnd w:id="222"/>
      <w:r>
        <w:t>Порядок предоставления гражданам, имеющим трех</w:t>
      </w:r>
    </w:p>
    <w:p w:rsidR="00FE69AA" w:rsidRDefault="00FE69AA">
      <w:pPr>
        <w:pStyle w:val="ConsPlusNormal"/>
        <w:jc w:val="center"/>
      </w:pPr>
      <w:r>
        <w:t>и более детей, социальной поддержки по обеспечению</w:t>
      </w:r>
    </w:p>
    <w:p w:rsidR="00FE69AA" w:rsidRDefault="00FE69AA">
      <w:pPr>
        <w:pStyle w:val="ConsPlusNormal"/>
        <w:jc w:val="center"/>
      </w:pPr>
      <w:r>
        <w:t>жилыми помещениями взамен предоставления им</w:t>
      </w:r>
    </w:p>
    <w:p w:rsidR="00FE69AA" w:rsidRDefault="00FE69AA">
      <w:pPr>
        <w:pStyle w:val="ConsPlusNormal"/>
        <w:jc w:val="center"/>
      </w:pPr>
      <w:r>
        <w:t>земельного участка в собственность (далее - Порядок)</w:t>
      </w:r>
    </w:p>
    <w:p w:rsidR="00FE69AA" w:rsidRDefault="00FE69AA">
      <w:pPr>
        <w:pStyle w:val="ConsPlusNormal"/>
        <w:jc w:val="center"/>
      </w:pPr>
    </w:p>
    <w:p w:rsidR="00FE69AA" w:rsidRDefault="00FE69AA">
      <w:pPr>
        <w:pStyle w:val="ConsPlusNormal"/>
        <w:jc w:val="center"/>
      </w:pPr>
      <w:r>
        <w:t xml:space="preserve">(в ред. </w:t>
      </w:r>
      <w:hyperlink r:id="rId779" w:history="1">
        <w:r>
          <w:rPr>
            <w:color w:val="0000FF"/>
          </w:rPr>
          <w:t>постановления</w:t>
        </w:r>
      </w:hyperlink>
      <w:r>
        <w:t xml:space="preserve"> Правительства ХМАО - Югры</w:t>
      </w:r>
    </w:p>
    <w:p w:rsidR="00FE69AA" w:rsidRDefault="00FE69AA">
      <w:pPr>
        <w:pStyle w:val="ConsPlusNormal"/>
        <w:jc w:val="center"/>
      </w:pPr>
      <w:r>
        <w:t>от 01.07.2016 N 229-п)</w:t>
      </w:r>
    </w:p>
    <w:p w:rsidR="00FE69AA" w:rsidRDefault="00FE69AA">
      <w:pPr>
        <w:pStyle w:val="ConsPlusNormal"/>
        <w:jc w:val="both"/>
      </w:pPr>
    </w:p>
    <w:p w:rsidR="00FE69AA" w:rsidRDefault="00FE69AA">
      <w:pPr>
        <w:pStyle w:val="ConsPlusNormal"/>
        <w:ind w:firstLine="540"/>
        <w:jc w:val="both"/>
      </w:pPr>
      <w:r>
        <w:t>1. Настоящий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rsidR="00FE69AA" w:rsidRDefault="00FE69AA">
      <w:pPr>
        <w:pStyle w:val="ConsPlusNormal"/>
        <w:ind w:firstLine="540"/>
        <w:jc w:val="both"/>
      </w:pPr>
      <w:r>
        <w:t>2. Для целей настоящего Порядка используются следующие термины и понятия:</w:t>
      </w:r>
    </w:p>
    <w:p w:rsidR="00FE69AA" w:rsidRDefault="00FE69AA">
      <w:pPr>
        <w:pStyle w:val="ConsPlusNormal"/>
        <w:ind w:firstLine="540"/>
        <w:jc w:val="both"/>
      </w:pPr>
      <w:r>
        <w:t xml:space="preserve">мероприятие - 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21"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FE69AA" w:rsidRDefault="00FE69AA">
      <w:pPr>
        <w:pStyle w:val="ConsPlusNormal"/>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FE69AA" w:rsidRDefault="00FE69AA">
      <w:pPr>
        <w:pStyle w:val="ConsPlusNormal"/>
        <w:ind w:firstLine="540"/>
        <w:jc w:val="both"/>
      </w:pPr>
      <w:r>
        <w:t xml:space="preserve">абзац утратил силу. - </w:t>
      </w:r>
      <w:hyperlink r:id="rId780"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223" w:name="P4184"/>
      <w:bookmarkEnd w:id="223"/>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781"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782"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FE69AA" w:rsidRDefault="00FE69AA">
      <w:pPr>
        <w:pStyle w:val="ConsPlusNormal"/>
        <w:jc w:val="both"/>
      </w:pPr>
      <w:r>
        <w:t xml:space="preserve">(в ред. постановлений Правительства ХМАО - Югры от 09.09.2016 </w:t>
      </w:r>
      <w:hyperlink r:id="rId783" w:history="1">
        <w:r>
          <w:rPr>
            <w:color w:val="0000FF"/>
          </w:rPr>
          <w:t>N 342-п</w:t>
        </w:r>
      </w:hyperlink>
      <w:r>
        <w:t xml:space="preserve">, от 03.11.2016 </w:t>
      </w:r>
      <w:hyperlink r:id="rId784" w:history="1">
        <w:r>
          <w:rPr>
            <w:color w:val="0000FF"/>
          </w:rPr>
          <w:t>N 437-п</w:t>
        </w:r>
      </w:hyperlink>
      <w:r>
        <w:t>)</w:t>
      </w:r>
    </w:p>
    <w:p w:rsidR="00FE69AA" w:rsidRDefault="00FE69AA">
      <w:pPr>
        <w:pStyle w:val="ConsPlusNormal"/>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FE69AA" w:rsidRDefault="00FE69AA">
      <w:pPr>
        <w:pStyle w:val="ConsPlusNormal"/>
        <w:ind w:firstLine="540"/>
        <w:jc w:val="both"/>
      </w:pPr>
      <w:r>
        <w:t>член семьи участника мероприятия - являющиеся гражданами Российской Федерации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FE69AA" w:rsidRDefault="00FE69AA">
      <w:pPr>
        <w:pStyle w:val="ConsPlusNormal"/>
        <w:ind w:firstLine="540"/>
        <w:jc w:val="both"/>
      </w:pPr>
      <w:r>
        <w:lastRenderedPageBreak/>
        <w:t>свидетельство - документ, подтверждающий право участника мероприятия на получение социальной выплаты;</w:t>
      </w:r>
    </w:p>
    <w:p w:rsidR="00FE69AA" w:rsidRDefault="00FE69AA">
      <w:pPr>
        <w:pStyle w:val="ConsPlusNormal"/>
        <w:ind w:firstLine="540"/>
        <w:jc w:val="both"/>
      </w:pPr>
      <w:r>
        <w:t>список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FE69AA" w:rsidRDefault="00FE69AA">
      <w:pPr>
        <w:pStyle w:val="ConsPlusNormal"/>
        <w:jc w:val="both"/>
      </w:pPr>
      <w:r>
        <w:t xml:space="preserve">(в ред. </w:t>
      </w:r>
      <w:hyperlink r:id="rId785"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 xml:space="preserve">абзац утратил силу. - </w:t>
      </w:r>
      <w:hyperlink r:id="rId786"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FE69AA" w:rsidRDefault="00FE69AA">
      <w:pPr>
        <w:pStyle w:val="ConsPlusNormal"/>
        <w:jc w:val="both"/>
      </w:pPr>
      <w:r>
        <w:t xml:space="preserve">(в ред. </w:t>
      </w:r>
      <w:hyperlink r:id="rId787"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FE69AA" w:rsidRDefault="00FE69AA">
      <w:pPr>
        <w:pStyle w:val="ConsPlusNormal"/>
        <w:ind w:firstLine="540"/>
        <w:jc w:val="both"/>
      </w:pPr>
      <w:r>
        <w:t>4. Участие граждан в мероприятии добровольное.</w:t>
      </w:r>
    </w:p>
    <w:p w:rsidR="00FE69AA" w:rsidRDefault="00FE69AA">
      <w:pPr>
        <w:pStyle w:val="ConsPlusNormal"/>
        <w:ind w:firstLine="540"/>
        <w:jc w:val="both"/>
      </w:pPr>
      <w:r>
        <w:t>5. Социальная выплата в соответствии с настоящим Порядком предоставляется гражданину один раз.</w:t>
      </w:r>
    </w:p>
    <w:p w:rsidR="00FE69AA" w:rsidRDefault="00FE69AA">
      <w:pPr>
        <w:pStyle w:val="ConsPlusNormal"/>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FE69AA" w:rsidRDefault="00FE69AA">
      <w:pPr>
        <w:pStyle w:val="ConsPlusNormal"/>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207" w:history="1">
        <w:r>
          <w:rPr>
            <w:color w:val="0000FF"/>
          </w:rPr>
          <w:t>пункте 8</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09.09.2016 </w:t>
      </w:r>
      <w:hyperlink r:id="rId788" w:history="1">
        <w:r>
          <w:rPr>
            <w:color w:val="0000FF"/>
          </w:rPr>
          <w:t>N 342-п</w:t>
        </w:r>
      </w:hyperlink>
      <w:r>
        <w:t xml:space="preserve">, от 03.11.2016 </w:t>
      </w:r>
      <w:hyperlink r:id="rId789" w:history="1">
        <w:r>
          <w:rPr>
            <w:color w:val="0000FF"/>
          </w:rPr>
          <w:t>N 437-п</w:t>
        </w:r>
      </w:hyperlink>
      <w:r>
        <w:t>)</w:t>
      </w:r>
    </w:p>
    <w:p w:rsidR="00FE69AA" w:rsidRDefault="00FE69AA">
      <w:pPr>
        <w:pStyle w:val="ConsPlusNormal"/>
        <w:ind w:firstLine="540"/>
        <w:jc w:val="both"/>
      </w:pPr>
      <w:r>
        <w:t xml:space="preserve">Абзацы второй - третий утратили силу. - </w:t>
      </w:r>
      <w:hyperlink r:id="rId790"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FE69AA" w:rsidRDefault="00FE69AA">
      <w:pPr>
        <w:pStyle w:val="ConsPlusNormal"/>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FE69AA" w:rsidRDefault="00FE69AA">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FE69AA" w:rsidRDefault="00FE69AA">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FE69AA" w:rsidRDefault="00FE69AA">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FE69AA" w:rsidRDefault="00FE69AA">
      <w:pPr>
        <w:pStyle w:val="ConsPlusNormal"/>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FE69AA" w:rsidRDefault="00FE69AA">
      <w:pPr>
        <w:pStyle w:val="ConsPlusNormal"/>
        <w:ind w:firstLine="540"/>
        <w:jc w:val="both"/>
      </w:pPr>
      <w:bookmarkStart w:id="224" w:name="P4207"/>
      <w:bookmarkEnd w:id="224"/>
      <w:r>
        <w:t xml:space="preserve">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w:t>
      </w:r>
      <w:r>
        <w:lastRenderedPageBreak/>
        <w:t>гражданина и следующих документов:</w:t>
      </w:r>
    </w:p>
    <w:p w:rsidR="00FE69AA" w:rsidRDefault="00FE69AA">
      <w:pPr>
        <w:pStyle w:val="ConsPlusNormal"/>
        <w:jc w:val="both"/>
      </w:pPr>
      <w:r>
        <w:t xml:space="preserve">(в ред. </w:t>
      </w:r>
      <w:hyperlink r:id="rId791"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bookmarkStart w:id="225" w:name="P4209"/>
      <w:bookmarkEnd w:id="225"/>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FE69AA" w:rsidRDefault="00FE69AA">
      <w:pPr>
        <w:pStyle w:val="ConsPlusNormal"/>
        <w:ind w:firstLine="540"/>
        <w:jc w:val="both"/>
      </w:pPr>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FE69AA" w:rsidRDefault="00FE69AA">
      <w:pPr>
        <w:pStyle w:val="ConsPlusNormal"/>
        <w:ind w:firstLine="540"/>
        <w:jc w:val="both"/>
      </w:pPr>
      <w:bookmarkStart w:id="226" w:name="P4211"/>
      <w:bookmarkEnd w:id="226"/>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FE69AA" w:rsidRDefault="00FE69AA">
      <w:pPr>
        <w:pStyle w:val="ConsPlusNormal"/>
        <w:jc w:val="both"/>
      </w:pPr>
      <w:r>
        <w:t xml:space="preserve">(пп. 8.3 в ред. </w:t>
      </w:r>
      <w:hyperlink r:id="rId79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27" w:name="P4213"/>
      <w:bookmarkEnd w:id="227"/>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FE69AA" w:rsidRDefault="00FE69AA">
      <w:pPr>
        <w:pStyle w:val="ConsPlusNormal"/>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FE69AA" w:rsidRDefault="00FE69AA">
      <w:pPr>
        <w:pStyle w:val="ConsPlusNormal"/>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FE69AA" w:rsidRDefault="00FE69AA">
      <w:pPr>
        <w:pStyle w:val="ConsPlusNormal"/>
        <w:ind w:firstLine="540"/>
        <w:jc w:val="both"/>
      </w:pPr>
      <w:bookmarkStart w:id="228" w:name="P4216"/>
      <w:bookmarkEnd w:id="228"/>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FE69AA" w:rsidRDefault="00FE69AA">
      <w:pPr>
        <w:pStyle w:val="ConsPlusNormal"/>
        <w:ind w:firstLine="540"/>
        <w:jc w:val="both"/>
      </w:pPr>
      <w:bookmarkStart w:id="229" w:name="P4217"/>
      <w:bookmarkEnd w:id="229"/>
      <w:r>
        <w:t>8.8. Страхового свидетельства государственного пенсионного страхования на заявителя и членов его семьи.</w:t>
      </w:r>
    </w:p>
    <w:p w:rsidR="00FE69AA" w:rsidRDefault="00FE69AA">
      <w:pPr>
        <w:pStyle w:val="ConsPlusNormal"/>
        <w:jc w:val="both"/>
      </w:pPr>
      <w:r>
        <w:t xml:space="preserve">(пп. 8.8 введен </w:t>
      </w:r>
      <w:hyperlink r:id="rId793" w:history="1">
        <w:r>
          <w:rPr>
            <w:color w:val="0000FF"/>
          </w:rPr>
          <w:t>постановлением</w:t>
        </w:r>
      </w:hyperlink>
      <w:r>
        <w:t xml:space="preserve"> Правительства ХМАО - Югры от 09.09.2016 N 342-п)</w:t>
      </w:r>
    </w:p>
    <w:p w:rsidR="00FE69AA" w:rsidRDefault="00FE69AA">
      <w:pPr>
        <w:pStyle w:val="ConsPlusNormal"/>
        <w:ind w:firstLine="540"/>
        <w:jc w:val="both"/>
      </w:pPr>
      <w:bookmarkStart w:id="230" w:name="P4219"/>
      <w:bookmarkEnd w:id="230"/>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FE69AA" w:rsidRDefault="00FE69AA">
      <w:pPr>
        <w:pStyle w:val="ConsPlusNormal"/>
        <w:ind w:firstLine="540"/>
        <w:jc w:val="both"/>
      </w:pPr>
      <w:r>
        <w:t xml:space="preserve">Документы, указанные в </w:t>
      </w:r>
      <w:hyperlink w:anchor="P4209" w:history="1">
        <w:r>
          <w:rPr>
            <w:color w:val="0000FF"/>
          </w:rPr>
          <w:t>подпунктах 8.1</w:t>
        </w:r>
      </w:hyperlink>
      <w:r>
        <w:t xml:space="preserve"> - </w:t>
      </w:r>
      <w:hyperlink w:anchor="P4211" w:history="1">
        <w:r>
          <w:rPr>
            <w:color w:val="0000FF"/>
          </w:rPr>
          <w:t>8.3</w:t>
        </w:r>
      </w:hyperlink>
      <w:r>
        <w:t xml:space="preserve">, </w:t>
      </w:r>
      <w:hyperlink w:anchor="P4217" w:history="1">
        <w:r>
          <w:rPr>
            <w:color w:val="0000FF"/>
          </w:rPr>
          <w:t>8.8</w:t>
        </w:r>
      </w:hyperlink>
      <w:r>
        <w:t xml:space="preserve">, </w:t>
      </w:r>
      <w:hyperlink w:anchor="P4219" w:history="1">
        <w:r>
          <w:rPr>
            <w:color w:val="0000FF"/>
          </w:rPr>
          <w:t>8.9</w:t>
        </w:r>
      </w:hyperlink>
      <w:r>
        <w:t xml:space="preserve"> настоящего пункта, представляют граждане в уполномоченный орган самостоятельно.</w:t>
      </w:r>
    </w:p>
    <w:p w:rsidR="00FE69AA" w:rsidRDefault="00FE69AA">
      <w:pPr>
        <w:pStyle w:val="ConsPlusNormal"/>
        <w:jc w:val="both"/>
      </w:pPr>
      <w:r>
        <w:t xml:space="preserve">(в ред. </w:t>
      </w:r>
      <w:hyperlink r:id="rId79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Документы и сведения, указанные в </w:t>
      </w:r>
      <w:hyperlink w:anchor="P4213" w:history="1">
        <w:r>
          <w:rPr>
            <w:color w:val="0000FF"/>
          </w:rPr>
          <w:t>подпунктах 8.4</w:t>
        </w:r>
      </w:hyperlink>
      <w:r>
        <w:t xml:space="preserve"> - </w:t>
      </w:r>
      <w:hyperlink w:anchor="P4216"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FE69AA" w:rsidRDefault="00FE69AA">
      <w:pPr>
        <w:pStyle w:val="ConsPlusNormal"/>
        <w:jc w:val="both"/>
      </w:pPr>
      <w:r>
        <w:t xml:space="preserve">(в ред. </w:t>
      </w:r>
      <w:hyperlink r:id="rId79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Гражданин вправе представить указанные в </w:t>
      </w:r>
      <w:hyperlink w:anchor="P4213" w:history="1">
        <w:r>
          <w:rPr>
            <w:color w:val="0000FF"/>
          </w:rPr>
          <w:t>подпунктах 8.4</w:t>
        </w:r>
      </w:hyperlink>
      <w:r>
        <w:t xml:space="preserve"> - </w:t>
      </w:r>
      <w:hyperlink w:anchor="P4216" w:history="1">
        <w:r>
          <w:rPr>
            <w:color w:val="0000FF"/>
          </w:rPr>
          <w:t>8.7</w:t>
        </w:r>
      </w:hyperlink>
      <w:r>
        <w:t xml:space="preserve"> настоящего пункта документы и информацию в уполномоченный орган по собственной инициативе.</w:t>
      </w:r>
    </w:p>
    <w:p w:rsidR="00FE69AA" w:rsidRDefault="00FE69AA">
      <w:pPr>
        <w:pStyle w:val="ConsPlusNormal"/>
        <w:jc w:val="both"/>
      </w:pPr>
      <w:r>
        <w:t xml:space="preserve">(в ред. </w:t>
      </w:r>
      <w:hyperlink r:id="rId796"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FE69AA" w:rsidRDefault="00FE69AA">
      <w:pPr>
        <w:pStyle w:val="ConsPlusNormal"/>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FE69AA" w:rsidRDefault="00FE69AA">
      <w:pPr>
        <w:pStyle w:val="ConsPlusNormal"/>
        <w:ind w:firstLine="540"/>
        <w:jc w:val="both"/>
      </w:pPr>
      <w:r>
        <w:lastRenderedPageBreak/>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4207"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FE69AA" w:rsidRDefault="00FE69AA">
      <w:pPr>
        <w:pStyle w:val="ConsPlusNormal"/>
        <w:jc w:val="both"/>
      </w:pPr>
      <w:r>
        <w:t xml:space="preserve">(в ред. </w:t>
      </w:r>
      <w:hyperlink r:id="rId797"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FE69AA" w:rsidRDefault="00FE69AA">
      <w:pPr>
        <w:pStyle w:val="ConsPlusNormal"/>
        <w:ind w:firstLine="540"/>
        <w:jc w:val="both"/>
      </w:pPr>
      <w:bookmarkStart w:id="231" w:name="P4231"/>
      <w:bookmarkEnd w:id="231"/>
      <w:r>
        <w:t>10. Уполномоченный орган принимает решение об отказе в признании заявителя участником мероприятия в следующих случаях:</w:t>
      </w:r>
    </w:p>
    <w:p w:rsidR="00FE69AA" w:rsidRDefault="00FE69AA">
      <w:pPr>
        <w:pStyle w:val="ConsPlusNormal"/>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798"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r>
        <w:t xml:space="preserve">10.2. Заявитель не соответствует требованиям, установленным </w:t>
      </w:r>
      <w:hyperlink w:anchor="P4184" w:history="1">
        <w:r>
          <w:rPr>
            <w:color w:val="0000FF"/>
          </w:rPr>
          <w:t>абзацем четвертым пункта 2</w:t>
        </w:r>
      </w:hyperlink>
      <w:r>
        <w:t xml:space="preserve"> настоящего Порядка.</w:t>
      </w:r>
    </w:p>
    <w:p w:rsidR="00FE69AA" w:rsidRDefault="00FE69AA">
      <w:pPr>
        <w:pStyle w:val="ConsPlusNormal"/>
        <w:jc w:val="both"/>
      </w:pPr>
      <w:r>
        <w:t xml:space="preserve">(в ред. </w:t>
      </w:r>
      <w:hyperlink r:id="rId79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10.3. Заявитель не соответствует требованиям </w:t>
      </w:r>
      <w:hyperlink r:id="rId800"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FE69AA" w:rsidRDefault="00FE69AA">
      <w:pPr>
        <w:pStyle w:val="ConsPlusNormal"/>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FE69AA" w:rsidRDefault="00FE69AA">
      <w:pPr>
        <w:pStyle w:val="ConsPlusNormal"/>
        <w:ind w:firstLine="540"/>
        <w:jc w:val="both"/>
      </w:pPr>
      <w:r>
        <w:t xml:space="preserve">10.5. Не представлены документы, указанные в </w:t>
      </w:r>
      <w:hyperlink w:anchor="P4209" w:history="1">
        <w:r>
          <w:rPr>
            <w:color w:val="0000FF"/>
          </w:rPr>
          <w:t>подпунктах 8.1</w:t>
        </w:r>
      </w:hyperlink>
      <w:r>
        <w:t xml:space="preserve"> - </w:t>
      </w:r>
      <w:hyperlink w:anchor="P4211" w:history="1">
        <w:r>
          <w:rPr>
            <w:color w:val="0000FF"/>
          </w:rPr>
          <w:t>8.3</w:t>
        </w:r>
      </w:hyperlink>
      <w:r>
        <w:t xml:space="preserve">, </w:t>
      </w:r>
      <w:hyperlink w:anchor="P4217" w:history="1">
        <w:r>
          <w:rPr>
            <w:color w:val="0000FF"/>
          </w:rPr>
          <w:t>8.8</w:t>
        </w:r>
      </w:hyperlink>
      <w:r>
        <w:t xml:space="preserve">, </w:t>
      </w:r>
      <w:hyperlink w:anchor="P4219" w:history="1">
        <w:r>
          <w:rPr>
            <w:color w:val="0000FF"/>
          </w:rPr>
          <w:t>8.9 пункта 8</w:t>
        </w:r>
      </w:hyperlink>
      <w:r>
        <w:t xml:space="preserve"> настоящего Порядка.</w:t>
      </w:r>
    </w:p>
    <w:p w:rsidR="00FE69AA" w:rsidRDefault="00FE69AA">
      <w:pPr>
        <w:pStyle w:val="ConsPlusNormal"/>
        <w:jc w:val="both"/>
      </w:pPr>
      <w:r>
        <w:t xml:space="preserve">(пп. 10.5 в ред. </w:t>
      </w:r>
      <w:hyperlink r:id="rId80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10.6. Представлены документы и сведения, которые не подтверждают право заявителя на участие в мероприятии.</w:t>
      </w:r>
    </w:p>
    <w:p w:rsidR="00FE69AA" w:rsidRDefault="00FE69AA">
      <w:pPr>
        <w:pStyle w:val="ConsPlusNormal"/>
        <w:ind w:firstLine="540"/>
        <w:jc w:val="both"/>
      </w:pPr>
      <w:r>
        <w:t>10.7. Представлены недостоверные, недействительные документы и сведения.</w:t>
      </w:r>
    </w:p>
    <w:p w:rsidR="00FE69AA" w:rsidRDefault="00FE69AA">
      <w:pPr>
        <w:pStyle w:val="ConsPlusNormal"/>
        <w:ind w:firstLine="540"/>
        <w:jc w:val="both"/>
      </w:pPr>
      <w:r>
        <w:t>10.8. Гражданин выехал из муниципального образования автономного округа, в котором он состоит на учете для бесплатного предоставления земельного участка, на постоянное место жительства в другое муниципальное образование автономного округа либо в другой субъект Российской Федерации.</w:t>
      </w:r>
    </w:p>
    <w:p w:rsidR="00FE69AA" w:rsidRDefault="00FE69AA">
      <w:pPr>
        <w:pStyle w:val="ConsPlusNormal"/>
        <w:ind w:firstLine="540"/>
        <w:jc w:val="both"/>
      </w:pPr>
      <w:r>
        <w:t>10.9. Гражданином подано обращение в уполномоченный орган об отзыве заявления.</w:t>
      </w:r>
    </w:p>
    <w:p w:rsidR="00FE69AA" w:rsidRDefault="00FE69AA">
      <w:pPr>
        <w:pStyle w:val="ConsPlusNormal"/>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4231" w:history="1">
        <w:r>
          <w:rPr>
            <w:color w:val="0000FF"/>
          </w:rPr>
          <w:t>пункте 10</w:t>
        </w:r>
      </w:hyperlink>
      <w:r>
        <w:t xml:space="preserve"> настоящего Порядка.</w:t>
      </w:r>
    </w:p>
    <w:p w:rsidR="00FE69AA" w:rsidRDefault="00FE69AA">
      <w:pPr>
        <w:pStyle w:val="ConsPlusNormal"/>
        <w:jc w:val="both"/>
      </w:pPr>
      <w:r>
        <w:t xml:space="preserve">(в ред. </w:t>
      </w:r>
      <w:hyperlink r:id="rId802"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FE69AA" w:rsidRDefault="00FE69AA">
      <w:pPr>
        <w:pStyle w:val="ConsPlusNormal"/>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FE69AA" w:rsidRDefault="00FE69AA">
      <w:pPr>
        <w:pStyle w:val="ConsPlusNormal"/>
        <w:jc w:val="both"/>
      </w:pPr>
      <w:r>
        <w:t xml:space="preserve">(в ред. </w:t>
      </w:r>
      <w:hyperlink r:id="rId803"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FE69AA" w:rsidRDefault="00FE69AA">
      <w:pPr>
        <w:pStyle w:val="ConsPlusNormal"/>
        <w:jc w:val="both"/>
      </w:pPr>
      <w:r>
        <w:lastRenderedPageBreak/>
        <w:t xml:space="preserve">(в ред. </w:t>
      </w:r>
      <w:hyperlink r:id="rId804"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 xml:space="preserve">11.2 - 11.3. Утратили силу. - </w:t>
      </w:r>
      <w:hyperlink r:id="rId805"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FE69AA" w:rsidRDefault="00FE69AA">
      <w:pPr>
        <w:pStyle w:val="ConsPlusNormal"/>
        <w:jc w:val="both"/>
      </w:pPr>
      <w:r>
        <w:t xml:space="preserve">(абзац введен </w:t>
      </w:r>
      <w:hyperlink r:id="rId806" w:history="1">
        <w:r>
          <w:rPr>
            <w:color w:val="0000FF"/>
          </w:rPr>
          <w:t>постановлением</w:t>
        </w:r>
      </w:hyperlink>
      <w:r>
        <w:t xml:space="preserve"> Правительства ХМАО - Югры от 09.09.2016 N 342-п)</w:t>
      </w:r>
    </w:p>
    <w:p w:rsidR="00FE69AA" w:rsidRDefault="00FE69AA">
      <w:pPr>
        <w:pStyle w:val="ConsPlusNormal"/>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FE69AA" w:rsidRDefault="00FE69AA">
      <w:pPr>
        <w:pStyle w:val="ConsPlusNormal"/>
        <w:ind w:firstLine="540"/>
        <w:jc w:val="both"/>
      </w:pPr>
      <w:r>
        <w:t>13. Уполномоченный орган вносит изменения в список участников мероприятия в случаях:</w:t>
      </w:r>
    </w:p>
    <w:p w:rsidR="00FE69AA" w:rsidRDefault="00FE69AA">
      <w:pPr>
        <w:pStyle w:val="ConsPlusNormal"/>
        <w:ind w:firstLine="540"/>
        <w:jc w:val="both"/>
      </w:pPr>
      <w:r>
        <w:t>13.1. Изменения состава семьи участника мероприятия.</w:t>
      </w:r>
    </w:p>
    <w:p w:rsidR="00FE69AA" w:rsidRDefault="00FE69AA">
      <w:pPr>
        <w:pStyle w:val="ConsPlusNormal"/>
        <w:ind w:firstLine="540"/>
        <w:jc w:val="both"/>
      </w:pPr>
      <w:r>
        <w:t>13.2. Изменения фамилии, имени, отчества участника мероприятия и/или членов семьи участника мероприятия.</w:t>
      </w:r>
    </w:p>
    <w:p w:rsidR="00FE69AA" w:rsidRDefault="00FE69AA">
      <w:pPr>
        <w:pStyle w:val="ConsPlusNormal"/>
        <w:ind w:firstLine="540"/>
        <w:jc w:val="both"/>
      </w:pPr>
      <w:r>
        <w:t>13.3. Восстановления гражданина в списке участников мероприятия по решению суда.</w:t>
      </w:r>
    </w:p>
    <w:p w:rsidR="00FE69AA" w:rsidRDefault="00FE69AA">
      <w:pPr>
        <w:pStyle w:val="ConsPlusNormal"/>
        <w:ind w:firstLine="540"/>
        <w:jc w:val="both"/>
      </w:pPr>
      <w:r>
        <w:t xml:space="preserve">13.4. Исключения гражданина из списка участников мероприятия в соответствии с </w:t>
      </w:r>
      <w:hyperlink w:anchor="P4264" w:history="1">
        <w:r>
          <w:rPr>
            <w:color w:val="0000FF"/>
          </w:rPr>
          <w:t>пунктом 14</w:t>
        </w:r>
      </w:hyperlink>
      <w:r>
        <w:t xml:space="preserve"> настоящего Порядка.</w:t>
      </w:r>
    </w:p>
    <w:p w:rsidR="00FE69AA" w:rsidRDefault="00FE69AA">
      <w:pPr>
        <w:pStyle w:val="ConsPlusNormal"/>
        <w:ind w:firstLine="540"/>
        <w:jc w:val="both"/>
      </w:pPr>
      <w:r>
        <w:t>13.5. Принятия решения о признании гражданина участником мероприятия.</w:t>
      </w:r>
    </w:p>
    <w:p w:rsidR="00FE69AA" w:rsidRDefault="00FE69AA">
      <w:pPr>
        <w:pStyle w:val="ConsPlusNormal"/>
        <w:jc w:val="both"/>
      </w:pPr>
      <w:r>
        <w:t xml:space="preserve">(пп. 13.5 введен </w:t>
      </w:r>
      <w:hyperlink r:id="rId807" w:history="1">
        <w:r>
          <w:rPr>
            <w:color w:val="0000FF"/>
          </w:rPr>
          <w:t>постановлением</w:t>
        </w:r>
      </w:hyperlink>
      <w:r>
        <w:t xml:space="preserve"> Правительства ХМАО - Югры от 09.09.2016 N 342-п)</w:t>
      </w:r>
    </w:p>
    <w:p w:rsidR="00FE69AA" w:rsidRDefault="00FE69AA">
      <w:pPr>
        <w:pStyle w:val="ConsPlusNormal"/>
        <w:ind w:firstLine="540"/>
        <w:jc w:val="both"/>
      </w:pPr>
      <w:r>
        <w:t>13.6. Изменения сведений о сроке проживания участника мероприятия на территории автономного округа.</w:t>
      </w:r>
    </w:p>
    <w:p w:rsidR="00FE69AA" w:rsidRDefault="00FE69AA">
      <w:pPr>
        <w:pStyle w:val="ConsPlusNormal"/>
        <w:jc w:val="both"/>
      </w:pPr>
      <w:r>
        <w:t xml:space="preserve">(пп. 13.6 введен </w:t>
      </w:r>
      <w:hyperlink r:id="rId808" w:history="1">
        <w:r>
          <w:rPr>
            <w:color w:val="0000FF"/>
          </w:rPr>
          <w:t>постановлением</w:t>
        </w:r>
      </w:hyperlink>
      <w:r>
        <w:t xml:space="preserve"> Правительства ХМАО - Югры от 09.09.2016 N 342-п)</w:t>
      </w:r>
    </w:p>
    <w:p w:rsidR="00FE69AA" w:rsidRDefault="00FE69AA">
      <w:pPr>
        <w:pStyle w:val="ConsPlusNormal"/>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FE69AA" w:rsidRDefault="00FE69AA">
      <w:pPr>
        <w:pStyle w:val="ConsPlusNormal"/>
        <w:ind w:firstLine="540"/>
        <w:jc w:val="both"/>
      </w:pPr>
      <w:bookmarkStart w:id="232" w:name="P4264"/>
      <w:bookmarkEnd w:id="232"/>
      <w:r>
        <w:t>14. Граждане исключаются из списка участников мероприятия в следующих случаях:</w:t>
      </w:r>
    </w:p>
    <w:p w:rsidR="00FE69AA" w:rsidRDefault="00FE69AA">
      <w:pPr>
        <w:pStyle w:val="ConsPlusNormal"/>
        <w:ind w:firstLine="540"/>
        <w:jc w:val="both"/>
      </w:pPr>
      <w:r>
        <w:t>14.1. Получения участником мероприятия социальной выплаты по настоящему Порядку.</w:t>
      </w:r>
    </w:p>
    <w:p w:rsidR="00FE69AA" w:rsidRDefault="00FE69AA">
      <w:pPr>
        <w:pStyle w:val="ConsPlusNormal"/>
        <w:ind w:firstLine="540"/>
        <w:jc w:val="both"/>
      </w:pPr>
      <w:r>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FE69AA" w:rsidRDefault="00FE69AA">
      <w:pPr>
        <w:pStyle w:val="ConsPlusNormal"/>
        <w:ind w:firstLine="540"/>
        <w:jc w:val="both"/>
      </w:pPr>
      <w:r>
        <w:t>14.3. Утраты гражданином оснований, дающих ему право на участие в мероприятии.</w:t>
      </w:r>
    </w:p>
    <w:p w:rsidR="00FE69AA" w:rsidRDefault="00FE69AA">
      <w:pPr>
        <w:pStyle w:val="ConsPlusNormal"/>
        <w:ind w:firstLine="540"/>
        <w:jc w:val="both"/>
      </w:pPr>
      <w:r>
        <w:t xml:space="preserve">14.4 - 14.6. Утратили силу. - </w:t>
      </w:r>
      <w:hyperlink r:id="rId809"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14.7. Выезда гражданина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FE69AA" w:rsidRDefault="00FE69AA">
      <w:pPr>
        <w:pStyle w:val="ConsPlusNormal"/>
        <w:ind w:firstLine="540"/>
        <w:jc w:val="both"/>
      </w:pPr>
      <w:r>
        <w:t>14.8. Установления факта недостоверности сведений, содержащихся в представленных документах.</w:t>
      </w:r>
    </w:p>
    <w:p w:rsidR="00FE69AA" w:rsidRDefault="00FE69AA">
      <w:pPr>
        <w:pStyle w:val="ConsPlusNormal"/>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FE69AA" w:rsidRDefault="00FE69AA">
      <w:pPr>
        <w:pStyle w:val="ConsPlusNormal"/>
        <w:jc w:val="both"/>
      </w:pPr>
      <w:r>
        <w:t xml:space="preserve">(в ред. </w:t>
      </w:r>
      <w:hyperlink r:id="rId810"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 xml:space="preserve">14.10. Утратил силу. - </w:t>
      </w:r>
      <w:hyperlink r:id="rId811"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 xml:space="preserve">14.11. Смерти гражданина, с учетом </w:t>
      </w:r>
      <w:hyperlink w:anchor="P4275" w:history="1">
        <w:r>
          <w:rPr>
            <w:color w:val="0000FF"/>
          </w:rPr>
          <w:t>пункта 15</w:t>
        </w:r>
      </w:hyperlink>
      <w:r>
        <w:t xml:space="preserve"> настоящего Порядка.</w:t>
      </w:r>
    </w:p>
    <w:p w:rsidR="00FE69AA" w:rsidRDefault="00FE69AA">
      <w:pPr>
        <w:pStyle w:val="ConsPlusNormal"/>
        <w:ind w:firstLine="540"/>
        <w:jc w:val="both"/>
      </w:pPr>
      <w:bookmarkStart w:id="233" w:name="P4275"/>
      <w:bookmarkEnd w:id="233"/>
      <w:r>
        <w:lastRenderedPageBreak/>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FE69AA" w:rsidRDefault="00FE69AA">
      <w:pPr>
        <w:pStyle w:val="ConsPlusNormal"/>
        <w:ind w:firstLine="540"/>
        <w:jc w:val="both"/>
      </w:pPr>
      <w:r>
        <w:t xml:space="preserve">16. Утратил силу. - </w:t>
      </w:r>
      <w:hyperlink r:id="rId812"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17. Информация о внесении изменений в список участников мероприятия направляется уполномоченным органом в Департамент ежемесячно, до 15 числа месяца, следующего за отчетным.</w:t>
      </w:r>
    </w:p>
    <w:p w:rsidR="00FE69AA" w:rsidRDefault="00FE69AA">
      <w:pPr>
        <w:pStyle w:val="ConsPlusNormal"/>
        <w:jc w:val="both"/>
      </w:pPr>
      <w:r>
        <w:t xml:space="preserve">(п. 17 в ред. </w:t>
      </w:r>
      <w:hyperlink r:id="rId813"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FE69AA" w:rsidRDefault="00FE69AA">
      <w:pPr>
        <w:pStyle w:val="ConsPlusNormal"/>
        <w:jc w:val="both"/>
      </w:pPr>
      <w:r>
        <w:t xml:space="preserve">(п. 18 в ред. </w:t>
      </w:r>
      <w:hyperlink r:id="rId814"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 xml:space="preserve">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4349" w:history="1">
        <w:r>
          <w:rPr>
            <w:color w:val="0000FF"/>
          </w:rPr>
          <w:t>пунктом 33</w:t>
        </w:r>
      </w:hyperlink>
      <w:r>
        <w:t xml:space="preserve"> настоящего Порядка.</w:t>
      </w:r>
    </w:p>
    <w:p w:rsidR="00FE69AA" w:rsidRDefault="00FE69AA">
      <w:pPr>
        <w:pStyle w:val="ConsPlusNormal"/>
        <w:ind w:firstLine="540"/>
        <w:jc w:val="both"/>
      </w:pPr>
      <w:r>
        <w:t>Лимиты средств, утвержденных на реализацию мероприятия, доводятся Департаментом до уполномоченных органов информационным письмом.</w:t>
      </w:r>
    </w:p>
    <w:p w:rsidR="00FE69AA" w:rsidRDefault="00FE69AA">
      <w:pPr>
        <w:pStyle w:val="ConsPlusNormal"/>
        <w:ind w:firstLine="540"/>
        <w:jc w:val="both"/>
      </w:pPr>
      <w:r>
        <w:t>Департамент ежеквартально, до 20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уполномоченным органом не выданы свидетельства.</w:t>
      </w:r>
    </w:p>
    <w:p w:rsidR="00FE69AA" w:rsidRDefault="00FE69AA">
      <w:pPr>
        <w:pStyle w:val="ConsPlusNormal"/>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FE69AA" w:rsidRDefault="00FE69AA">
      <w:pPr>
        <w:pStyle w:val="ConsPlusNormal"/>
        <w:jc w:val="both"/>
      </w:pPr>
      <w:r>
        <w:t xml:space="preserve">(абзац введен </w:t>
      </w:r>
      <w:hyperlink r:id="rId815" w:history="1">
        <w:r>
          <w:rPr>
            <w:color w:val="0000FF"/>
          </w:rPr>
          <w:t>постановлением</w:t>
        </w:r>
      </w:hyperlink>
      <w:r>
        <w:t xml:space="preserve"> Правительства ХМАО - Югры от 27.01.2017 N 21-п)</w:t>
      </w:r>
    </w:p>
    <w:p w:rsidR="00FE69AA" w:rsidRDefault="00FE69AA">
      <w:pPr>
        <w:pStyle w:val="ConsPlusNormal"/>
        <w:jc w:val="both"/>
      </w:pPr>
      <w:r>
        <w:t xml:space="preserve">(п. 19 в ред. </w:t>
      </w:r>
      <w:hyperlink r:id="rId816"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bookmarkStart w:id="234" w:name="P4287"/>
      <w:bookmarkEnd w:id="234"/>
      <w:r>
        <w:t>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лимитов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FE69AA" w:rsidRDefault="00FE69AA">
      <w:pPr>
        <w:pStyle w:val="ConsPlusNormal"/>
        <w:jc w:val="both"/>
      </w:pPr>
      <w:r>
        <w:t xml:space="preserve">(в ред. </w:t>
      </w:r>
      <w:hyperlink r:id="rId817"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35" w:name="P4289"/>
      <w:bookmarkEnd w:id="235"/>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FE69AA" w:rsidRDefault="00FE69AA">
      <w:pPr>
        <w:pStyle w:val="ConsPlusNormal"/>
        <w:jc w:val="both"/>
      </w:pPr>
      <w:r>
        <w:t xml:space="preserve">(в ред. </w:t>
      </w:r>
      <w:hyperlink r:id="rId818" w:history="1">
        <w:r>
          <w:rPr>
            <w:color w:val="0000FF"/>
          </w:rPr>
          <w:t>постановления</w:t>
        </w:r>
      </w:hyperlink>
      <w:r>
        <w:t xml:space="preserve"> Правительства ХМАО - Югры от 03.11.2016 N 437-п)</w:t>
      </w:r>
    </w:p>
    <w:p w:rsidR="00FE69AA" w:rsidRDefault="00FE69AA">
      <w:pPr>
        <w:pStyle w:val="ConsPlusNormal"/>
        <w:jc w:val="both"/>
      </w:pPr>
      <w:r>
        <w:t xml:space="preserve">(п. 20 в ред. </w:t>
      </w:r>
      <w:hyperlink r:id="rId819"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21. Уполномоченный орган вносит изменения в список получателей в следующих случаях:</w:t>
      </w:r>
    </w:p>
    <w:p w:rsidR="00FE69AA" w:rsidRDefault="00FE69AA">
      <w:pPr>
        <w:pStyle w:val="ConsPlusNormal"/>
        <w:ind w:firstLine="540"/>
        <w:jc w:val="both"/>
      </w:pPr>
      <w:r>
        <w:t>изменения объема средств на реализацию мероприятия;</w:t>
      </w:r>
    </w:p>
    <w:p w:rsidR="00FE69AA" w:rsidRDefault="00FE69AA">
      <w:pPr>
        <w:pStyle w:val="ConsPlusNormal"/>
        <w:ind w:firstLine="540"/>
        <w:jc w:val="both"/>
      </w:pPr>
      <w:r>
        <w:t xml:space="preserve">внесения изменений в список участников мероприятия, с учетом положений </w:t>
      </w:r>
      <w:hyperlink w:anchor="P4287" w:history="1">
        <w:r>
          <w:rPr>
            <w:color w:val="0000FF"/>
          </w:rPr>
          <w:t>абзаца первого пункта 20</w:t>
        </w:r>
      </w:hyperlink>
      <w:r>
        <w:t xml:space="preserve"> настоящего Порядка;</w:t>
      </w:r>
    </w:p>
    <w:p w:rsidR="00FE69AA" w:rsidRDefault="00FE69AA">
      <w:pPr>
        <w:pStyle w:val="ConsPlusNormal"/>
        <w:ind w:firstLine="540"/>
        <w:jc w:val="both"/>
      </w:pPr>
      <w:r>
        <w:t xml:space="preserve">исключения гражданина из списка получателей в соответствии с </w:t>
      </w:r>
      <w:hyperlink w:anchor="P4296" w:history="1">
        <w:r>
          <w:rPr>
            <w:color w:val="0000FF"/>
          </w:rPr>
          <w:t>подпунктом 21.1</w:t>
        </w:r>
      </w:hyperlink>
      <w:r>
        <w:t xml:space="preserve"> </w:t>
      </w:r>
      <w:r>
        <w:lastRenderedPageBreak/>
        <w:t>настоящего пункта.</w:t>
      </w:r>
    </w:p>
    <w:p w:rsidR="00FE69AA" w:rsidRDefault="00FE69AA">
      <w:pPr>
        <w:pStyle w:val="ConsPlusNormal"/>
        <w:ind w:firstLine="540"/>
        <w:jc w:val="both"/>
      </w:pPr>
      <w:bookmarkStart w:id="236" w:name="P4296"/>
      <w:bookmarkEnd w:id="236"/>
      <w:r>
        <w:t>21.1. Граждане исключаются из списка получателей в следующих случаях:</w:t>
      </w:r>
    </w:p>
    <w:p w:rsidR="00FE69AA" w:rsidRDefault="00FE69AA">
      <w:pPr>
        <w:pStyle w:val="ConsPlusNormal"/>
        <w:ind w:firstLine="540"/>
        <w:jc w:val="both"/>
      </w:pPr>
      <w:r>
        <w:t>исключение гражданина из списка участников мероприятия;</w:t>
      </w:r>
    </w:p>
    <w:p w:rsidR="00FE69AA" w:rsidRDefault="00FE69AA">
      <w:pPr>
        <w:pStyle w:val="ConsPlusNormal"/>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4289" w:history="1">
        <w:r>
          <w:rPr>
            <w:color w:val="0000FF"/>
          </w:rPr>
          <w:t>абзацем вторым пункта 20</w:t>
        </w:r>
      </w:hyperlink>
      <w:r>
        <w:t xml:space="preserve"> настоящего Порядка;</w:t>
      </w:r>
    </w:p>
    <w:p w:rsidR="00FE69AA" w:rsidRDefault="00FE69AA">
      <w:pPr>
        <w:pStyle w:val="ConsPlusNormal"/>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4326" w:history="1">
        <w:r>
          <w:rPr>
            <w:color w:val="0000FF"/>
          </w:rPr>
          <w:t>пунктом 26</w:t>
        </w:r>
      </w:hyperlink>
      <w:r>
        <w:t xml:space="preserve"> настоящего Порядка;</w:t>
      </w:r>
    </w:p>
    <w:p w:rsidR="00FE69AA" w:rsidRDefault="00FE69AA">
      <w:pPr>
        <w:pStyle w:val="ConsPlusNormal"/>
        <w:ind w:firstLine="540"/>
        <w:jc w:val="both"/>
      </w:pPr>
      <w:r>
        <w:t xml:space="preserve">непредставление после получения свидетельства документов, указанных в </w:t>
      </w:r>
      <w:hyperlink w:anchor="P4430" w:history="1">
        <w:r>
          <w:rPr>
            <w:color w:val="0000FF"/>
          </w:rPr>
          <w:t>пункте 41</w:t>
        </w:r>
      </w:hyperlink>
      <w:r>
        <w:t xml:space="preserve"> настоящего Порядка, в уполномоченный орган в течение срока действия свидетельства, установленного </w:t>
      </w:r>
      <w:hyperlink w:anchor="P4333" w:history="1">
        <w:r>
          <w:rPr>
            <w:color w:val="0000FF"/>
          </w:rPr>
          <w:t>пунктом 28</w:t>
        </w:r>
      </w:hyperlink>
      <w:r>
        <w:t xml:space="preserve"> настоящего Порядка;</w:t>
      </w:r>
    </w:p>
    <w:p w:rsidR="00FE69AA" w:rsidRDefault="00FE69AA">
      <w:pPr>
        <w:pStyle w:val="ConsPlusNormal"/>
        <w:ind w:firstLine="540"/>
        <w:jc w:val="both"/>
      </w:pPr>
      <w:r>
        <w:t>принятие уполномоченным органом решения об отказе в выдаче свидетельства участнику мероприятия;</w:t>
      </w:r>
    </w:p>
    <w:p w:rsidR="00FE69AA" w:rsidRDefault="00FE69AA">
      <w:pPr>
        <w:pStyle w:val="ConsPlusNormal"/>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FE69AA" w:rsidRDefault="00FE69AA">
      <w:pPr>
        <w:pStyle w:val="ConsPlusNormal"/>
        <w:ind w:firstLine="540"/>
        <w:jc w:val="both"/>
      </w:pPr>
      <w:r>
        <w:t xml:space="preserve">представление в уполномоченный орган документов, указанных в </w:t>
      </w:r>
      <w:hyperlink w:anchor="P4430" w:history="1">
        <w:r>
          <w:rPr>
            <w:color w:val="0000FF"/>
          </w:rPr>
          <w:t>пункте 41</w:t>
        </w:r>
      </w:hyperlink>
      <w:r>
        <w:t xml:space="preserve"> настоящего Порядка, не соответствующих условиям предоставления социальной выплаты по настоящему Порядку;</w:t>
      </w:r>
    </w:p>
    <w:p w:rsidR="00FE69AA" w:rsidRDefault="00FE69AA">
      <w:pPr>
        <w:pStyle w:val="ConsPlusNormal"/>
        <w:jc w:val="both"/>
      </w:pPr>
      <w:r>
        <w:t xml:space="preserve">(абзац введен </w:t>
      </w:r>
      <w:hyperlink r:id="rId820"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 xml:space="preserve">по основаниям, указанным в </w:t>
      </w:r>
      <w:hyperlink w:anchor="P4264" w:history="1">
        <w:r>
          <w:rPr>
            <w:color w:val="0000FF"/>
          </w:rPr>
          <w:t>пункте 14</w:t>
        </w:r>
      </w:hyperlink>
      <w:r>
        <w:t xml:space="preserve"> настоящего Порядка.</w:t>
      </w:r>
    </w:p>
    <w:p w:rsidR="00FE69AA" w:rsidRDefault="00FE69AA">
      <w:pPr>
        <w:pStyle w:val="ConsPlusNormal"/>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4287" w:history="1">
        <w:r>
          <w:rPr>
            <w:color w:val="0000FF"/>
          </w:rPr>
          <w:t>абзаца первого пункта 20</w:t>
        </w:r>
      </w:hyperlink>
      <w:r>
        <w:t xml:space="preserve"> настоящего Порядка, в течение 10 рабочих дней с даты подачи заявления.</w:t>
      </w:r>
    </w:p>
    <w:p w:rsidR="00FE69AA" w:rsidRDefault="00FE69AA">
      <w:pPr>
        <w:pStyle w:val="ConsPlusNormal"/>
        <w:jc w:val="both"/>
      </w:pPr>
      <w:r>
        <w:t xml:space="preserve">(п. 21 в ред. </w:t>
      </w:r>
      <w:hyperlink r:id="rId82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37" w:name="P4308"/>
      <w:bookmarkEnd w:id="237"/>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FE69AA" w:rsidRDefault="00FE69AA">
      <w:pPr>
        <w:pStyle w:val="ConsPlusNormal"/>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FE69AA" w:rsidRDefault="00FE69AA">
      <w:pPr>
        <w:pStyle w:val="ConsPlusNormal"/>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FE69AA" w:rsidRDefault="00FE69AA">
      <w:pPr>
        <w:pStyle w:val="ConsPlusNormal"/>
        <w:ind w:firstLine="540"/>
        <w:jc w:val="both"/>
      </w:pPr>
      <w:r>
        <w:t xml:space="preserve">абзац утратил силу. - </w:t>
      </w:r>
      <w:hyperlink r:id="rId822"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FE69AA" w:rsidRDefault="00FE69AA">
      <w:pPr>
        <w:pStyle w:val="ConsPlusNormal"/>
        <w:jc w:val="both"/>
      </w:pPr>
      <w:r>
        <w:t xml:space="preserve">(абзац введен </w:t>
      </w:r>
      <w:hyperlink r:id="rId823" w:history="1">
        <w:r>
          <w:rPr>
            <w:color w:val="0000FF"/>
          </w:rPr>
          <w:t>постановлением</w:t>
        </w:r>
      </w:hyperlink>
      <w:r>
        <w:t xml:space="preserve"> Правительства ХМАО - Югры от 09.09.2016 N 342-п)</w:t>
      </w:r>
    </w:p>
    <w:p w:rsidR="00FE69AA" w:rsidRDefault="00FE69AA">
      <w:pPr>
        <w:pStyle w:val="ConsPlusNormal"/>
        <w:ind w:firstLine="540"/>
        <w:jc w:val="both"/>
      </w:pPr>
      <w:r>
        <w:t>23.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FE69AA" w:rsidRDefault="00FE69AA">
      <w:pPr>
        <w:pStyle w:val="ConsPlusNormal"/>
        <w:jc w:val="both"/>
      </w:pPr>
      <w:r>
        <w:t xml:space="preserve">(в ред. </w:t>
      </w:r>
      <w:hyperlink r:id="rId824"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 xml:space="preserve">24. Решение о выдаче свидетельства (отказе в выдаче свидетельства) принимается уполномоченным органом в течение 15 рабочих дней с даты поступления документов, указанных в </w:t>
      </w:r>
      <w:hyperlink w:anchor="P4308" w:history="1">
        <w:r>
          <w:rPr>
            <w:color w:val="0000FF"/>
          </w:rPr>
          <w:t>пункте 22</w:t>
        </w:r>
      </w:hyperlink>
      <w:r>
        <w:t xml:space="preserve"> настоящего Порядка.</w:t>
      </w:r>
    </w:p>
    <w:p w:rsidR="00FE69AA" w:rsidRDefault="00FE69AA">
      <w:pPr>
        <w:pStyle w:val="ConsPlusNormal"/>
        <w:ind w:firstLine="540"/>
        <w:jc w:val="both"/>
      </w:pPr>
      <w:r>
        <w:t>25. Основаниями для отказа в выдаче свидетельства являются:</w:t>
      </w:r>
    </w:p>
    <w:p w:rsidR="00FE69AA" w:rsidRDefault="00FE69AA">
      <w:pPr>
        <w:pStyle w:val="ConsPlusNormal"/>
        <w:ind w:firstLine="540"/>
        <w:jc w:val="both"/>
      </w:pPr>
      <w:r>
        <w:t>25.1. Исключение гражданина из списка участников мероприятия.</w:t>
      </w:r>
    </w:p>
    <w:p w:rsidR="00FE69AA" w:rsidRDefault="00FE69AA">
      <w:pPr>
        <w:pStyle w:val="ConsPlusNormal"/>
        <w:ind w:firstLine="540"/>
        <w:jc w:val="both"/>
      </w:pPr>
      <w:r>
        <w:t>25.2. Выявление факта неправомерности включения гражданина в список участников мероприятия.</w:t>
      </w:r>
    </w:p>
    <w:p w:rsidR="00FE69AA" w:rsidRDefault="00FE69AA">
      <w:pPr>
        <w:pStyle w:val="ConsPlusNormal"/>
        <w:ind w:firstLine="540"/>
        <w:jc w:val="both"/>
      </w:pPr>
      <w:r>
        <w:t>25.3. Представление недостоверных, недействительных документов и сведений.</w:t>
      </w:r>
    </w:p>
    <w:p w:rsidR="00FE69AA" w:rsidRDefault="00FE69AA">
      <w:pPr>
        <w:pStyle w:val="ConsPlusNormal"/>
        <w:ind w:firstLine="540"/>
        <w:jc w:val="both"/>
      </w:pPr>
      <w:r>
        <w:t>25.4. Представление документов и сведений, которые не подтверждают право заявителя на получение свидетельства.</w:t>
      </w:r>
    </w:p>
    <w:p w:rsidR="00FE69AA" w:rsidRDefault="00FE69AA">
      <w:pPr>
        <w:pStyle w:val="ConsPlusNormal"/>
        <w:ind w:firstLine="540"/>
        <w:jc w:val="both"/>
      </w:pPr>
      <w:r>
        <w:lastRenderedPageBreak/>
        <w:t>25.5. Подача гражданином письменного обращения в уполномоченный орган об отказе от получения социальной выплаты в текущем году.</w:t>
      </w:r>
    </w:p>
    <w:p w:rsidR="00FE69AA" w:rsidRDefault="00FE69AA">
      <w:pPr>
        <w:pStyle w:val="ConsPlusNormal"/>
        <w:jc w:val="both"/>
      </w:pPr>
      <w:r>
        <w:t xml:space="preserve">(в ред. </w:t>
      </w:r>
      <w:hyperlink r:id="rId825"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FE69AA" w:rsidRDefault="00FE69AA">
      <w:pPr>
        <w:pStyle w:val="ConsPlusNormal"/>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FE69AA" w:rsidRDefault="00FE69AA">
      <w:pPr>
        <w:pStyle w:val="ConsPlusNormal"/>
        <w:ind w:firstLine="540"/>
        <w:jc w:val="both"/>
      </w:pPr>
      <w:bookmarkStart w:id="238" w:name="P4326"/>
      <w:bookmarkEnd w:id="238"/>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FE69AA" w:rsidRDefault="00FE69AA">
      <w:pPr>
        <w:pStyle w:val="ConsPlusNormal"/>
        <w:ind w:firstLine="540"/>
        <w:jc w:val="both"/>
      </w:pPr>
      <w:r>
        <w:t>26.1.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FE69AA" w:rsidRDefault="00FE69AA">
      <w:pPr>
        <w:pStyle w:val="ConsPlusNormal"/>
        <w:ind w:firstLine="540"/>
        <w:jc w:val="both"/>
      </w:pPr>
      <w:r>
        <w:t>26.2.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FE69AA" w:rsidRDefault="00FE69AA">
      <w:pPr>
        <w:pStyle w:val="ConsPlusNormal"/>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FE69AA" w:rsidRDefault="00FE69AA">
      <w:pPr>
        <w:pStyle w:val="ConsPlusNormal"/>
        <w:ind w:firstLine="540"/>
        <w:jc w:val="both"/>
      </w:pPr>
      <w:r>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FE69AA" w:rsidRDefault="00FE69AA">
      <w:pPr>
        <w:pStyle w:val="ConsPlusNormal"/>
        <w:ind w:firstLine="540"/>
        <w:jc w:val="both"/>
      </w:pPr>
      <w:r>
        <w:t>27.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FE69AA" w:rsidRDefault="00FE69AA">
      <w:pPr>
        <w:pStyle w:val="ConsPlusNormal"/>
        <w:jc w:val="both"/>
      </w:pPr>
      <w:r>
        <w:t xml:space="preserve">(п. 27 в ред. </w:t>
      </w:r>
      <w:hyperlink r:id="rId826"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bookmarkStart w:id="239" w:name="P4333"/>
      <w:bookmarkEnd w:id="239"/>
      <w:r>
        <w:t>28. 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FE69AA" w:rsidRDefault="00FE69AA">
      <w:pPr>
        <w:pStyle w:val="ConsPlusNormal"/>
        <w:ind w:firstLine="540"/>
        <w:jc w:val="both"/>
      </w:pPr>
      <w:r>
        <w:t>Срок действия свидетельств, выданных в 2016 году, составляет 40 календарных дней со дня их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независимо от даты выдачи свидетельства.</w:t>
      </w:r>
    </w:p>
    <w:p w:rsidR="00FE69AA" w:rsidRDefault="00FE69AA">
      <w:pPr>
        <w:pStyle w:val="ConsPlusNormal"/>
        <w:ind w:firstLine="540"/>
        <w:jc w:val="both"/>
      </w:pPr>
      <w:r>
        <w:t>29. Основаниями продления срока действия свидетельства являются:</w:t>
      </w:r>
    </w:p>
    <w:p w:rsidR="00FE69AA" w:rsidRDefault="00FE69AA">
      <w:pPr>
        <w:pStyle w:val="ConsPlusNormal"/>
        <w:ind w:firstLine="540"/>
        <w:jc w:val="both"/>
      </w:pPr>
      <w:r>
        <w:t>29.1.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FE69AA" w:rsidRDefault="00FE69AA">
      <w:pPr>
        <w:pStyle w:val="ConsPlusNormal"/>
        <w:ind w:firstLine="540"/>
        <w:jc w:val="both"/>
      </w:pPr>
      <w:r>
        <w:t xml:space="preserve">29.2. Утратил силу. - </w:t>
      </w:r>
      <w:hyperlink r:id="rId827" w:history="1">
        <w:r>
          <w:rPr>
            <w:color w:val="0000FF"/>
          </w:rPr>
          <w:t>Постановление</w:t>
        </w:r>
      </w:hyperlink>
      <w:r>
        <w:t xml:space="preserve"> Правительства ХМАО - Югры от 09.09.2016 N 342-п.</w:t>
      </w:r>
    </w:p>
    <w:p w:rsidR="00FE69AA" w:rsidRDefault="00FE69AA">
      <w:pPr>
        <w:pStyle w:val="ConsPlusNormal"/>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FE69AA" w:rsidRDefault="00FE69AA">
      <w:pPr>
        <w:pStyle w:val="ConsPlusNormal"/>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FE69AA" w:rsidRDefault="00FE69AA">
      <w:pPr>
        <w:pStyle w:val="ConsPlusNormal"/>
        <w:ind w:firstLine="540"/>
        <w:jc w:val="both"/>
      </w:pPr>
      <w:r>
        <w:t>30. Срок действия свидетельства заканчивается в момент использования социальной выплаты.</w:t>
      </w:r>
    </w:p>
    <w:p w:rsidR="00FE69AA" w:rsidRDefault="00FE69AA">
      <w:pPr>
        <w:pStyle w:val="ConsPlusNormal"/>
        <w:ind w:firstLine="540"/>
        <w:jc w:val="both"/>
      </w:pPr>
      <w:r>
        <w:t xml:space="preserve">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w:t>
      </w:r>
      <w:r>
        <w:lastRenderedPageBreak/>
        <w:t>выдачи) и приложением документов, подтверждающих эти обстоятельства (при их наличии).</w:t>
      </w:r>
    </w:p>
    <w:p w:rsidR="00FE69AA" w:rsidRDefault="00FE69AA">
      <w:pPr>
        <w:pStyle w:val="ConsPlusNormal"/>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FE69AA" w:rsidRDefault="00FE69AA">
      <w:pPr>
        <w:pStyle w:val="ConsPlusNormal"/>
        <w:ind w:firstLine="540"/>
        <w:jc w:val="both"/>
      </w:pPr>
      <w:bookmarkStart w:id="240" w:name="P4343"/>
      <w:bookmarkEnd w:id="240"/>
      <w:r>
        <w:t>32. Основаниями для замены (повторной выдачи) свидетельства являются:</w:t>
      </w:r>
    </w:p>
    <w:p w:rsidR="00FE69AA" w:rsidRDefault="00FE69AA">
      <w:pPr>
        <w:pStyle w:val="ConsPlusNormal"/>
        <w:ind w:firstLine="540"/>
        <w:jc w:val="both"/>
      </w:pPr>
      <w:r>
        <w:t>32.1. Изменение фамилии, имени, отчества участника мероприятия и/или членов семьи участника мероприятия.</w:t>
      </w:r>
    </w:p>
    <w:p w:rsidR="00FE69AA" w:rsidRDefault="00FE69AA">
      <w:pPr>
        <w:pStyle w:val="ConsPlusNormal"/>
        <w:ind w:firstLine="540"/>
        <w:jc w:val="both"/>
      </w:pPr>
      <w:r>
        <w:t>32.2. Порча свидетельства.</w:t>
      </w:r>
    </w:p>
    <w:p w:rsidR="00FE69AA" w:rsidRDefault="00FE69AA">
      <w:pPr>
        <w:pStyle w:val="ConsPlusNormal"/>
        <w:ind w:firstLine="540"/>
        <w:jc w:val="both"/>
      </w:pPr>
      <w:r>
        <w:t>32.3. Утрата свидетельства.</w:t>
      </w:r>
    </w:p>
    <w:p w:rsidR="00FE69AA" w:rsidRDefault="00FE69AA">
      <w:pPr>
        <w:pStyle w:val="ConsPlusNormal"/>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FE69AA" w:rsidRDefault="00FE69AA">
      <w:pPr>
        <w:pStyle w:val="ConsPlusNormal"/>
        <w:ind w:firstLine="540"/>
        <w:jc w:val="both"/>
      </w:pPr>
      <w:r>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4326" w:history="1">
        <w:r>
          <w:rPr>
            <w:color w:val="0000FF"/>
          </w:rPr>
          <w:t>пунктом 26</w:t>
        </w:r>
      </w:hyperlink>
      <w:r>
        <w:t xml:space="preserve"> настоящего Порядка.</w:t>
      </w:r>
    </w:p>
    <w:p w:rsidR="00FE69AA" w:rsidRDefault="00FE69AA">
      <w:pPr>
        <w:pStyle w:val="ConsPlusNormal"/>
        <w:ind w:firstLine="540"/>
        <w:jc w:val="both"/>
      </w:pPr>
      <w:bookmarkStart w:id="241" w:name="P4349"/>
      <w:bookmarkEnd w:id="241"/>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4397" w:history="1">
        <w:r>
          <w:rPr>
            <w:color w:val="0000FF"/>
          </w:rPr>
          <w:t>подпункте 33.6</w:t>
        </w:r>
      </w:hyperlink>
      <w:r>
        <w:t xml:space="preserve"> настоящего пункта.</w:t>
      </w:r>
    </w:p>
    <w:p w:rsidR="00FE69AA" w:rsidRDefault="00FE69AA">
      <w:pPr>
        <w:pStyle w:val="ConsPlusNormal"/>
        <w:ind w:firstLine="540"/>
        <w:jc w:val="both"/>
      </w:pPr>
      <w:r>
        <w:t>Размер социальной выплаты (Р</w:t>
      </w:r>
      <w:r>
        <w:rPr>
          <w:vertAlign w:val="subscript"/>
        </w:rPr>
        <w:t>св</w:t>
      </w:r>
      <w:r>
        <w:t>) определяется по формуле:</w:t>
      </w:r>
    </w:p>
    <w:p w:rsidR="00FE69AA" w:rsidRDefault="00FE69AA">
      <w:pPr>
        <w:pStyle w:val="ConsPlusNormal"/>
        <w:jc w:val="both"/>
      </w:pPr>
    </w:p>
    <w:p w:rsidR="00FE69AA" w:rsidRDefault="00FE69AA">
      <w:pPr>
        <w:pStyle w:val="ConsPlusNormal"/>
        <w:ind w:firstLine="540"/>
        <w:jc w:val="both"/>
      </w:pPr>
      <w:r>
        <w:t>Р</w:t>
      </w:r>
      <w:r>
        <w:rPr>
          <w:vertAlign w:val="subscript"/>
        </w:rPr>
        <w:t>св</w:t>
      </w:r>
      <w:r>
        <w:t xml:space="preserve"> = (Ч x Н x С x К</w:t>
      </w:r>
      <w:r>
        <w:rPr>
          <w:vertAlign w:val="subscript"/>
        </w:rPr>
        <w:t>п</w:t>
      </w:r>
      <w:r>
        <w:t>) x 30%, где:</w:t>
      </w:r>
    </w:p>
    <w:p w:rsidR="00FE69AA" w:rsidRDefault="00FE69AA">
      <w:pPr>
        <w:pStyle w:val="ConsPlusNormal"/>
        <w:jc w:val="both"/>
      </w:pPr>
    </w:p>
    <w:p w:rsidR="00FE69AA" w:rsidRDefault="00FE69AA">
      <w:pPr>
        <w:pStyle w:val="ConsPlusNormal"/>
        <w:ind w:firstLine="540"/>
        <w:jc w:val="both"/>
      </w:pPr>
      <w:r>
        <w:t>Ч - количество членов семьи;</w:t>
      </w:r>
    </w:p>
    <w:p w:rsidR="00FE69AA" w:rsidRDefault="00FE69AA">
      <w:pPr>
        <w:pStyle w:val="ConsPlusNormal"/>
        <w:ind w:firstLine="540"/>
        <w:jc w:val="both"/>
      </w:pPr>
      <w:r>
        <w:t>Н - норма предоставления общей площади жилого помещения;</w:t>
      </w:r>
    </w:p>
    <w:p w:rsidR="00FE69AA" w:rsidRDefault="00FE69AA">
      <w:pPr>
        <w:pStyle w:val="ConsPlusNormal"/>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FE69AA" w:rsidRDefault="00FE69AA">
      <w:pPr>
        <w:pStyle w:val="ConsPlusNormal"/>
        <w:ind w:firstLine="540"/>
        <w:jc w:val="both"/>
      </w:pPr>
      <w:r>
        <w:t>К</w:t>
      </w:r>
      <w:r>
        <w:rPr>
          <w:vertAlign w:val="subscript"/>
        </w:rPr>
        <w:t>п</w:t>
      </w:r>
      <w:r>
        <w:t xml:space="preserve"> - коэффициент срока проживания на территории автономного округа.</w:t>
      </w:r>
    </w:p>
    <w:p w:rsidR="00FE69AA" w:rsidRDefault="00FE69AA">
      <w:pPr>
        <w:pStyle w:val="ConsPlusNormal"/>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FE69AA" w:rsidRDefault="00FE69AA">
      <w:pPr>
        <w:pStyle w:val="ConsPlusNormal"/>
        <w:jc w:val="both"/>
      </w:pPr>
      <w:r>
        <w:t xml:space="preserve">(в ред. </w:t>
      </w:r>
      <w:hyperlink r:id="rId828" w:history="1">
        <w:r>
          <w:rPr>
            <w:color w:val="0000FF"/>
          </w:rPr>
          <w:t>постановления</w:t>
        </w:r>
      </w:hyperlink>
      <w:r>
        <w:t xml:space="preserve"> Правительства ХМАО - Югры от 31.03.2017 N 113-п)</w:t>
      </w:r>
    </w:p>
    <w:p w:rsidR="00FE69AA" w:rsidRDefault="00FE69AA">
      <w:pPr>
        <w:sectPr w:rsidR="00FE69AA">
          <w:pgSz w:w="11905" w:h="16838"/>
          <w:pgMar w:top="1134" w:right="850" w:bottom="1134" w:left="1701" w:header="0" w:footer="0" w:gutter="0"/>
          <w:cols w:space="720"/>
        </w:sectPr>
      </w:pP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686"/>
      </w:tblGrid>
      <w:tr w:rsidR="00FE69AA">
        <w:tc>
          <w:tcPr>
            <w:tcW w:w="4932" w:type="dxa"/>
          </w:tcPr>
          <w:p w:rsidR="00FE69AA" w:rsidRDefault="00FE69AA">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686" w:type="dxa"/>
          </w:tcPr>
          <w:p w:rsidR="00FE69AA" w:rsidRDefault="00FE69AA">
            <w:pPr>
              <w:pStyle w:val="ConsPlusNormal"/>
              <w:jc w:val="center"/>
            </w:pPr>
            <w:r>
              <w:t>Коэффициент срока проживания на территории автономного округа</w:t>
            </w:r>
          </w:p>
        </w:tc>
      </w:tr>
      <w:tr w:rsidR="00FE69AA">
        <w:tc>
          <w:tcPr>
            <w:tcW w:w="4932" w:type="dxa"/>
          </w:tcPr>
          <w:p w:rsidR="00FE69AA" w:rsidRDefault="00FE69AA">
            <w:pPr>
              <w:pStyle w:val="ConsPlusNormal"/>
              <w:jc w:val="center"/>
            </w:pPr>
            <w:r>
              <w:t>15 и более лет</w:t>
            </w:r>
          </w:p>
        </w:tc>
        <w:tc>
          <w:tcPr>
            <w:tcW w:w="4686" w:type="dxa"/>
          </w:tcPr>
          <w:p w:rsidR="00FE69AA" w:rsidRDefault="00FE69AA">
            <w:pPr>
              <w:pStyle w:val="ConsPlusNormal"/>
              <w:jc w:val="center"/>
            </w:pPr>
            <w:r>
              <w:t>1</w:t>
            </w:r>
          </w:p>
        </w:tc>
      </w:tr>
      <w:tr w:rsidR="00FE69AA">
        <w:tc>
          <w:tcPr>
            <w:tcW w:w="4932" w:type="dxa"/>
          </w:tcPr>
          <w:p w:rsidR="00FE69AA" w:rsidRDefault="00FE69AA">
            <w:pPr>
              <w:pStyle w:val="ConsPlusNormal"/>
              <w:jc w:val="center"/>
            </w:pPr>
            <w:r>
              <w:t>14</w:t>
            </w:r>
          </w:p>
        </w:tc>
        <w:tc>
          <w:tcPr>
            <w:tcW w:w="4686" w:type="dxa"/>
          </w:tcPr>
          <w:p w:rsidR="00FE69AA" w:rsidRDefault="00FE69AA">
            <w:pPr>
              <w:pStyle w:val="ConsPlusNormal"/>
              <w:jc w:val="center"/>
            </w:pPr>
            <w:r>
              <w:t>0,94</w:t>
            </w:r>
          </w:p>
        </w:tc>
      </w:tr>
      <w:tr w:rsidR="00FE69AA">
        <w:tc>
          <w:tcPr>
            <w:tcW w:w="4932" w:type="dxa"/>
          </w:tcPr>
          <w:p w:rsidR="00FE69AA" w:rsidRDefault="00FE69AA">
            <w:pPr>
              <w:pStyle w:val="ConsPlusNormal"/>
              <w:jc w:val="center"/>
            </w:pPr>
            <w:r>
              <w:t>13</w:t>
            </w:r>
          </w:p>
        </w:tc>
        <w:tc>
          <w:tcPr>
            <w:tcW w:w="4686" w:type="dxa"/>
          </w:tcPr>
          <w:p w:rsidR="00FE69AA" w:rsidRDefault="00FE69AA">
            <w:pPr>
              <w:pStyle w:val="ConsPlusNormal"/>
              <w:jc w:val="center"/>
            </w:pPr>
            <w:r>
              <w:t>0,88</w:t>
            </w:r>
          </w:p>
        </w:tc>
      </w:tr>
      <w:tr w:rsidR="00FE69AA">
        <w:tc>
          <w:tcPr>
            <w:tcW w:w="4932" w:type="dxa"/>
          </w:tcPr>
          <w:p w:rsidR="00FE69AA" w:rsidRDefault="00FE69AA">
            <w:pPr>
              <w:pStyle w:val="ConsPlusNormal"/>
              <w:jc w:val="center"/>
            </w:pPr>
            <w:r>
              <w:t>12</w:t>
            </w:r>
          </w:p>
        </w:tc>
        <w:tc>
          <w:tcPr>
            <w:tcW w:w="4686" w:type="dxa"/>
          </w:tcPr>
          <w:p w:rsidR="00FE69AA" w:rsidRDefault="00FE69AA">
            <w:pPr>
              <w:pStyle w:val="ConsPlusNormal"/>
              <w:jc w:val="center"/>
            </w:pPr>
            <w:r>
              <w:t>0,82</w:t>
            </w:r>
          </w:p>
        </w:tc>
      </w:tr>
      <w:tr w:rsidR="00FE69AA">
        <w:tc>
          <w:tcPr>
            <w:tcW w:w="4932" w:type="dxa"/>
          </w:tcPr>
          <w:p w:rsidR="00FE69AA" w:rsidRDefault="00FE69AA">
            <w:pPr>
              <w:pStyle w:val="ConsPlusNormal"/>
              <w:jc w:val="center"/>
            </w:pPr>
            <w:r>
              <w:t>11</w:t>
            </w:r>
          </w:p>
        </w:tc>
        <w:tc>
          <w:tcPr>
            <w:tcW w:w="4686" w:type="dxa"/>
          </w:tcPr>
          <w:p w:rsidR="00FE69AA" w:rsidRDefault="00FE69AA">
            <w:pPr>
              <w:pStyle w:val="ConsPlusNormal"/>
              <w:jc w:val="center"/>
            </w:pPr>
            <w:r>
              <w:t>0,76</w:t>
            </w:r>
          </w:p>
        </w:tc>
      </w:tr>
      <w:tr w:rsidR="00FE69AA">
        <w:tc>
          <w:tcPr>
            <w:tcW w:w="4932" w:type="dxa"/>
          </w:tcPr>
          <w:p w:rsidR="00FE69AA" w:rsidRDefault="00FE69AA">
            <w:pPr>
              <w:pStyle w:val="ConsPlusNormal"/>
              <w:jc w:val="center"/>
            </w:pPr>
            <w:r>
              <w:t>10</w:t>
            </w:r>
          </w:p>
        </w:tc>
        <w:tc>
          <w:tcPr>
            <w:tcW w:w="4686" w:type="dxa"/>
          </w:tcPr>
          <w:p w:rsidR="00FE69AA" w:rsidRDefault="00FE69AA">
            <w:pPr>
              <w:pStyle w:val="ConsPlusNormal"/>
              <w:jc w:val="center"/>
            </w:pPr>
            <w:r>
              <w:t>0,7</w:t>
            </w:r>
          </w:p>
        </w:tc>
      </w:tr>
      <w:tr w:rsidR="00FE69AA">
        <w:tc>
          <w:tcPr>
            <w:tcW w:w="4932" w:type="dxa"/>
          </w:tcPr>
          <w:p w:rsidR="00FE69AA" w:rsidRDefault="00FE69AA">
            <w:pPr>
              <w:pStyle w:val="ConsPlusNormal"/>
              <w:jc w:val="center"/>
            </w:pPr>
            <w:r>
              <w:t>9</w:t>
            </w:r>
          </w:p>
        </w:tc>
        <w:tc>
          <w:tcPr>
            <w:tcW w:w="4686" w:type="dxa"/>
          </w:tcPr>
          <w:p w:rsidR="00FE69AA" w:rsidRDefault="00FE69AA">
            <w:pPr>
              <w:pStyle w:val="ConsPlusNormal"/>
              <w:jc w:val="center"/>
            </w:pPr>
            <w:r>
              <w:t>0,64</w:t>
            </w:r>
          </w:p>
        </w:tc>
      </w:tr>
      <w:tr w:rsidR="00FE69AA">
        <w:tc>
          <w:tcPr>
            <w:tcW w:w="4932" w:type="dxa"/>
          </w:tcPr>
          <w:p w:rsidR="00FE69AA" w:rsidRDefault="00FE69AA">
            <w:pPr>
              <w:pStyle w:val="ConsPlusNormal"/>
              <w:jc w:val="center"/>
            </w:pPr>
            <w:r>
              <w:t>8</w:t>
            </w:r>
          </w:p>
        </w:tc>
        <w:tc>
          <w:tcPr>
            <w:tcW w:w="4686" w:type="dxa"/>
          </w:tcPr>
          <w:p w:rsidR="00FE69AA" w:rsidRDefault="00FE69AA">
            <w:pPr>
              <w:pStyle w:val="ConsPlusNormal"/>
              <w:jc w:val="center"/>
            </w:pPr>
            <w:r>
              <w:t>0,58</w:t>
            </w:r>
          </w:p>
        </w:tc>
      </w:tr>
      <w:tr w:rsidR="00FE69AA">
        <w:tc>
          <w:tcPr>
            <w:tcW w:w="4932" w:type="dxa"/>
          </w:tcPr>
          <w:p w:rsidR="00FE69AA" w:rsidRDefault="00FE69AA">
            <w:pPr>
              <w:pStyle w:val="ConsPlusNormal"/>
              <w:jc w:val="center"/>
            </w:pPr>
            <w:r>
              <w:t>7</w:t>
            </w:r>
          </w:p>
        </w:tc>
        <w:tc>
          <w:tcPr>
            <w:tcW w:w="4686" w:type="dxa"/>
          </w:tcPr>
          <w:p w:rsidR="00FE69AA" w:rsidRDefault="00FE69AA">
            <w:pPr>
              <w:pStyle w:val="ConsPlusNormal"/>
              <w:jc w:val="center"/>
            </w:pPr>
            <w:r>
              <w:t>0,52</w:t>
            </w:r>
          </w:p>
        </w:tc>
      </w:tr>
      <w:tr w:rsidR="00FE69AA">
        <w:tc>
          <w:tcPr>
            <w:tcW w:w="4932" w:type="dxa"/>
          </w:tcPr>
          <w:p w:rsidR="00FE69AA" w:rsidRDefault="00FE69AA">
            <w:pPr>
              <w:pStyle w:val="ConsPlusNormal"/>
              <w:jc w:val="center"/>
            </w:pPr>
            <w:r>
              <w:t>6</w:t>
            </w:r>
          </w:p>
        </w:tc>
        <w:tc>
          <w:tcPr>
            <w:tcW w:w="4686" w:type="dxa"/>
          </w:tcPr>
          <w:p w:rsidR="00FE69AA" w:rsidRDefault="00FE69AA">
            <w:pPr>
              <w:pStyle w:val="ConsPlusNormal"/>
              <w:jc w:val="center"/>
            </w:pPr>
            <w:r>
              <w:t>0,46</w:t>
            </w:r>
          </w:p>
        </w:tc>
      </w:tr>
      <w:tr w:rsidR="00FE69AA">
        <w:tc>
          <w:tcPr>
            <w:tcW w:w="4932" w:type="dxa"/>
          </w:tcPr>
          <w:p w:rsidR="00FE69AA" w:rsidRDefault="00FE69AA">
            <w:pPr>
              <w:pStyle w:val="ConsPlusNormal"/>
              <w:jc w:val="center"/>
            </w:pPr>
            <w:r>
              <w:t>5</w:t>
            </w:r>
          </w:p>
        </w:tc>
        <w:tc>
          <w:tcPr>
            <w:tcW w:w="4686" w:type="dxa"/>
          </w:tcPr>
          <w:p w:rsidR="00FE69AA" w:rsidRDefault="00FE69AA">
            <w:pPr>
              <w:pStyle w:val="ConsPlusNormal"/>
              <w:jc w:val="center"/>
            </w:pPr>
            <w:r>
              <w:t>0,4</w:t>
            </w:r>
          </w:p>
        </w:tc>
      </w:tr>
    </w:tbl>
    <w:p w:rsidR="00FE69AA" w:rsidRDefault="00FE69AA">
      <w:pPr>
        <w:sectPr w:rsidR="00FE69AA">
          <w:pgSz w:w="16838" w:h="11905" w:orient="landscape"/>
          <w:pgMar w:top="1701" w:right="1134" w:bottom="850" w:left="1134" w:header="0" w:footer="0" w:gutter="0"/>
          <w:cols w:space="720"/>
        </w:sectPr>
      </w:pPr>
    </w:p>
    <w:p w:rsidR="00FE69AA" w:rsidRDefault="00FE69AA">
      <w:pPr>
        <w:pStyle w:val="ConsPlusNormal"/>
        <w:jc w:val="both"/>
      </w:pPr>
    </w:p>
    <w:p w:rsidR="00FE69AA" w:rsidRDefault="00FE69AA">
      <w:pPr>
        <w:pStyle w:val="ConsPlusNormal"/>
        <w:jc w:val="both"/>
      </w:pPr>
      <w:r>
        <w:t xml:space="preserve">(в ред. </w:t>
      </w:r>
      <w:hyperlink r:id="rId829" w:history="1">
        <w:r>
          <w:rPr>
            <w:color w:val="0000FF"/>
          </w:rPr>
          <w:t>постановления</w:t>
        </w:r>
      </w:hyperlink>
      <w:r>
        <w:t xml:space="preserve"> Правительства ХМАО - Югры от 31.03.2017 N 113-п)</w:t>
      </w:r>
    </w:p>
    <w:p w:rsidR="00FE69AA" w:rsidRDefault="00FE69AA">
      <w:pPr>
        <w:pStyle w:val="ConsPlusNormal"/>
        <w:jc w:val="both"/>
      </w:pPr>
    </w:p>
    <w:p w:rsidR="00FE69AA" w:rsidRDefault="00FE69AA">
      <w:pPr>
        <w:pStyle w:val="ConsPlusNormal"/>
        <w:ind w:firstLine="540"/>
        <w:jc w:val="both"/>
      </w:pPr>
      <w:bookmarkStart w:id="242" w:name="P4388"/>
      <w:bookmarkEnd w:id="242"/>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FE69AA" w:rsidRDefault="00FE69AA">
      <w:pPr>
        <w:pStyle w:val="ConsPlusNormal"/>
        <w:ind w:firstLine="540"/>
        <w:jc w:val="both"/>
      </w:pPr>
      <w:r>
        <w:t xml:space="preserve">33.2.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4388" w:history="1">
        <w:r>
          <w:rPr>
            <w:color w:val="0000FF"/>
          </w:rPr>
          <w:t>подпунктом 33.1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FE69AA" w:rsidRDefault="00FE69AA">
      <w:pPr>
        <w:pStyle w:val="ConsPlusNormal"/>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FE69AA" w:rsidRDefault="00FE69AA">
      <w:pPr>
        <w:pStyle w:val="ConsPlusNormal"/>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 а также сделки по отчуждению жилых помещений, 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FE69AA" w:rsidRDefault="00FE69AA">
      <w:pPr>
        <w:pStyle w:val="ConsPlusNormal"/>
        <w:jc w:val="both"/>
      </w:pPr>
      <w:r>
        <w:t xml:space="preserve">(в ред. </w:t>
      </w:r>
      <w:hyperlink r:id="rId830" w:history="1">
        <w:r>
          <w:rPr>
            <w:color w:val="0000FF"/>
          </w:rPr>
          <w:t>постановления</w:t>
        </w:r>
      </w:hyperlink>
      <w:r>
        <w:t xml:space="preserve"> Правительства ХМАО - Югры от 14.04.2017 N 139-п)</w:t>
      </w:r>
    </w:p>
    <w:p w:rsidR="00FE69AA" w:rsidRDefault="00FE69AA">
      <w:pPr>
        <w:pStyle w:val="ConsPlusNormal"/>
        <w:ind w:firstLine="540"/>
        <w:jc w:val="both"/>
      </w:pPr>
      <w:r>
        <w:t>33.3.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FE69AA" w:rsidRDefault="00FE69AA">
      <w:pPr>
        <w:pStyle w:val="ConsPlusNormal"/>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FE69AA" w:rsidRDefault="00FE69AA">
      <w:pPr>
        <w:pStyle w:val="ConsPlusNormal"/>
        <w:ind w:firstLine="540"/>
        <w:jc w:val="both"/>
      </w:pPr>
      <w:r>
        <w:t>33.5.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E69AA" w:rsidRDefault="00FE69AA">
      <w:pPr>
        <w:pStyle w:val="ConsPlusNormal"/>
        <w:jc w:val="both"/>
      </w:pPr>
      <w:r>
        <w:t xml:space="preserve">(в ред. </w:t>
      </w:r>
      <w:hyperlink r:id="rId83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43" w:name="P4397"/>
      <w:bookmarkEnd w:id="243"/>
      <w:r>
        <w:t xml:space="preserve">33.6. В случае замены (повторной выдачи) свидетельства по основаниям, установленным </w:t>
      </w:r>
      <w:hyperlink w:anchor="P4343"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FE69AA" w:rsidRDefault="00FE69AA">
      <w:pPr>
        <w:pStyle w:val="ConsPlusNormal"/>
        <w:ind w:firstLine="540"/>
        <w:jc w:val="both"/>
      </w:pPr>
      <w:r>
        <w:t>34. Право граждан на дополнительную площадь не учитывается.</w:t>
      </w:r>
    </w:p>
    <w:p w:rsidR="00FE69AA" w:rsidRDefault="00FE69AA">
      <w:pPr>
        <w:pStyle w:val="ConsPlusNormal"/>
        <w:ind w:firstLine="540"/>
        <w:jc w:val="both"/>
      </w:pPr>
      <w:r>
        <w:t>35. Социальная выплата носит целевой характер и может быть использована на следующие цели:</w:t>
      </w:r>
    </w:p>
    <w:p w:rsidR="00FE69AA" w:rsidRDefault="00FE69AA">
      <w:pPr>
        <w:pStyle w:val="ConsPlusNormal"/>
        <w:ind w:firstLine="540"/>
        <w:jc w:val="both"/>
      </w:pPr>
      <w:r>
        <w:t>35.1. Оплату договора приобретения жилых помещений (квартир, индивидуальных жилых домов), заключенного в период действия свидетельства.</w:t>
      </w:r>
    </w:p>
    <w:p w:rsidR="00FE69AA" w:rsidRDefault="00FE69AA">
      <w:pPr>
        <w:pStyle w:val="ConsPlusNormal"/>
        <w:jc w:val="both"/>
      </w:pPr>
      <w:r>
        <w:lastRenderedPageBreak/>
        <w:t xml:space="preserve">(в ред. постановлений Правительства ХМАО - Югры от 09.09.2016 </w:t>
      </w:r>
      <w:hyperlink r:id="rId832" w:history="1">
        <w:r>
          <w:rPr>
            <w:color w:val="0000FF"/>
          </w:rPr>
          <w:t>N 342-п</w:t>
        </w:r>
      </w:hyperlink>
      <w:r>
        <w:t xml:space="preserve">, от 31.03.2017 </w:t>
      </w:r>
      <w:hyperlink r:id="rId833" w:history="1">
        <w:r>
          <w:rPr>
            <w:color w:val="0000FF"/>
          </w:rPr>
          <w:t>N 113-п</w:t>
        </w:r>
      </w:hyperlink>
      <w:r>
        <w:t>)</w:t>
      </w:r>
    </w:p>
    <w:p w:rsidR="00FE69AA" w:rsidRDefault="00FE69AA">
      <w:pPr>
        <w:pStyle w:val="ConsPlusNormal"/>
        <w:ind w:firstLine="540"/>
        <w:jc w:val="both"/>
      </w:pPr>
      <w:r>
        <w:t>35.2. Финансирование строительства жилых помещений (квартир) по договору участия в долевом строительстве жилья, заключенному в период действия свидетельства.</w:t>
      </w:r>
    </w:p>
    <w:p w:rsidR="00FE69AA" w:rsidRDefault="00FE69AA">
      <w:pPr>
        <w:pStyle w:val="ConsPlusNormal"/>
        <w:jc w:val="both"/>
      </w:pPr>
      <w:r>
        <w:t xml:space="preserve">(в ред. </w:t>
      </w:r>
      <w:hyperlink r:id="rId834"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35.3. Первоначальный взнос при ипотечном кредитовании на приобретение (строительство) квартиры, приобретение индивидуального жилого дома в период действия свидетельства.</w:t>
      </w:r>
    </w:p>
    <w:p w:rsidR="00FE69AA" w:rsidRDefault="00FE69AA">
      <w:pPr>
        <w:pStyle w:val="ConsPlusNormal"/>
        <w:jc w:val="both"/>
      </w:pPr>
      <w:r>
        <w:t xml:space="preserve">(в ред. </w:t>
      </w:r>
      <w:hyperlink r:id="rId835"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35.4.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FE69AA" w:rsidRDefault="00FE69AA">
      <w:pPr>
        <w:pStyle w:val="ConsPlusNormal"/>
        <w:ind w:firstLine="540"/>
        <w:jc w:val="both"/>
      </w:pPr>
      <w:bookmarkStart w:id="244" w:name="P4407"/>
      <w:bookmarkEnd w:id="244"/>
      <w:r>
        <w:t>35.5.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FE69AA" w:rsidRDefault="00FE69AA">
      <w:pPr>
        <w:pStyle w:val="ConsPlusNormal"/>
        <w:jc w:val="both"/>
      </w:pPr>
      <w:r>
        <w:t xml:space="preserve">(пп. 35.5 введен </w:t>
      </w:r>
      <w:hyperlink r:id="rId836" w:history="1">
        <w:r>
          <w:rPr>
            <w:color w:val="0000FF"/>
          </w:rPr>
          <w:t>постановлением</w:t>
        </w:r>
      </w:hyperlink>
      <w:r>
        <w:t xml:space="preserve"> Правительства ХМАО - Югры от 09.09.2016 N 342-п)</w:t>
      </w:r>
    </w:p>
    <w:p w:rsidR="00FE69AA" w:rsidRDefault="00FE69AA">
      <w:pPr>
        <w:pStyle w:val="ConsPlusNormal"/>
        <w:ind w:firstLine="540"/>
        <w:jc w:val="both"/>
      </w:pPr>
      <w:bookmarkStart w:id="245" w:name="P4409"/>
      <w:bookmarkEnd w:id="245"/>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FE69AA" w:rsidRDefault="00FE69AA">
      <w:pPr>
        <w:pStyle w:val="ConsPlusNormal"/>
        <w:pBdr>
          <w:top w:val="single" w:sz="6" w:space="0" w:color="auto"/>
        </w:pBdr>
        <w:spacing w:before="100" w:after="100"/>
        <w:jc w:val="both"/>
        <w:rPr>
          <w:sz w:val="2"/>
          <w:szCs w:val="2"/>
        </w:rPr>
      </w:pPr>
    </w:p>
    <w:p w:rsidR="00FE69AA" w:rsidRDefault="00FE69AA">
      <w:pPr>
        <w:pStyle w:val="ConsPlusNormal"/>
        <w:ind w:firstLine="540"/>
        <w:jc w:val="both"/>
      </w:pPr>
      <w:r>
        <w:t xml:space="preserve">Действие пункта 37 приостановлено до 1 января 2018 года </w:t>
      </w:r>
      <w:hyperlink r:id="rId837" w:history="1">
        <w:r>
          <w:rPr>
            <w:color w:val="0000FF"/>
          </w:rPr>
          <w:t>постановлением</w:t>
        </w:r>
      </w:hyperlink>
      <w:r>
        <w:t xml:space="preserve"> Правительства ХМАО - Югры от 05.05.2017 N 178-п.</w:t>
      </w:r>
    </w:p>
    <w:p w:rsidR="00FE69AA" w:rsidRDefault="00FE69AA">
      <w:pPr>
        <w:pStyle w:val="ConsPlusNormal"/>
        <w:pBdr>
          <w:top w:val="single" w:sz="6" w:space="0" w:color="auto"/>
        </w:pBdr>
        <w:spacing w:before="100" w:after="100"/>
        <w:jc w:val="both"/>
        <w:rPr>
          <w:sz w:val="2"/>
          <w:szCs w:val="2"/>
        </w:rPr>
      </w:pPr>
    </w:p>
    <w:p w:rsidR="00FE69AA" w:rsidRDefault="00FE69AA">
      <w:pPr>
        <w:pStyle w:val="ConsPlusNormal"/>
        <w:ind w:firstLine="540"/>
        <w:jc w:val="both"/>
      </w:pPr>
      <w:r>
        <w:t xml:space="preserve">37.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 за исключением случая использования социальной выплаты в соответствии с </w:t>
      </w:r>
      <w:hyperlink w:anchor="P4407" w:history="1">
        <w:r>
          <w:rPr>
            <w:color w:val="0000FF"/>
          </w:rPr>
          <w:t>подпунктом 35.5 пункта 35</w:t>
        </w:r>
      </w:hyperlink>
      <w:r>
        <w:t xml:space="preserve"> настоящего Порядка.</w:t>
      </w:r>
    </w:p>
    <w:p w:rsidR="00FE69AA" w:rsidRDefault="00FE69AA">
      <w:pPr>
        <w:pStyle w:val="ConsPlusNormal"/>
        <w:ind w:firstLine="540"/>
        <w:jc w:val="both"/>
      </w:pPr>
      <w:r>
        <w:t xml:space="preserve">Не допускается использование социальной выплаты в соответствии с </w:t>
      </w:r>
      <w:hyperlink w:anchor="P4407"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FE69AA" w:rsidRDefault="00FE69AA">
      <w:pPr>
        <w:pStyle w:val="ConsPlusNormal"/>
        <w:jc w:val="both"/>
      </w:pPr>
      <w:r>
        <w:t xml:space="preserve">(в ред. </w:t>
      </w:r>
      <w:hyperlink r:id="rId838" w:history="1">
        <w:r>
          <w:rPr>
            <w:color w:val="0000FF"/>
          </w:rPr>
          <w:t>постановления</w:t>
        </w:r>
      </w:hyperlink>
      <w:r>
        <w:t xml:space="preserve"> Правительства ХМАО - Югры от 31.03.2017 N 113-п)</w:t>
      </w:r>
    </w:p>
    <w:p w:rsidR="00FE69AA" w:rsidRDefault="00FE69AA">
      <w:pPr>
        <w:pStyle w:val="ConsPlusNormal"/>
        <w:jc w:val="both"/>
      </w:pPr>
      <w:r>
        <w:t xml:space="preserve">(п. 37 в ред. </w:t>
      </w:r>
      <w:hyperlink r:id="rId839" w:history="1">
        <w:r>
          <w:rPr>
            <w:color w:val="0000FF"/>
          </w:rPr>
          <w:t>постановления</w:t>
        </w:r>
      </w:hyperlink>
      <w:r>
        <w:t xml:space="preserve"> Правительства ХМАО - Югры от 09.09.2016 N 342-п)</w:t>
      </w:r>
    </w:p>
    <w:p w:rsidR="00FE69AA" w:rsidRDefault="00FE69AA">
      <w:pPr>
        <w:pStyle w:val="ConsPlusNormal"/>
        <w:pBdr>
          <w:top w:val="single" w:sz="6" w:space="0" w:color="auto"/>
        </w:pBdr>
        <w:spacing w:before="100" w:after="100"/>
        <w:jc w:val="both"/>
        <w:rPr>
          <w:sz w:val="2"/>
          <w:szCs w:val="2"/>
        </w:rPr>
      </w:pPr>
    </w:p>
    <w:p w:rsidR="00FE69AA" w:rsidRDefault="00FE69AA">
      <w:pPr>
        <w:pStyle w:val="ConsPlusNormal"/>
        <w:ind w:firstLine="540"/>
        <w:jc w:val="both"/>
      </w:pPr>
      <w:r>
        <w:t xml:space="preserve">Пункт 37.1, введенный </w:t>
      </w:r>
      <w:hyperlink r:id="rId840" w:history="1">
        <w:r>
          <w:rPr>
            <w:color w:val="0000FF"/>
          </w:rPr>
          <w:t>постановлением</w:t>
        </w:r>
      </w:hyperlink>
      <w:r>
        <w:t xml:space="preserve"> Правительства ХМАО - Югры от 05.05.2017 N 178-п, </w:t>
      </w:r>
      <w:hyperlink r:id="rId841" w:history="1">
        <w:r>
          <w:rPr>
            <w:color w:val="0000FF"/>
          </w:rPr>
          <w:t>действует</w:t>
        </w:r>
      </w:hyperlink>
      <w:r>
        <w:t xml:space="preserve"> до 1 января 2018 года.</w:t>
      </w:r>
    </w:p>
    <w:p w:rsidR="00FE69AA" w:rsidRDefault="00FE69AA">
      <w:pPr>
        <w:pStyle w:val="ConsPlusNormal"/>
        <w:pBdr>
          <w:top w:val="single" w:sz="6" w:space="0" w:color="auto"/>
        </w:pBdr>
        <w:spacing w:before="100" w:after="100"/>
        <w:jc w:val="both"/>
        <w:rPr>
          <w:sz w:val="2"/>
          <w:szCs w:val="2"/>
        </w:rPr>
      </w:pPr>
    </w:p>
    <w:p w:rsidR="00FE69AA" w:rsidRDefault="00FE69AA">
      <w:pPr>
        <w:pStyle w:val="ConsPlusNormal"/>
        <w:ind w:firstLine="540"/>
        <w:jc w:val="both"/>
      </w:pPr>
      <w:r>
        <w:t xml:space="preserve">37.1.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5 лет с момента введения их в эксплуатацию и в домах деревянного исполнения, за исключением случая использования социальной выплаты в соответствии с </w:t>
      </w:r>
      <w:hyperlink w:anchor="P4407" w:history="1">
        <w:r>
          <w:rPr>
            <w:color w:val="0000FF"/>
          </w:rPr>
          <w:t>подпунктом 35.5 пункта 35</w:t>
        </w:r>
      </w:hyperlink>
      <w:r>
        <w:t xml:space="preserve"> настоящего Порядка.</w:t>
      </w:r>
    </w:p>
    <w:p w:rsidR="00FE69AA" w:rsidRDefault="00FE69AA">
      <w:pPr>
        <w:pStyle w:val="ConsPlusNormal"/>
        <w:ind w:firstLine="540"/>
        <w:jc w:val="both"/>
      </w:pPr>
      <w:r>
        <w:t xml:space="preserve">Не допускается использование социальной выплаты в соответствии с </w:t>
      </w:r>
      <w:hyperlink w:anchor="P4407"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w:t>
      </w:r>
      <w:r>
        <w:lastRenderedPageBreak/>
        <w:t>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FE69AA" w:rsidRDefault="00FE69AA">
      <w:pPr>
        <w:pStyle w:val="ConsPlusNormal"/>
        <w:ind w:firstLine="540"/>
        <w:jc w:val="both"/>
      </w:pPr>
      <w:r>
        <w:t>Допускается приобретение жилых помещений в домах капитального исполнения в муниципальных образованиях автономного округа, на территории которых в течение 5 прошедших лет ежегодный объем вводимого в эксплуатацию жилья не превышал 5,0 тыс. кв. м, если их срок эксплуатации на дату заключения договора приобретения жилого помещения не превышает 8 лет с момента введения в эксплуатацию.</w:t>
      </w:r>
    </w:p>
    <w:p w:rsidR="00FE69AA" w:rsidRDefault="00FE69AA">
      <w:pPr>
        <w:pStyle w:val="ConsPlusNormal"/>
        <w:jc w:val="both"/>
      </w:pPr>
      <w:r>
        <w:t xml:space="preserve">(п. 37.1 введен </w:t>
      </w:r>
      <w:hyperlink r:id="rId842" w:history="1">
        <w:r>
          <w:rPr>
            <w:color w:val="0000FF"/>
          </w:rPr>
          <w:t>постановлением</w:t>
        </w:r>
      </w:hyperlink>
      <w:r>
        <w:t xml:space="preserve"> Правительства ХМАО - Югры от 05.05.2017 N 178-п)</w:t>
      </w:r>
    </w:p>
    <w:p w:rsidR="00FE69AA" w:rsidRDefault="00FE69AA">
      <w:pPr>
        <w:pStyle w:val="ConsPlusNormal"/>
        <w:ind w:firstLine="540"/>
        <w:jc w:val="both"/>
      </w:pPr>
      <w:bookmarkStart w:id="246" w:name="P4424"/>
      <w:bookmarkEnd w:id="246"/>
      <w:r>
        <w:t>38. Приобретаемое жилое помещение должно находиться на территории автономного округа.</w:t>
      </w:r>
    </w:p>
    <w:p w:rsidR="00FE69AA" w:rsidRDefault="00FE69AA">
      <w:pPr>
        <w:pStyle w:val="ConsPlusNormal"/>
        <w:ind w:firstLine="540"/>
        <w:jc w:val="both"/>
      </w:pPr>
      <w:r>
        <w:t>Не допускается приобретение индивидуальных жилых домов, расположенных на дачных, огородных или садовых участках.</w:t>
      </w:r>
    </w:p>
    <w:p w:rsidR="00FE69AA" w:rsidRDefault="00FE69AA">
      <w:pPr>
        <w:pStyle w:val="ConsPlusNormal"/>
        <w:jc w:val="both"/>
      </w:pPr>
      <w:r>
        <w:t xml:space="preserve">(абзац введен </w:t>
      </w:r>
      <w:hyperlink r:id="rId843"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bookmarkStart w:id="247" w:name="P4427"/>
      <w:bookmarkEnd w:id="247"/>
      <w:r>
        <w:t>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FE69AA" w:rsidRDefault="00FE69AA">
      <w:pPr>
        <w:pStyle w:val="ConsPlusNormal"/>
        <w:jc w:val="both"/>
      </w:pPr>
      <w:r>
        <w:t xml:space="preserve">(в ред. </w:t>
      </w:r>
      <w:hyperlink r:id="rId844" w:history="1">
        <w:r>
          <w:rPr>
            <w:color w:val="0000FF"/>
          </w:rPr>
          <w:t>постановления</w:t>
        </w:r>
      </w:hyperlink>
      <w:r>
        <w:t xml:space="preserve"> Правительства ХМАО - Югры от 09.09.2016 N 342-п)</w:t>
      </w:r>
    </w:p>
    <w:p w:rsidR="00FE69AA" w:rsidRDefault="00FE69AA">
      <w:pPr>
        <w:pStyle w:val="ConsPlusNormal"/>
        <w:ind w:firstLine="540"/>
        <w:jc w:val="both"/>
      </w:pPr>
      <w:r>
        <w:t>40. Расходы по оформлению жилья в собственность граждане, получившие социальную выплату, несут за счет собственных средств.</w:t>
      </w:r>
    </w:p>
    <w:p w:rsidR="00FE69AA" w:rsidRDefault="00FE69AA">
      <w:pPr>
        <w:pStyle w:val="ConsPlusNormal"/>
        <w:ind w:firstLine="540"/>
        <w:jc w:val="both"/>
      </w:pPr>
      <w:bookmarkStart w:id="248" w:name="P4430"/>
      <w:bookmarkEnd w:id="248"/>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FE69AA" w:rsidRDefault="00FE69AA">
      <w:pPr>
        <w:pStyle w:val="ConsPlusNormal"/>
        <w:ind w:firstLine="540"/>
        <w:jc w:val="both"/>
      </w:pPr>
      <w:bookmarkStart w:id="249" w:name="P4431"/>
      <w:bookmarkEnd w:id="249"/>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FE69AA" w:rsidRDefault="00FE69AA">
      <w:pPr>
        <w:pStyle w:val="ConsPlusNormal"/>
        <w:ind w:firstLine="540"/>
        <w:jc w:val="both"/>
      </w:pPr>
      <w:bookmarkStart w:id="250" w:name="P4432"/>
      <w:bookmarkEnd w:id="250"/>
      <w:r>
        <w:t>41.2.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FE69AA" w:rsidRDefault="00FE69AA">
      <w:pPr>
        <w:pStyle w:val="ConsPlusNormal"/>
        <w:jc w:val="both"/>
      </w:pPr>
      <w:r>
        <w:t xml:space="preserve">(пп. 41.2 в ред. </w:t>
      </w:r>
      <w:hyperlink r:id="rId845" w:history="1">
        <w:r>
          <w:rPr>
            <w:color w:val="0000FF"/>
          </w:rPr>
          <w:t>постановления</w:t>
        </w:r>
      </w:hyperlink>
      <w:r>
        <w:t xml:space="preserve"> Правительства ХМАО - Югры от 03.11.2016 N 437-п)</w:t>
      </w:r>
    </w:p>
    <w:bookmarkStart w:id="251" w:name="P4434"/>
    <w:bookmarkEnd w:id="251"/>
    <w:p w:rsidR="00FE69AA" w:rsidRDefault="00FE69AA">
      <w:pPr>
        <w:pStyle w:val="ConsPlusNormal"/>
        <w:ind w:firstLine="540"/>
        <w:jc w:val="both"/>
      </w:pPr>
      <w:r>
        <w:fldChar w:fldCharType="begin"/>
      </w:r>
      <w:r>
        <w:instrText xml:space="preserve"> HYPERLINK "consultantplus://offline/ref=88C095E2737B0246FF40B2B5E5708DB36D80912A5862FEA64F801018F4629B91820563F155F33C6F4603CF20m4Q0E" </w:instrText>
      </w:r>
      <w:r>
        <w:fldChar w:fldCharType="separate"/>
      </w:r>
      <w:r>
        <w:rPr>
          <w:color w:val="0000FF"/>
        </w:rPr>
        <w:t>41.3</w:t>
      </w:r>
      <w:r w:rsidRPr="000A4F43">
        <w:rPr>
          <w:color w:val="0000FF"/>
        </w:rPr>
        <w:fldChar w:fldCharType="end"/>
      </w:r>
      <w:r>
        <w:t>.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FE69AA" w:rsidRDefault="00FE69AA">
      <w:pPr>
        <w:pStyle w:val="ConsPlusNormal"/>
        <w:ind w:firstLine="540"/>
        <w:jc w:val="both"/>
      </w:pPr>
      <w:bookmarkStart w:id="252" w:name="P4435"/>
      <w:bookmarkEnd w:id="252"/>
      <w:r>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FE69AA" w:rsidRDefault="00FE69AA">
      <w:pPr>
        <w:pStyle w:val="ConsPlusNormal"/>
        <w:ind w:firstLine="540"/>
        <w:jc w:val="both"/>
      </w:pPr>
      <w:bookmarkStart w:id="253" w:name="P4436"/>
      <w:bookmarkEnd w:id="253"/>
      <w:r>
        <w:t xml:space="preserve">41.5. Договора (ов) приобретения (строительства) жилого (ых) помещения (ий), оформленного (ных) на всех членов семьи (договоры приобретения (строительства)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4427" w:history="1">
        <w:r>
          <w:rPr>
            <w:color w:val="0000FF"/>
          </w:rPr>
          <w:t>пункта 39</w:t>
        </w:r>
      </w:hyperlink>
      <w:r>
        <w:t xml:space="preserve"> настоящего Порядка.</w:t>
      </w:r>
    </w:p>
    <w:p w:rsidR="00FE69AA" w:rsidRDefault="00FE69AA">
      <w:pPr>
        <w:pStyle w:val="ConsPlusNormal"/>
        <w:jc w:val="both"/>
      </w:pPr>
      <w:r>
        <w:t xml:space="preserve">(в ред. постановлений Правительства ХМАО - Югры от 09.09.2016 </w:t>
      </w:r>
      <w:hyperlink r:id="rId846" w:history="1">
        <w:r>
          <w:rPr>
            <w:color w:val="0000FF"/>
          </w:rPr>
          <w:t>N 342-п</w:t>
        </w:r>
      </w:hyperlink>
      <w:r>
        <w:t xml:space="preserve">, от 31.03.2017 </w:t>
      </w:r>
      <w:hyperlink r:id="rId847" w:history="1">
        <w:r>
          <w:rPr>
            <w:color w:val="0000FF"/>
          </w:rPr>
          <w:t>N 113-п</w:t>
        </w:r>
      </w:hyperlink>
      <w:r>
        <w:t>)</w:t>
      </w:r>
    </w:p>
    <w:p w:rsidR="00FE69AA" w:rsidRDefault="00FE69AA">
      <w:pPr>
        <w:pStyle w:val="ConsPlusNormal"/>
        <w:ind w:firstLine="540"/>
        <w:jc w:val="both"/>
      </w:pPr>
      <w:bookmarkStart w:id="254" w:name="P4438"/>
      <w:bookmarkEnd w:id="254"/>
      <w:r>
        <w:t xml:space="preserve">41.6. Нотариально заверенного обязательства, предусмотренного </w:t>
      </w:r>
      <w:hyperlink w:anchor="P4427" w:history="1">
        <w:r>
          <w:rPr>
            <w:color w:val="0000FF"/>
          </w:rPr>
          <w:t>пунктом 39</w:t>
        </w:r>
      </w:hyperlink>
      <w:r>
        <w:t xml:space="preserve"> настоящего Порядка, при его наличии.</w:t>
      </w:r>
    </w:p>
    <w:p w:rsidR="00FE69AA" w:rsidRDefault="00FE69AA">
      <w:pPr>
        <w:pStyle w:val="ConsPlusNormal"/>
        <w:jc w:val="both"/>
      </w:pPr>
      <w:r>
        <w:t xml:space="preserve">(пп. 41.6 в ред. </w:t>
      </w:r>
      <w:hyperlink r:id="rId848"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lastRenderedPageBreak/>
        <w:t>41.7. Кредитного договора (договора займа).</w:t>
      </w:r>
    </w:p>
    <w:p w:rsidR="00FE69AA" w:rsidRDefault="00FE69AA">
      <w:pPr>
        <w:pStyle w:val="ConsPlusNormal"/>
        <w:jc w:val="both"/>
      </w:pPr>
      <w:r>
        <w:t xml:space="preserve">(пп. 41.7 в ред. </w:t>
      </w:r>
      <w:hyperlink r:id="rId84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41.8. Утратил силу. - </w:t>
      </w:r>
      <w:hyperlink r:id="rId850"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bookmarkStart w:id="255" w:name="P4443"/>
      <w:bookmarkEnd w:id="255"/>
      <w:r>
        <w:t>41.9.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FE69AA" w:rsidRDefault="00FE69AA">
      <w:pPr>
        <w:pStyle w:val="ConsPlusNormal"/>
        <w:jc w:val="both"/>
      </w:pPr>
      <w:r>
        <w:t xml:space="preserve">(пп. 41.9 в ред. </w:t>
      </w:r>
      <w:hyperlink r:id="rId851"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41.10.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FE69AA" w:rsidRDefault="00FE69AA">
      <w:pPr>
        <w:pStyle w:val="ConsPlusNormal"/>
        <w:jc w:val="both"/>
      </w:pPr>
      <w:r>
        <w:t xml:space="preserve">(в ред. </w:t>
      </w:r>
      <w:hyperlink r:id="rId85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56" w:name="P4447"/>
      <w:bookmarkEnd w:id="256"/>
      <w:r>
        <w:t>41.11. Банковских реквизитов для перечисления социальной выплаты.</w:t>
      </w:r>
    </w:p>
    <w:p w:rsidR="00FE69AA" w:rsidRDefault="00FE69AA">
      <w:pPr>
        <w:pStyle w:val="ConsPlusNormal"/>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FE69AA" w:rsidRDefault="00FE69AA">
      <w:pPr>
        <w:pStyle w:val="ConsPlusNormal"/>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FE69AA" w:rsidRDefault="00FE69AA">
      <w:pPr>
        <w:pStyle w:val="ConsPlusNormal"/>
        <w:ind w:firstLine="540"/>
        <w:jc w:val="both"/>
      </w:pPr>
      <w:r>
        <w:t xml:space="preserve">Документы, указанные в </w:t>
      </w:r>
      <w:hyperlink w:anchor="P4431" w:history="1">
        <w:r>
          <w:rPr>
            <w:color w:val="0000FF"/>
          </w:rPr>
          <w:t>подпунктах 41.1</w:t>
        </w:r>
      </w:hyperlink>
      <w:r>
        <w:t xml:space="preserve">, </w:t>
      </w:r>
      <w:hyperlink w:anchor="P4432" w:history="1">
        <w:r>
          <w:rPr>
            <w:color w:val="0000FF"/>
          </w:rPr>
          <w:t>41.2</w:t>
        </w:r>
      </w:hyperlink>
      <w:r>
        <w:t xml:space="preserve">, </w:t>
      </w:r>
      <w:hyperlink w:anchor="P4436" w:history="1">
        <w:r>
          <w:rPr>
            <w:color w:val="0000FF"/>
          </w:rPr>
          <w:t>41.5</w:t>
        </w:r>
      </w:hyperlink>
      <w:r>
        <w:t xml:space="preserve"> - </w:t>
      </w:r>
      <w:hyperlink w:anchor="P4447" w:history="1">
        <w:r>
          <w:rPr>
            <w:color w:val="0000FF"/>
          </w:rPr>
          <w:t>41.11</w:t>
        </w:r>
      </w:hyperlink>
      <w:r>
        <w:t xml:space="preserve"> настоящего пункта, представляют граждане в уполномоченный орган самостоятельно.</w:t>
      </w:r>
    </w:p>
    <w:p w:rsidR="00FE69AA" w:rsidRDefault="00FE69AA">
      <w:pPr>
        <w:pStyle w:val="ConsPlusNormal"/>
        <w:jc w:val="both"/>
      </w:pPr>
      <w:r>
        <w:t xml:space="preserve">(в ред. </w:t>
      </w:r>
      <w:hyperlink r:id="rId853"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Документы и сведения, указанные в </w:t>
      </w:r>
      <w:hyperlink w:anchor="P4434" w:history="1">
        <w:r>
          <w:rPr>
            <w:color w:val="0000FF"/>
          </w:rPr>
          <w:t>подпунктах 41.3</w:t>
        </w:r>
      </w:hyperlink>
      <w:r>
        <w:t xml:space="preserve">, </w:t>
      </w:r>
      <w:hyperlink w:anchor="P4435" w:history="1">
        <w:r>
          <w:rPr>
            <w:color w:val="0000FF"/>
          </w:rPr>
          <w:t>41.4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FE69AA" w:rsidRDefault="00FE69AA">
      <w:pPr>
        <w:pStyle w:val="ConsPlusNormal"/>
        <w:jc w:val="both"/>
      </w:pPr>
      <w:r>
        <w:t xml:space="preserve">(в ред. </w:t>
      </w:r>
      <w:hyperlink r:id="rId854"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Гражданин вправе представить указанные в </w:t>
      </w:r>
      <w:hyperlink w:anchor="P4434" w:history="1">
        <w:r>
          <w:rPr>
            <w:color w:val="0000FF"/>
          </w:rPr>
          <w:t>подпунктах 41.3</w:t>
        </w:r>
      </w:hyperlink>
      <w:r>
        <w:t xml:space="preserve">, </w:t>
      </w:r>
      <w:hyperlink w:anchor="P4435" w:history="1">
        <w:r>
          <w:rPr>
            <w:color w:val="0000FF"/>
          </w:rPr>
          <w:t>41.4</w:t>
        </w:r>
      </w:hyperlink>
      <w:r>
        <w:t xml:space="preserve"> настоящего пункта документы и информацию в уполномоченный орган по собственной инициативе.</w:t>
      </w:r>
    </w:p>
    <w:p w:rsidR="00FE69AA" w:rsidRDefault="00FE69AA">
      <w:pPr>
        <w:pStyle w:val="ConsPlusNormal"/>
        <w:jc w:val="both"/>
      </w:pPr>
      <w:r>
        <w:t xml:space="preserve">(в ред. </w:t>
      </w:r>
      <w:hyperlink r:id="rId85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на оплату договора финансирования строительства жилых помещений (квартир) по договору участия в долевом строительстве жилья перечисление социальной выплаты осуществляется на основании документов, предусмотренных </w:t>
      </w:r>
      <w:hyperlink w:anchor="P4431" w:history="1">
        <w:r>
          <w:rPr>
            <w:color w:val="0000FF"/>
          </w:rPr>
          <w:t>подпунктами 41.1</w:t>
        </w:r>
      </w:hyperlink>
      <w:r>
        <w:t xml:space="preserve"> - </w:t>
      </w:r>
      <w:hyperlink w:anchor="P4438" w:history="1">
        <w:r>
          <w:rPr>
            <w:color w:val="0000FF"/>
          </w:rPr>
          <w:t>41.6</w:t>
        </w:r>
      </w:hyperlink>
      <w:r>
        <w:t xml:space="preserve">, </w:t>
      </w:r>
      <w:hyperlink w:anchor="P4443" w:history="1">
        <w:r>
          <w:rPr>
            <w:color w:val="0000FF"/>
          </w:rPr>
          <w:t>41.9</w:t>
        </w:r>
      </w:hyperlink>
      <w:r>
        <w:t xml:space="preserve">, </w:t>
      </w:r>
      <w:hyperlink w:anchor="P4447" w:history="1">
        <w:r>
          <w:rPr>
            <w:color w:val="0000FF"/>
          </w:rPr>
          <w:t>41.11</w:t>
        </w:r>
      </w:hyperlink>
      <w:r>
        <w:t xml:space="preserve"> настоящего пункта.</w:t>
      </w:r>
    </w:p>
    <w:p w:rsidR="00FE69AA" w:rsidRDefault="00FE69AA">
      <w:pPr>
        <w:pStyle w:val="ConsPlusNormal"/>
        <w:jc w:val="both"/>
      </w:pPr>
      <w:r>
        <w:t xml:space="preserve">(в ред. постановлений Правительства ХМАО - Югры от 03.11.2016 </w:t>
      </w:r>
      <w:hyperlink r:id="rId856" w:history="1">
        <w:r>
          <w:rPr>
            <w:color w:val="0000FF"/>
          </w:rPr>
          <w:t>N 437-п</w:t>
        </w:r>
      </w:hyperlink>
      <w:r>
        <w:t xml:space="preserve">, от 31.03.2017 </w:t>
      </w:r>
      <w:hyperlink r:id="rId857" w:history="1">
        <w:r>
          <w:rPr>
            <w:color w:val="0000FF"/>
          </w:rPr>
          <w:t>N 113-п</w:t>
        </w:r>
      </w:hyperlink>
      <w:r>
        <w:t>)</w:t>
      </w:r>
    </w:p>
    <w:p w:rsidR="00FE69AA" w:rsidRDefault="00FE69AA">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4431" w:history="1">
        <w:r>
          <w:rPr>
            <w:color w:val="0000FF"/>
          </w:rPr>
          <w:t>подпунктами 41.1</w:t>
        </w:r>
      </w:hyperlink>
      <w:r>
        <w:t xml:space="preserve"> - </w:t>
      </w:r>
      <w:hyperlink w:anchor="P4447" w:history="1">
        <w:r>
          <w:rPr>
            <w:color w:val="0000FF"/>
          </w:rPr>
          <w:t>41.11</w:t>
        </w:r>
      </w:hyperlink>
      <w:r>
        <w:t xml:space="preserve"> настоящего пункта.</w:t>
      </w:r>
    </w:p>
    <w:p w:rsidR="00FE69AA" w:rsidRDefault="00FE69AA">
      <w:pPr>
        <w:pStyle w:val="ConsPlusNormal"/>
        <w:jc w:val="both"/>
      </w:pPr>
      <w:r>
        <w:t xml:space="preserve">(в ред. </w:t>
      </w:r>
      <w:hyperlink r:id="rId858"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(строительство)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4431" w:history="1">
        <w:r>
          <w:rPr>
            <w:color w:val="0000FF"/>
          </w:rPr>
          <w:t>подпунктами 41.1</w:t>
        </w:r>
      </w:hyperlink>
      <w:r>
        <w:t xml:space="preserve"> - </w:t>
      </w:r>
      <w:hyperlink w:anchor="P4443" w:history="1">
        <w:r>
          <w:rPr>
            <w:color w:val="0000FF"/>
          </w:rPr>
          <w:t>41.9</w:t>
        </w:r>
      </w:hyperlink>
      <w:r>
        <w:t xml:space="preserve">, </w:t>
      </w:r>
      <w:hyperlink w:anchor="P4447" w:history="1">
        <w:r>
          <w:rPr>
            <w:color w:val="0000FF"/>
          </w:rPr>
          <w:t>41.11</w:t>
        </w:r>
      </w:hyperlink>
      <w:r>
        <w:t xml:space="preserve"> настоящего пункта.</w:t>
      </w:r>
    </w:p>
    <w:p w:rsidR="00FE69AA" w:rsidRDefault="00FE69AA">
      <w:pPr>
        <w:pStyle w:val="ConsPlusNormal"/>
        <w:jc w:val="both"/>
      </w:pPr>
      <w:r>
        <w:t xml:space="preserve">(в ред. </w:t>
      </w:r>
      <w:hyperlink r:id="rId859"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bookmarkStart w:id="257" w:name="P4462"/>
      <w:bookmarkEnd w:id="257"/>
      <w:r>
        <w:t xml:space="preserve">42. Уполномоченный орган в течение 10 рабочих дней со дня получения от участника мероприятия документов, указанных в </w:t>
      </w:r>
      <w:hyperlink w:anchor="P4430"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FE69AA" w:rsidRDefault="00FE69AA">
      <w:pPr>
        <w:pStyle w:val="ConsPlusNormal"/>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FE69AA" w:rsidRDefault="00FE69AA">
      <w:pPr>
        <w:pStyle w:val="ConsPlusNormal"/>
        <w:ind w:firstLine="540"/>
        <w:jc w:val="both"/>
      </w:pPr>
      <w:r>
        <w:lastRenderedPageBreak/>
        <w:t>сведений о предоставлении иных мер государственной поддержки на приобретение жилых помещений участнику мероприятия и членам его семьи;</w:t>
      </w:r>
    </w:p>
    <w:p w:rsidR="00FE69AA" w:rsidRDefault="00FE69AA">
      <w:pPr>
        <w:pStyle w:val="ConsPlusNormal"/>
        <w:ind w:firstLine="540"/>
        <w:jc w:val="both"/>
      </w:pPr>
      <w:r>
        <w:t xml:space="preserve">абзац утратил силу. - </w:t>
      </w:r>
      <w:hyperlink r:id="rId860" w:history="1">
        <w:r>
          <w:rPr>
            <w:color w:val="0000FF"/>
          </w:rPr>
          <w:t>Постановление</w:t>
        </w:r>
      </w:hyperlink>
      <w:r>
        <w:t xml:space="preserve"> Правительства ХМАО - Югры от 03.11.2016 N 437-п.</w:t>
      </w:r>
    </w:p>
    <w:p w:rsidR="00FE69AA" w:rsidRDefault="00FE69AA">
      <w:pPr>
        <w:pStyle w:val="ConsPlusNormal"/>
        <w:ind w:firstLine="540"/>
        <w:jc w:val="both"/>
      </w:pPr>
      <w:r>
        <w:t xml:space="preserve">43. В течение 20 рабочих дней с даты получения сведений, указанных в </w:t>
      </w:r>
      <w:hyperlink w:anchor="P4462"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FE69AA" w:rsidRDefault="00FE69AA">
      <w:pPr>
        <w:pStyle w:val="ConsPlusNormal"/>
        <w:ind w:firstLine="540"/>
        <w:jc w:val="both"/>
      </w:pPr>
      <w:r>
        <w:t>44. Основаниями для отказа в предоставлении социальной выплаты являются:</w:t>
      </w:r>
    </w:p>
    <w:p w:rsidR="00FE69AA" w:rsidRDefault="00FE69AA">
      <w:pPr>
        <w:pStyle w:val="ConsPlusNormal"/>
        <w:ind w:firstLine="540"/>
        <w:jc w:val="both"/>
      </w:pPr>
      <w:r>
        <w:t>44.1. Письменный отказ гражданина от получения социальной выплаты.</w:t>
      </w:r>
    </w:p>
    <w:p w:rsidR="00FE69AA" w:rsidRDefault="00FE69AA">
      <w:pPr>
        <w:pStyle w:val="ConsPlusNormal"/>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FE69AA" w:rsidRDefault="00FE69AA">
      <w:pPr>
        <w:pStyle w:val="ConsPlusNormal"/>
        <w:ind w:firstLine="540"/>
        <w:jc w:val="both"/>
      </w:pPr>
      <w:r>
        <w:t xml:space="preserve">44.3. Несоответствие приобретенного жилого помещения требованиям, установленным </w:t>
      </w:r>
      <w:hyperlink w:anchor="P4409" w:history="1">
        <w:r>
          <w:rPr>
            <w:color w:val="0000FF"/>
          </w:rPr>
          <w:t>пунктами 36</w:t>
        </w:r>
      </w:hyperlink>
      <w:r>
        <w:t xml:space="preserve"> - </w:t>
      </w:r>
      <w:hyperlink w:anchor="P4424" w:history="1">
        <w:r>
          <w:rPr>
            <w:color w:val="0000FF"/>
          </w:rPr>
          <w:t>38</w:t>
        </w:r>
      </w:hyperlink>
      <w:r>
        <w:t xml:space="preserve"> настоящего Порядка.</w:t>
      </w:r>
    </w:p>
    <w:p w:rsidR="00FE69AA" w:rsidRDefault="00FE69AA">
      <w:pPr>
        <w:pStyle w:val="ConsPlusNormal"/>
        <w:jc w:val="both"/>
      </w:pPr>
      <w:r>
        <w:t xml:space="preserve">(в ред. </w:t>
      </w:r>
      <w:hyperlink r:id="rId861"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4431" w:history="1">
        <w:r>
          <w:rPr>
            <w:color w:val="0000FF"/>
          </w:rPr>
          <w:t>подпунктами 41.1</w:t>
        </w:r>
      </w:hyperlink>
      <w:r>
        <w:t xml:space="preserve">, </w:t>
      </w:r>
      <w:hyperlink w:anchor="P4432" w:history="1">
        <w:r>
          <w:rPr>
            <w:color w:val="0000FF"/>
          </w:rPr>
          <w:t>41.2</w:t>
        </w:r>
      </w:hyperlink>
      <w:r>
        <w:t xml:space="preserve">, </w:t>
      </w:r>
      <w:hyperlink w:anchor="P4436" w:history="1">
        <w:r>
          <w:rPr>
            <w:color w:val="0000FF"/>
          </w:rPr>
          <w:t>41.5</w:t>
        </w:r>
      </w:hyperlink>
      <w:r>
        <w:t xml:space="preserve"> - </w:t>
      </w:r>
      <w:hyperlink w:anchor="P4447" w:history="1">
        <w:r>
          <w:rPr>
            <w:color w:val="0000FF"/>
          </w:rPr>
          <w:t>41.11 пункта 41</w:t>
        </w:r>
      </w:hyperlink>
      <w:r>
        <w:t xml:space="preserve"> настоящего Порядка, в период срока действия свидетельства, установленного </w:t>
      </w:r>
      <w:hyperlink w:anchor="P4333" w:history="1">
        <w:r>
          <w:rPr>
            <w:color w:val="0000FF"/>
          </w:rPr>
          <w:t>пунктом 28</w:t>
        </w:r>
      </w:hyperlink>
      <w:r>
        <w:t xml:space="preserve"> настоящего Порядка.</w:t>
      </w:r>
    </w:p>
    <w:p w:rsidR="00FE69AA" w:rsidRDefault="00FE69AA">
      <w:pPr>
        <w:pStyle w:val="ConsPlusNormal"/>
        <w:jc w:val="both"/>
      </w:pPr>
      <w:r>
        <w:t xml:space="preserve">(в ред. </w:t>
      </w:r>
      <w:hyperlink r:id="rId862"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 xml:space="preserve">44.5. Несоответствие документов, предусмотренных </w:t>
      </w:r>
      <w:hyperlink w:anchor="P4430" w:history="1">
        <w:r>
          <w:rPr>
            <w:color w:val="0000FF"/>
          </w:rPr>
          <w:t>пунктом 41</w:t>
        </w:r>
      </w:hyperlink>
      <w:r>
        <w:t xml:space="preserve"> настоящего Порядка, условиям предоставления социальной выплаты по настоящему Порядку.</w:t>
      </w:r>
    </w:p>
    <w:p w:rsidR="00FE69AA" w:rsidRDefault="00FE69AA">
      <w:pPr>
        <w:pStyle w:val="ConsPlusNormal"/>
        <w:ind w:firstLine="540"/>
        <w:jc w:val="both"/>
      </w:pPr>
      <w:r>
        <w:t>44.6. Выявление фактов недостоверности сведений, содержащихся в представленных документах.</w:t>
      </w:r>
    </w:p>
    <w:p w:rsidR="00FE69AA" w:rsidRDefault="00FE69AA">
      <w:pPr>
        <w:pStyle w:val="ConsPlusNormal"/>
        <w:ind w:firstLine="540"/>
        <w:jc w:val="both"/>
      </w:pPr>
      <w:r>
        <w:t>44.7.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FE69AA" w:rsidRDefault="00FE69AA">
      <w:pPr>
        <w:pStyle w:val="ConsPlusNormal"/>
        <w:ind w:firstLine="540"/>
        <w:jc w:val="both"/>
      </w:pPr>
      <w:r>
        <w:t>44.8. Выезда участника мероприятия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FE69AA" w:rsidRDefault="00FE69AA">
      <w:pPr>
        <w:pStyle w:val="ConsPlusNormal"/>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FE69AA" w:rsidRDefault="00FE69AA">
      <w:pPr>
        <w:pStyle w:val="ConsPlusNormal"/>
        <w:ind w:firstLine="540"/>
        <w:jc w:val="both"/>
      </w:pPr>
      <w:bookmarkStart w:id="258" w:name="P4479"/>
      <w:bookmarkEnd w:id="258"/>
      <w:r>
        <w:t>45. В течение 5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FE69AA" w:rsidRDefault="00FE69AA">
      <w:pPr>
        <w:pStyle w:val="ConsPlusNormal"/>
        <w:ind w:firstLine="540"/>
        <w:jc w:val="both"/>
      </w:pPr>
      <w:r>
        <w:t xml:space="preserve">46. Департамент в течение 20 рабочих дней со дня поступления заявки и документа, указанных в </w:t>
      </w:r>
      <w:hyperlink w:anchor="P4479"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FE69AA" w:rsidRDefault="00FE69AA">
      <w:pPr>
        <w:pStyle w:val="ConsPlusNormal"/>
        <w:ind w:firstLine="540"/>
        <w:jc w:val="both"/>
      </w:pPr>
      <w:r>
        <w:lastRenderedPageBreak/>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FE69AA" w:rsidRDefault="00FE69AA">
      <w:pPr>
        <w:pStyle w:val="ConsPlusNormal"/>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в порядке и сроки, установленные Соглашением.</w:t>
      </w:r>
    </w:p>
    <w:p w:rsidR="00FE69AA" w:rsidRDefault="00FE69AA">
      <w:pPr>
        <w:pStyle w:val="ConsPlusNormal"/>
        <w:ind w:firstLine="540"/>
        <w:jc w:val="both"/>
      </w:pPr>
      <w:r>
        <w:t>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FE69AA" w:rsidRDefault="00FE69AA">
      <w:pPr>
        <w:pStyle w:val="ConsPlusNormal"/>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FE69AA" w:rsidRDefault="00FE69AA">
      <w:pPr>
        <w:pStyle w:val="ConsPlusNormal"/>
        <w:jc w:val="both"/>
      </w:pPr>
      <w:r>
        <w:t xml:space="preserve">(абзац введен </w:t>
      </w:r>
      <w:hyperlink r:id="rId863"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47. В заявке Департамента на перечисление социальной выплаты участнику мероприятия указываются:</w:t>
      </w:r>
    </w:p>
    <w:p w:rsidR="00FE69AA" w:rsidRDefault="00FE69AA">
      <w:pPr>
        <w:pStyle w:val="ConsPlusNormal"/>
        <w:ind w:firstLine="540"/>
        <w:jc w:val="both"/>
      </w:pPr>
      <w:r>
        <w:t>реквизиты решения уполномоченного органа о предоставлении социальной выплаты участнику мероприятия;</w:t>
      </w:r>
    </w:p>
    <w:p w:rsidR="00FE69AA" w:rsidRDefault="00FE69AA">
      <w:pPr>
        <w:pStyle w:val="ConsPlusNormal"/>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FE69AA" w:rsidRDefault="00FE69AA">
      <w:pPr>
        <w:pStyle w:val="ConsPlusNormal"/>
        <w:ind w:firstLine="540"/>
        <w:jc w:val="both"/>
      </w:pPr>
      <w:r>
        <w:t>фамилия, имя, отчество членов семьи участника мероприятия, на которых рассчитан размер социальной выплаты;</w:t>
      </w:r>
    </w:p>
    <w:p w:rsidR="00FE69AA" w:rsidRDefault="00FE69AA">
      <w:pPr>
        <w:pStyle w:val="ConsPlusNormal"/>
        <w:ind w:firstLine="540"/>
        <w:jc w:val="both"/>
      </w:pPr>
      <w:r>
        <w:t>расчет социальной выплаты;</w:t>
      </w:r>
    </w:p>
    <w:p w:rsidR="00FE69AA" w:rsidRDefault="00FE69AA">
      <w:pPr>
        <w:pStyle w:val="ConsPlusNormal"/>
        <w:ind w:firstLine="540"/>
        <w:jc w:val="both"/>
      </w:pPr>
      <w:r>
        <w:t>размер социальной выплаты;</w:t>
      </w:r>
    </w:p>
    <w:p w:rsidR="00FE69AA" w:rsidRDefault="00FE69AA">
      <w:pPr>
        <w:pStyle w:val="ConsPlusNormal"/>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FE69AA" w:rsidRDefault="00FE69AA">
      <w:pPr>
        <w:pStyle w:val="ConsPlusNormal"/>
        <w:ind w:firstLine="540"/>
        <w:jc w:val="both"/>
      </w:pPr>
      <w:r>
        <w:t>стоимость приобретенного жилого помещения;</w:t>
      </w:r>
    </w:p>
    <w:p w:rsidR="00FE69AA" w:rsidRDefault="00FE69AA">
      <w:pPr>
        <w:pStyle w:val="ConsPlusNormal"/>
        <w:ind w:firstLine="540"/>
        <w:jc w:val="both"/>
      </w:pPr>
      <w:r>
        <w:t>размер собственных средств участника мероприятия, направляемых на приобретение жилого помещения;</w:t>
      </w:r>
    </w:p>
    <w:p w:rsidR="00FE69AA" w:rsidRDefault="00FE69AA">
      <w:pPr>
        <w:pStyle w:val="ConsPlusNormal"/>
        <w:ind w:firstLine="540"/>
        <w:jc w:val="both"/>
      </w:pPr>
      <w:r>
        <w:t>банковские реквизиты для перечисления социальной выплаты.</w:t>
      </w:r>
    </w:p>
    <w:p w:rsidR="00FE69AA" w:rsidRDefault="00FE69AA">
      <w:pPr>
        <w:pStyle w:val="ConsPlusNormal"/>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4427" w:history="1">
        <w:r>
          <w:rPr>
            <w:color w:val="0000FF"/>
          </w:rPr>
          <w:t>пункта 39</w:t>
        </w:r>
      </w:hyperlink>
      <w:r>
        <w:t xml:space="preserve"> настоящего Порядка, в следующие сроки:</w:t>
      </w:r>
    </w:p>
    <w:p w:rsidR="00FE69AA" w:rsidRDefault="00FE69AA">
      <w:pPr>
        <w:pStyle w:val="ConsPlusNormal"/>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FE69AA" w:rsidRDefault="00FE69AA">
      <w:pPr>
        <w:pStyle w:val="ConsPlusNormal"/>
        <w:jc w:val="both"/>
      </w:pPr>
      <w:r>
        <w:t xml:space="preserve">(в ред. </w:t>
      </w:r>
      <w:hyperlink r:id="rId864"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bookmarkStart w:id="259" w:name="P4499"/>
      <w:bookmarkEnd w:id="259"/>
      <w:r>
        <w:t>в иных случаях - не позднее 2 лет с даты предоставления социальной выплаты.</w:t>
      </w:r>
    </w:p>
    <w:p w:rsidR="00FE69AA" w:rsidRDefault="00FE69AA">
      <w:pPr>
        <w:pStyle w:val="ConsPlusNormal"/>
        <w:ind w:firstLine="540"/>
        <w:jc w:val="both"/>
      </w:pPr>
      <w:r>
        <w:t>48.1.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FE69AA" w:rsidRDefault="00FE69AA">
      <w:pPr>
        <w:pStyle w:val="ConsPlusNormal"/>
        <w:ind w:firstLine="540"/>
        <w:jc w:val="both"/>
      </w:pPr>
      <w:r>
        <w:t xml:space="preserve">48.2.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4499"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FE69AA" w:rsidRDefault="00FE69AA">
      <w:pPr>
        <w:pStyle w:val="ConsPlusNormal"/>
        <w:jc w:val="both"/>
      </w:pPr>
      <w:r>
        <w:t xml:space="preserve">(п. 48 в ред. </w:t>
      </w:r>
      <w:hyperlink r:id="rId865" w:history="1">
        <w:r>
          <w:rPr>
            <w:color w:val="0000FF"/>
          </w:rPr>
          <w:t>постановления</w:t>
        </w:r>
      </w:hyperlink>
      <w:r>
        <w:t xml:space="preserve"> Правительства ХМАО - Югры от 03.11.2016 N 437-п)</w:t>
      </w:r>
    </w:p>
    <w:p w:rsidR="00FE69AA" w:rsidRDefault="00FE69AA">
      <w:pPr>
        <w:pStyle w:val="ConsPlusNormal"/>
        <w:ind w:firstLine="540"/>
        <w:jc w:val="both"/>
      </w:pPr>
      <w:r>
        <w:t>49.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FE69AA" w:rsidRDefault="00FE69AA">
      <w:pPr>
        <w:pStyle w:val="ConsPlusNormal"/>
        <w:jc w:val="both"/>
      </w:pPr>
      <w:r>
        <w:t xml:space="preserve">(в ред. </w:t>
      </w:r>
      <w:hyperlink r:id="rId866" w:history="1">
        <w:r>
          <w:rPr>
            <w:color w:val="0000FF"/>
          </w:rPr>
          <w:t>постановления</w:t>
        </w:r>
      </w:hyperlink>
      <w:r>
        <w:t xml:space="preserve"> Правительства ХМАО - Югры от 31.03.2017 N 113-п)</w:t>
      </w:r>
    </w:p>
    <w:p w:rsidR="00FE69AA" w:rsidRDefault="00FE69AA">
      <w:pPr>
        <w:pStyle w:val="ConsPlusNormal"/>
        <w:ind w:firstLine="540"/>
        <w:jc w:val="both"/>
      </w:pPr>
      <w:r>
        <w:t xml:space="preserve">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w:t>
      </w:r>
      <w:r>
        <w:lastRenderedPageBreak/>
        <w:t>выплаты в соответствии с настоящим Порядком.</w:t>
      </w:r>
    </w:p>
    <w:p w:rsidR="00FE69AA" w:rsidRDefault="00FE69AA">
      <w:pPr>
        <w:pStyle w:val="ConsPlusNormal"/>
        <w:jc w:val="both"/>
      </w:pPr>
      <w:r>
        <w:t xml:space="preserve">(абзац введен </w:t>
      </w:r>
      <w:hyperlink r:id="rId867"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bookmarkStart w:id="260" w:name="P4507"/>
      <w:bookmarkEnd w:id="260"/>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FE69AA" w:rsidRDefault="00FE69AA">
      <w:pPr>
        <w:pStyle w:val="ConsPlusNormal"/>
        <w:ind w:firstLine="540"/>
        <w:jc w:val="both"/>
      </w:pPr>
      <w:bookmarkStart w:id="261" w:name="P4508"/>
      <w:bookmarkEnd w:id="261"/>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4507" w:history="1">
        <w:r>
          <w:rPr>
            <w:color w:val="0000FF"/>
          </w:rPr>
          <w:t>абзаце первом</w:t>
        </w:r>
      </w:hyperlink>
      <w:r>
        <w:t xml:space="preserve"> настоящего пункта.</w:t>
      </w:r>
    </w:p>
    <w:p w:rsidR="00FE69AA" w:rsidRDefault="00FE69AA">
      <w:pPr>
        <w:pStyle w:val="ConsPlusNormal"/>
        <w:ind w:firstLine="540"/>
        <w:jc w:val="both"/>
      </w:pPr>
      <w:r>
        <w:t xml:space="preserve">В случае невыполнения требования, установленного </w:t>
      </w:r>
      <w:hyperlink w:anchor="P4508"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FE69AA" w:rsidRDefault="00FE69AA">
      <w:pPr>
        <w:pStyle w:val="ConsPlusNormal"/>
        <w:ind w:firstLine="540"/>
        <w:jc w:val="both"/>
      </w:pPr>
      <w:r>
        <w:t>В случае расторжения договора приобретения жилого помещения, в счет оплаты которого перечислена социальная выплата,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(строящееся) жилое помещение, социальную выплату в бюджет возвращает продавец (застройщик), кредитор,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порядка.</w:t>
      </w:r>
    </w:p>
    <w:p w:rsidR="00FE69AA" w:rsidRDefault="00FE69AA">
      <w:pPr>
        <w:pStyle w:val="ConsPlusNormal"/>
        <w:jc w:val="both"/>
      </w:pPr>
      <w:r>
        <w:t xml:space="preserve">(абзац введен </w:t>
      </w:r>
      <w:hyperlink r:id="rId868" w:history="1">
        <w:r>
          <w:rPr>
            <w:color w:val="0000FF"/>
          </w:rPr>
          <w:t>постановлением</w:t>
        </w:r>
      </w:hyperlink>
      <w:r>
        <w:t xml:space="preserve"> Правительства ХМАО - Югры от 31.03.2017 N 113-п)</w:t>
      </w:r>
    </w:p>
    <w:p w:rsidR="00FE69AA" w:rsidRDefault="00FE69AA">
      <w:pPr>
        <w:pStyle w:val="ConsPlusNormal"/>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FE69AA" w:rsidRDefault="00FE69AA">
      <w:pPr>
        <w:pStyle w:val="ConsPlusNormal"/>
        <w:ind w:firstLine="540"/>
        <w:jc w:val="both"/>
      </w:pPr>
      <w:r>
        <w:t xml:space="preserve">52. Уполномоченный орган в течение 15 рабочих дней с даты предоставления социальной выплаты, с учетом положений </w:t>
      </w:r>
      <w:hyperlink r:id="rId869" w:history="1">
        <w:r>
          <w:rPr>
            <w:color w:val="0000FF"/>
          </w:rPr>
          <w:t>абзацев третьего</w:t>
        </w:r>
      </w:hyperlink>
      <w:r>
        <w:t xml:space="preserve"> и </w:t>
      </w:r>
      <w:hyperlink r:id="rId870"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FE69AA" w:rsidRDefault="00FE69AA">
      <w:pPr>
        <w:pStyle w:val="ConsPlusNormal"/>
        <w:ind w:firstLine="540"/>
        <w:jc w:val="both"/>
      </w:pPr>
      <w:r>
        <w:t>53. Уполномоченный орган представляет в Департамент отчетность по форме и в сроки, установленные Департаментом.</w:t>
      </w:r>
    </w:p>
    <w:p w:rsidR="00FE69AA" w:rsidRDefault="00FE69AA">
      <w:pPr>
        <w:pStyle w:val="ConsPlusNormal"/>
        <w:ind w:firstLine="540"/>
        <w:jc w:val="both"/>
      </w:pPr>
      <w:r>
        <w:t>54.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FE69AA" w:rsidRDefault="00FE69AA">
      <w:pPr>
        <w:pStyle w:val="ConsPlusNormal"/>
        <w:ind w:firstLine="540"/>
        <w:jc w:val="both"/>
      </w:pPr>
      <w:r>
        <w:t>Соглашение о реализации мероприятия должно содержать:</w:t>
      </w:r>
    </w:p>
    <w:p w:rsidR="00FE69AA" w:rsidRDefault="00FE69AA">
      <w:pPr>
        <w:pStyle w:val="ConsPlusNormal"/>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FE69AA" w:rsidRDefault="00FE69AA">
      <w:pPr>
        <w:pStyle w:val="ConsPlusNormal"/>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FE69AA" w:rsidRDefault="00FE69AA">
      <w:pPr>
        <w:pStyle w:val="ConsPlusNormal"/>
        <w:jc w:val="both"/>
      </w:pPr>
      <w:r>
        <w:t xml:space="preserve">(п. 54 введен </w:t>
      </w:r>
      <w:hyperlink r:id="rId871" w:history="1">
        <w:r>
          <w:rPr>
            <w:color w:val="0000FF"/>
          </w:rPr>
          <w:t>постановлением</w:t>
        </w:r>
      </w:hyperlink>
      <w:r>
        <w:t xml:space="preserve"> Правительства ХМАО - Югры от 27.01.2017 N 21-п)</w:t>
      </w:r>
    </w:p>
    <w:p w:rsidR="00FE69AA" w:rsidRDefault="00FE69AA">
      <w:pPr>
        <w:pStyle w:val="ConsPlusNormal"/>
        <w:ind w:firstLine="540"/>
        <w:jc w:val="both"/>
      </w:pPr>
      <w:r>
        <w:t>55.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FE69AA" w:rsidRDefault="00FE69AA">
      <w:pPr>
        <w:pStyle w:val="ConsPlusNormal"/>
        <w:jc w:val="both"/>
      </w:pPr>
      <w:r>
        <w:t xml:space="preserve">(п. 55 введен </w:t>
      </w:r>
      <w:hyperlink r:id="rId872" w:history="1">
        <w:r>
          <w:rPr>
            <w:color w:val="0000FF"/>
          </w:rPr>
          <w:t>постановлением</w:t>
        </w:r>
      </w:hyperlink>
      <w:r>
        <w:t xml:space="preserve"> Правительства ХМАО - Югры от 27.01.2017 N 21-п)</w:t>
      </w:r>
    </w:p>
    <w:p w:rsidR="00FE69AA" w:rsidRDefault="00FE69AA">
      <w:pPr>
        <w:pStyle w:val="ConsPlusNormal"/>
        <w:ind w:firstLine="540"/>
        <w:jc w:val="both"/>
        <w:outlineLvl w:val="2"/>
      </w:pPr>
      <w:hyperlink w:anchor="P6698" w:history="1">
        <w:r>
          <w:rPr>
            <w:color w:val="0000FF"/>
          </w:rPr>
          <w:t>Подпрограмма VI</w:t>
        </w:r>
      </w:hyperlink>
      <w:r>
        <w:t>. "Обеспечение реализации государственной программы".</w:t>
      </w:r>
    </w:p>
    <w:p w:rsidR="00FE69AA" w:rsidRDefault="00FE69AA">
      <w:pPr>
        <w:pStyle w:val="ConsPlusNormal"/>
        <w:ind w:firstLine="540"/>
        <w:jc w:val="both"/>
      </w:pPr>
      <w:r>
        <w:lastRenderedPageBreak/>
        <w:t>В целях реализации задачи 9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FE69AA" w:rsidRDefault="00FE69AA">
      <w:pPr>
        <w:pStyle w:val="ConsPlusNormal"/>
        <w:ind w:firstLine="540"/>
        <w:jc w:val="both"/>
      </w:pPr>
      <w:r>
        <w:t>"Обеспечение деятельности Департамента строительства Ханты-Мансийского автономного округа - Югры";</w:t>
      </w:r>
    </w:p>
    <w:p w:rsidR="00FE69AA" w:rsidRDefault="00FE69AA">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w:t>
      </w:r>
    </w:p>
    <w:p w:rsidR="00FE69AA" w:rsidRDefault="00FE69AA">
      <w:pPr>
        <w:pStyle w:val="ConsPlusNormal"/>
        <w:ind w:firstLine="540"/>
        <w:jc w:val="both"/>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p w:rsidR="00FE69AA" w:rsidRDefault="00FE69AA">
      <w:pPr>
        <w:pStyle w:val="ConsPlusNormal"/>
        <w:ind w:firstLine="540"/>
        <w:jc w:val="both"/>
      </w:pPr>
      <w:r>
        <w:t>В целях реализации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FE69AA" w:rsidRDefault="00FE69AA">
      <w:pPr>
        <w:pStyle w:val="ConsPlusNormal"/>
        <w:ind w:firstLine="540"/>
        <w:jc w:val="both"/>
      </w:pPr>
      <w:r>
        <w:t>"Обеспечение деятельности Службы жилищного и строительного надзора Ханты-Мансийского автономного округа - Югры";</w:t>
      </w:r>
    </w:p>
    <w:p w:rsidR="00FE69AA" w:rsidRDefault="00FE69AA">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FE69AA" w:rsidRDefault="00FE69AA">
      <w:pPr>
        <w:pStyle w:val="ConsPlusNormal"/>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4756" w:history="1">
        <w:r>
          <w:rPr>
            <w:color w:val="0000FF"/>
          </w:rPr>
          <w:t>таблице 4</w:t>
        </w:r>
      </w:hyperlink>
      <w:r>
        <w:t>.</w:t>
      </w:r>
    </w:p>
    <w:p w:rsidR="00FE69AA" w:rsidRDefault="00FE69AA">
      <w:pPr>
        <w:pStyle w:val="ConsPlusNormal"/>
        <w:ind w:firstLine="540"/>
        <w:jc w:val="both"/>
      </w:pPr>
      <w:r>
        <w:t xml:space="preserve">Абзацы десятый - пятнадцатый утратили силу с 26 февраля 2016 года. - </w:t>
      </w:r>
      <w:hyperlink r:id="rId873" w:history="1">
        <w:r>
          <w:rPr>
            <w:color w:val="0000FF"/>
          </w:rPr>
          <w:t>Постановление</w:t>
        </w:r>
      </w:hyperlink>
      <w:r>
        <w:t xml:space="preserve"> Правительства ХМАО - Югры от 26.02.2016 N 50-п.</w:t>
      </w:r>
    </w:p>
    <w:p w:rsidR="00FE69AA" w:rsidRDefault="00FE69AA">
      <w:pPr>
        <w:pStyle w:val="ConsPlusNormal"/>
        <w:jc w:val="both"/>
      </w:pPr>
    </w:p>
    <w:p w:rsidR="00FE69AA" w:rsidRDefault="00FE69AA">
      <w:pPr>
        <w:sectPr w:rsidR="00FE69AA">
          <w:pgSz w:w="11905" w:h="16838"/>
          <w:pgMar w:top="1134" w:right="850" w:bottom="1134" w:left="1701" w:header="0" w:footer="0" w:gutter="0"/>
          <w:cols w:space="720"/>
        </w:sectPr>
      </w:pPr>
    </w:p>
    <w:p w:rsidR="00FE69AA" w:rsidRDefault="00FE69AA">
      <w:pPr>
        <w:pStyle w:val="ConsPlusNormal"/>
        <w:jc w:val="right"/>
        <w:outlineLvl w:val="1"/>
      </w:pPr>
      <w:r>
        <w:lastRenderedPageBreak/>
        <w:t>Таблица 3</w:t>
      </w:r>
    </w:p>
    <w:p w:rsidR="00FE69AA" w:rsidRDefault="00FE69AA">
      <w:pPr>
        <w:pStyle w:val="ConsPlusNormal"/>
        <w:jc w:val="both"/>
      </w:pPr>
    </w:p>
    <w:p w:rsidR="00FE69AA" w:rsidRDefault="00FE69AA">
      <w:pPr>
        <w:pStyle w:val="ConsPlusNormal"/>
        <w:jc w:val="center"/>
      </w:pPr>
      <w:bookmarkStart w:id="262" w:name="P4535"/>
      <w:bookmarkEnd w:id="262"/>
      <w:r>
        <w:t>Целевые показатели государственной программы</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04"/>
        <w:gridCol w:w="907"/>
        <w:gridCol w:w="907"/>
        <w:gridCol w:w="907"/>
        <w:gridCol w:w="907"/>
        <w:gridCol w:w="907"/>
        <w:gridCol w:w="1304"/>
      </w:tblGrid>
      <w:tr w:rsidR="00FE69AA">
        <w:tc>
          <w:tcPr>
            <w:tcW w:w="567" w:type="dxa"/>
            <w:vMerge w:val="restart"/>
          </w:tcPr>
          <w:p w:rsidR="00FE69AA" w:rsidRDefault="00FE69AA">
            <w:pPr>
              <w:pStyle w:val="ConsPlusNormal"/>
              <w:jc w:val="center"/>
            </w:pPr>
            <w:r>
              <w:t>N показателя</w:t>
            </w:r>
          </w:p>
        </w:tc>
        <w:tc>
          <w:tcPr>
            <w:tcW w:w="2494" w:type="dxa"/>
            <w:vMerge w:val="restart"/>
          </w:tcPr>
          <w:p w:rsidR="00FE69AA" w:rsidRDefault="00FE69AA">
            <w:pPr>
              <w:pStyle w:val="ConsPlusNormal"/>
              <w:jc w:val="center"/>
            </w:pPr>
            <w:r>
              <w:t>Наименование показателей результатов</w:t>
            </w:r>
          </w:p>
        </w:tc>
        <w:tc>
          <w:tcPr>
            <w:tcW w:w="1304" w:type="dxa"/>
            <w:vMerge w:val="restart"/>
          </w:tcPr>
          <w:p w:rsidR="00FE69AA" w:rsidRDefault="00FE69AA">
            <w:pPr>
              <w:pStyle w:val="ConsPlusNormal"/>
              <w:jc w:val="center"/>
            </w:pPr>
            <w:r>
              <w:t>Базовый показатель на начало реализации государственной программы</w:t>
            </w:r>
          </w:p>
          <w:p w:rsidR="00FE69AA" w:rsidRDefault="00FE69AA">
            <w:pPr>
              <w:pStyle w:val="ConsPlusNormal"/>
              <w:jc w:val="center"/>
            </w:pPr>
            <w:r>
              <w:t>(на 1 января 2015 года)</w:t>
            </w:r>
          </w:p>
        </w:tc>
        <w:tc>
          <w:tcPr>
            <w:tcW w:w="4535" w:type="dxa"/>
            <w:gridSpan w:val="5"/>
          </w:tcPr>
          <w:p w:rsidR="00FE69AA" w:rsidRDefault="00FE69AA">
            <w:pPr>
              <w:pStyle w:val="ConsPlusNormal"/>
              <w:jc w:val="center"/>
            </w:pPr>
            <w:r>
              <w:t>Значения показателя по годам</w:t>
            </w:r>
          </w:p>
        </w:tc>
        <w:tc>
          <w:tcPr>
            <w:tcW w:w="1304" w:type="dxa"/>
            <w:vMerge w:val="restart"/>
          </w:tcPr>
          <w:p w:rsidR="00FE69AA" w:rsidRDefault="00FE69AA">
            <w:pPr>
              <w:pStyle w:val="ConsPlusNormal"/>
              <w:jc w:val="center"/>
            </w:pPr>
            <w:r>
              <w:t>Целевое значение показателя на момент окончания действия государственной программы</w:t>
            </w:r>
          </w:p>
        </w:tc>
      </w:tr>
      <w:tr w:rsidR="00FE69AA">
        <w:tc>
          <w:tcPr>
            <w:tcW w:w="567" w:type="dxa"/>
            <w:vMerge/>
          </w:tcPr>
          <w:p w:rsidR="00FE69AA" w:rsidRDefault="00FE69AA"/>
        </w:tc>
        <w:tc>
          <w:tcPr>
            <w:tcW w:w="2494" w:type="dxa"/>
            <w:vMerge/>
          </w:tcPr>
          <w:p w:rsidR="00FE69AA" w:rsidRDefault="00FE69AA"/>
        </w:tc>
        <w:tc>
          <w:tcPr>
            <w:tcW w:w="1304" w:type="dxa"/>
            <w:vMerge/>
          </w:tcPr>
          <w:p w:rsidR="00FE69AA" w:rsidRDefault="00FE69AA"/>
        </w:tc>
        <w:tc>
          <w:tcPr>
            <w:tcW w:w="907" w:type="dxa"/>
          </w:tcPr>
          <w:p w:rsidR="00FE69AA" w:rsidRDefault="00FE69AA">
            <w:pPr>
              <w:pStyle w:val="ConsPlusNormal"/>
              <w:jc w:val="center"/>
            </w:pPr>
            <w:r>
              <w:t>2016 г.</w:t>
            </w:r>
          </w:p>
        </w:tc>
        <w:tc>
          <w:tcPr>
            <w:tcW w:w="907" w:type="dxa"/>
          </w:tcPr>
          <w:p w:rsidR="00FE69AA" w:rsidRDefault="00FE69AA">
            <w:pPr>
              <w:pStyle w:val="ConsPlusNormal"/>
              <w:jc w:val="center"/>
            </w:pPr>
            <w:r>
              <w:t>2017 г.</w:t>
            </w:r>
          </w:p>
        </w:tc>
        <w:tc>
          <w:tcPr>
            <w:tcW w:w="907" w:type="dxa"/>
          </w:tcPr>
          <w:p w:rsidR="00FE69AA" w:rsidRDefault="00FE69AA">
            <w:pPr>
              <w:pStyle w:val="ConsPlusNormal"/>
              <w:jc w:val="center"/>
            </w:pPr>
            <w:r>
              <w:t>2018 г.</w:t>
            </w:r>
          </w:p>
        </w:tc>
        <w:tc>
          <w:tcPr>
            <w:tcW w:w="907" w:type="dxa"/>
          </w:tcPr>
          <w:p w:rsidR="00FE69AA" w:rsidRDefault="00FE69AA">
            <w:pPr>
              <w:pStyle w:val="ConsPlusNormal"/>
              <w:jc w:val="center"/>
            </w:pPr>
            <w:r>
              <w:t>2019 г.</w:t>
            </w:r>
          </w:p>
        </w:tc>
        <w:tc>
          <w:tcPr>
            <w:tcW w:w="907" w:type="dxa"/>
          </w:tcPr>
          <w:p w:rsidR="00FE69AA" w:rsidRDefault="00FE69AA">
            <w:pPr>
              <w:pStyle w:val="ConsPlusNormal"/>
              <w:jc w:val="center"/>
            </w:pPr>
            <w:r>
              <w:t>2020 г.</w:t>
            </w:r>
          </w:p>
        </w:tc>
        <w:tc>
          <w:tcPr>
            <w:tcW w:w="1304" w:type="dxa"/>
            <w:vMerge/>
          </w:tcPr>
          <w:p w:rsidR="00FE69AA" w:rsidRDefault="00FE69AA"/>
        </w:tc>
      </w:tr>
      <w:tr w:rsidR="00FE69AA">
        <w:tc>
          <w:tcPr>
            <w:tcW w:w="567" w:type="dxa"/>
          </w:tcPr>
          <w:p w:rsidR="00FE69AA" w:rsidRDefault="00FE69AA">
            <w:pPr>
              <w:pStyle w:val="ConsPlusNormal"/>
              <w:jc w:val="center"/>
            </w:pPr>
            <w:r>
              <w:t>1</w:t>
            </w:r>
          </w:p>
        </w:tc>
        <w:tc>
          <w:tcPr>
            <w:tcW w:w="2494" w:type="dxa"/>
          </w:tcPr>
          <w:p w:rsidR="00FE69AA" w:rsidRDefault="00FE69AA">
            <w:pPr>
              <w:pStyle w:val="ConsPlusNormal"/>
              <w:jc w:val="center"/>
            </w:pPr>
            <w:r>
              <w:t>2</w:t>
            </w:r>
          </w:p>
        </w:tc>
        <w:tc>
          <w:tcPr>
            <w:tcW w:w="1304" w:type="dxa"/>
          </w:tcPr>
          <w:p w:rsidR="00FE69AA" w:rsidRDefault="00FE69AA">
            <w:pPr>
              <w:pStyle w:val="ConsPlusNormal"/>
              <w:jc w:val="center"/>
            </w:pPr>
            <w:r>
              <w:t>3</w:t>
            </w:r>
          </w:p>
        </w:tc>
        <w:tc>
          <w:tcPr>
            <w:tcW w:w="907" w:type="dxa"/>
          </w:tcPr>
          <w:p w:rsidR="00FE69AA" w:rsidRDefault="00FE69AA">
            <w:pPr>
              <w:pStyle w:val="ConsPlusNormal"/>
              <w:jc w:val="center"/>
            </w:pPr>
            <w:r>
              <w:t>4</w:t>
            </w:r>
          </w:p>
        </w:tc>
        <w:tc>
          <w:tcPr>
            <w:tcW w:w="907" w:type="dxa"/>
          </w:tcPr>
          <w:p w:rsidR="00FE69AA" w:rsidRDefault="00FE69AA">
            <w:pPr>
              <w:pStyle w:val="ConsPlusNormal"/>
              <w:jc w:val="center"/>
            </w:pPr>
            <w:r>
              <w:t>5</w:t>
            </w:r>
          </w:p>
        </w:tc>
        <w:tc>
          <w:tcPr>
            <w:tcW w:w="907" w:type="dxa"/>
          </w:tcPr>
          <w:p w:rsidR="00FE69AA" w:rsidRDefault="00FE69AA">
            <w:pPr>
              <w:pStyle w:val="ConsPlusNormal"/>
              <w:jc w:val="center"/>
            </w:pPr>
            <w:r>
              <w:t>6</w:t>
            </w:r>
          </w:p>
        </w:tc>
        <w:tc>
          <w:tcPr>
            <w:tcW w:w="907" w:type="dxa"/>
          </w:tcPr>
          <w:p w:rsidR="00FE69AA" w:rsidRDefault="00FE69AA">
            <w:pPr>
              <w:pStyle w:val="ConsPlusNormal"/>
              <w:jc w:val="center"/>
            </w:pPr>
            <w:r>
              <w:t>7</w:t>
            </w:r>
          </w:p>
        </w:tc>
        <w:tc>
          <w:tcPr>
            <w:tcW w:w="907" w:type="dxa"/>
          </w:tcPr>
          <w:p w:rsidR="00FE69AA" w:rsidRDefault="00FE69AA">
            <w:pPr>
              <w:pStyle w:val="ConsPlusNormal"/>
              <w:jc w:val="center"/>
            </w:pPr>
            <w:r>
              <w:t>8</w:t>
            </w:r>
          </w:p>
        </w:tc>
        <w:tc>
          <w:tcPr>
            <w:tcW w:w="1304" w:type="dxa"/>
          </w:tcPr>
          <w:p w:rsidR="00FE69AA" w:rsidRDefault="00FE69AA">
            <w:pPr>
              <w:pStyle w:val="ConsPlusNormal"/>
              <w:jc w:val="center"/>
            </w:pPr>
            <w:r>
              <w:t>9</w:t>
            </w:r>
          </w:p>
        </w:tc>
      </w:tr>
      <w:tr w:rsidR="00FE69AA">
        <w:tblPrEx>
          <w:tblBorders>
            <w:insideH w:val="nil"/>
          </w:tblBorders>
        </w:tblPrEx>
        <w:tc>
          <w:tcPr>
            <w:tcW w:w="567" w:type="dxa"/>
            <w:tcBorders>
              <w:bottom w:val="nil"/>
            </w:tcBorders>
          </w:tcPr>
          <w:p w:rsidR="00FE69AA" w:rsidRDefault="00FE69AA">
            <w:pPr>
              <w:pStyle w:val="ConsPlusNormal"/>
              <w:jc w:val="center"/>
            </w:pPr>
            <w:r>
              <w:t>1</w:t>
            </w:r>
          </w:p>
        </w:tc>
        <w:tc>
          <w:tcPr>
            <w:tcW w:w="2494" w:type="dxa"/>
            <w:tcBorders>
              <w:bottom w:val="nil"/>
            </w:tcBorders>
          </w:tcPr>
          <w:p w:rsidR="00FE69AA" w:rsidRDefault="00FE69AA">
            <w:pPr>
              <w:pStyle w:val="ConsPlusNormal"/>
            </w:pPr>
            <w:r>
              <w:t>Объем ввода жилья в год, тыс. кв. м</w:t>
            </w:r>
          </w:p>
        </w:tc>
        <w:tc>
          <w:tcPr>
            <w:tcW w:w="1304" w:type="dxa"/>
            <w:tcBorders>
              <w:bottom w:val="nil"/>
            </w:tcBorders>
          </w:tcPr>
          <w:p w:rsidR="00FE69AA" w:rsidRDefault="00FE69AA">
            <w:pPr>
              <w:pStyle w:val="ConsPlusNormal"/>
              <w:jc w:val="center"/>
            </w:pPr>
            <w:r>
              <w:t>1115,8</w:t>
            </w:r>
          </w:p>
        </w:tc>
        <w:tc>
          <w:tcPr>
            <w:tcW w:w="907" w:type="dxa"/>
            <w:tcBorders>
              <w:bottom w:val="nil"/>
            </w:tcBorders>
          </w:tcPr>
          <w:p w:rsidR="00FE69AA" w:rsidRDefault="00FE69AA">
            <w:pPr>
              <w:pStyle w:val="ConsPlusNormal"/>
              <w:jc w:val="center"/>
            </w:pPr>
            <w:r>
              <w:t>800,0</w:t>
            </w:r>
          </w:p>
        </w:tc>
        <w:tc>
          <w:tcPr>
            <w:tcW w:w="907" w:type="dxa"/>
            <w:tcBorders>
              <w:bottom w:val="nil"/>
            </w:tcBorders>
          </w:tcPr>
          <w:p w:rsidR="00FE69AA" w:rsidRDefault="00FE69AA">
            <w:pPr>
              <w:pStyle w:val="ConsPlusNormal"/>
              <w:jc w:val="center"/>
            </w:pPr>
            <w:r>
              <w:t>800,0</w:t>
            </w:r>
          </w:p>
        </w:tc>
        <w:tc>
          <w:tcPr>
            <w:tcW w:w="907" w:type="dxa"/>
            <w:tcBorders>
              <w:bottom w:val="nil"/>
            </w:tcBorders>
          </w:tcPr>
          <w:p w:rsidR="00FE69AA" w:rsidRDefault="00FE69AA">
            <w:pPr>
              <w:pStyle w:val="ConsPlusNormal"/>
              <w:jc w:val="center"/>
            </w:pPr>
            <w:r>
              <w:t>800,0</w:t>
            </w:r>
          </w:p>
        </w:tc>
        <w:tc>
          <w:tcPr>
            <w:tcW w:w="907" w:type="dxa"/>
            <w:tcBorders>
              <w:bottom w:val="nil"/>
            </w:tcBorders>
          </w:tcPr>
          <w:p w:rsidR="00FE69AA" w:rsidRDefault="00FE69AA">
            <w:pPr>
              <w:pStyle w:val="ConsPlusNormal"/>
              <w:jc w:val="center"/>
            </w:pPr>
            <w:r>
              <w:t>900,0</w:t>
            </w:r>
          </w:p>
        </w:tc>
        <w:tc>
          <w:tcPr>
            <w:tcW w:w="907" w:type="dxa"/>
            <w:tcBorders>
              <w:bottom w:val="nil"/>
            </w:tcBorders>
          </w:tcPr>
          <w:p w:rsidR="00FE69AA" w:rsidRDefault="00FE69AA">
            <w:pPr>
              <w:pStyle w:val="ConsPlusNormal"/>
              <w:jc w:val="center"/>
            </w:pPr>
            <w:r>
              <w:t>1001,0</w:t>
            </w:r>
          </w:p>
        </w:tc>
        <w:tc>
          <w:tcPr>
            <w:tcW w:w="1304" w:type="dxa"/>
            <w:tcBorders>
              <w:bottom w:val="nil"/>
            </w:tcBorders>
          </w:tcPr>
          <w:p w:rsidR="00FE69AA" w:rsidRDefault="00FE69AA">
            <w:pPr>
              <w:pStyle w:val="ConsPlusNormal"/>
              <w:jc w:val="center"/>
            </w:pPr>
            <w:r>
              <w:t>1001,0</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 в ред. </w:t>
            </w:r>
            <w:hyperlink r:id="rId874" w:history="1">
              <w:r>
                <w:rPr>
                  <w:color w:val="0000FF"/>
                </w:rPr>
                <w:t>постановления</w:t>
              </w:r>
            </w:hyperlink>
            <w:r>
              <w:t xml:space="preserve"> Правительства ХМАО - Югры от 03.11.2016 N 437-п)</w:t>
            </w:r>
          </w:p>
        </w:tc>
      </w:tr>
      <w:tr w:rsidR="00FE69AA">
        <w:tc>
          <w:tcPr>
            <w:tcW w:w="567" w:type="dxa"/>
          </w:tcPr>
          <w:p w:rsidR="00FE69AA" w:rsidRDefault="00FE69AA">
            <w:pPr>
              <w:pStyle w:val="ConsPlusNormal"/>
              <w:jc w:val="center"/>
            </w:pPr>
            <w:r>
              <w:t>2</w:t>
            </w:r>
          </w:p>
        </w:tc>
        <w:tc>
          <w:tcPr>
            <w:tcW w:w="2494" w:type="dxa"/>
          </w:tcPr>
          <w:p w:rsidR="00FE69AA" w:rsidRDefault="00FE69AA">
            <w:pPr>
              <w:pStyle w:val="ConsPlusNormal"/>
            </w:pPr>
            <w:r>
              <w:t>Доля жилья, соответствующего стандартам эконом-класса, в общем объеме введенного жилья, %</w:t>
            </w:r>
          </w:p>
        </w:tc>
        <w:tc>
          <w:tcPr>
            <w:tcW w:w="1304" w:type="dxa"/>
          </w:tcPr>
          <w:p w:rsidR="00FE69AA" w:rsidRDefault="00FE69AA">
            <w:pPr>
              <w:pStyle w:val="ConsPlusNormal"/>
              <w:jc w:val="center"/>
            </w:pPr>
            <w:r>
              <w:t>62</w:t>
            </w:r>
          </w:p>
        </w:tc>
        <w:tc>
          <w:tcPr>
            <w:tcW w:w="907" w:type="dxa"/>
          </w:tcPr>
          <w:p w:rsidR="00FE69AA" w:rsidRDefault="00FE69AA">
            <w:pPr>
              <w:pStyle w:val="ConsPlusNormal"/>
              <w:jc w:val="center"/>
            </w:pPr>
            <w:r>
              <w:t>68</w:t>
            </w:r>
          </w:p>
        </w:tc>
        <w:tc>
          <w:tcPr>
            <w:tcW w:w="907" w:type="dxa"/>
          </w:tcPr>
          <w:p w:rsidR="00FE69AA" w:rsidRDefault="00FE69AA">
            <w:pPr>
              <w:pStyle w:val="ConsPlusNormal"/>
              <w:jc w:val="center"/>
            </w:pPr>
            <w:r>
              <w:t>69</w:t>
            </w:r>
          </w:p>
        </w:tc>
        <w:tc>
          <w:tcPr>
            <w:tcW w:w="907" w:type="dxa"/>
          </w:tcPr>
          <w:p w:rsidR="00FE69AA" w:rsidRDefault="00FE69AA">
            <w:pPr>
              <w:pStyle w:val="ConsPlusNormal"/>
              <w:jc w:val="center"/>
            </w:pPr>
            <w:r>
              <w:t>70</w:t>
            </w:r>
          </w:p>
        </w:tc>
        <w:tc>
          <w:tcPr>
            <w:tcW w:w="907" w:type="dxa"/>
          </w:tcPr>
          <w:p w:rsidR="00FE69AA" w:rsidRDefault="00FE69AA">
            <w:pPr>
              <w:pStyle w:val="ConsPlusNormal"/>
              <w:jc w:val="center"/>
            </w:pPr>
            <w:r>
              <w:t>70</w:t>
            </w:r>
          </w:p>
        </w:tc>
        <w:tc>
          <w:tcPr>
            <w:tcW w:w="907" w:type="dxa"/>
          </w:tcPr>
          <w:p w:rsidR="00FE69AA" w:rsidRDefault="00FE69AA">
            <w:pPr>
              <w:pStyle w:val="ConsPlusNormal"/>
              <w:jc w:val="center"/>
            </w:pPr>
            <w:r>
              <w:t>70</w:t>
            </w:r>
          </w:p>
        </w:tc>
        <w:tc>
          <w:tcPr>
            <w:tcW w:w="1304" w:type="dxa"/>
          </w:tcPr>
          <w:p w:rsidR="00FE69AA" w:rsidRDefault="00FE69AA">
            <w:pPr>
              <w:pStyle w:val="ConsPlusNormal"/>
              <w:jc w:val="center"/>
            </w:pPr>
            <w:r>
              <w:t>70%</w:t>
            </w:r>
          </w:p>
        </w:tc>
      </w:tr>
      <w:tr w:rsidR="00FE69AA">
        <w:tc>
          <w:tcPr>
            <w:tcW w:w="567" w:type="dxa"/>
          </w:tcPr>
          <w:p w:rsidR="00FE69AA" w:rsidRDefault="00FE69AA">
            <w:pPr>
              <w:pStyle w:val="ConsPlusNormal"/>
              <w:jc w:val="center"/>
            </w:pPr>
            <w:r>
              <w:t>3</w:t>
            </w:r>
          </w:p>
        </w:tc>
        <w:tc>
          <w:tcPr>
            <w:tcW w:w="2494" w:type="dxa"/>
          </w:tcPr>
          <w:p w:rsidR="00FE69AA" w:rsidRDefault="00FE69AA">
            <w:pPr>
              <w:pStyle w:val="ConsPlusNormal"/>
            </w:pPr>
            <w:r>
              <w:t xml:space="preserve">Коэффициент доступности жилья (количества лет, необходимых семье, состоящей из 3 человек, для приобретения стандартной квартиры общей площадью 54 кв. </w:t>
            </w:r>
            <w:r>
              <w:lastRenderedPageBreak/>
              <w:t>м с учетом среднего годового совокупного дохода семьи)</w:t>
            </w:r>
          </w:p>
        </w:tc>
        <w:tc>
          <w:tcPr>
            <w:tcW w:w="1304" w:type="dxa"/>
          </w:tcPr>
          <w:p w:rsidR="00FE69AA" w:rsidRDefault="00FE69AA">
            <w:pPr>
              <w:pStyle w:val="ConsPlusNormal"/>
              <w:jc w:val="center"/>
            </w:pPr>
            <w:r>
              <w:lastRenderedPageBreak/>
              <w:t>2,2</w:t>
            </w:r>
          </w:p>
        </w:tc>
        <w:tc>
          <w:tcPr>
            <w:tcW w:w="907" w:type="dxa"/>
          </w:tcPr>
          <w:p w:rsidR="00FE69AA" w:rsidRDefault="00FE69AA">
            <w:pPr>
              <w:pStyle w:val="ConsPlusNormal"/>
              <w:jc w:val="center"/>
            </w:pPr>
            <w:r>
              <w:t>2,2</w:t>
            </w:r>
          </w:p>
        </w:tc>
        <w:tc>
          <w:tcPr>
            <w:tcW w:w="907" w:type="dxa"/>
          </w:tcPr>
          <w:p w:rsidR="00FE69AA" w:rsidRDefault="00FE69AA">
            <w:pPr>
              <w:pStyle w:val="ConsPlusNormal"/>
              <w:jc w:val="center"/>
            </w:pPr>
            <w:r>
              <w:t>2,2</w:t>
            </w:r>
          </w:p>
        </w:tc>
        <w:tc>
          <w:tcPr>
            <w:tcW w:w="907" w:type="dxa"/>
          </w:tcPr>
          <w:p w:rsidR="00FE69AA" w:rsidRDefault="00FE69AA">
            <w:pPr>
              <w:pStyle w:val="ConsPlusNormal"/>
              <w:jc w:val="center"/>
            </w:pPr>
            <w:r>
              <w:t>2,1</w:t>
            </w:r>
          </w:p>
        </w:tc>
        <w:tc>
          <w:tcPr>
            <w:tcW w:w="907" w:type="dxa"/>
          </w:tcPr>
          <w:p w:rsidR="00FE69AA" w:rsidRDefault="00FE69AA">
            <w:pPr>
              <w:pStyle w:val="ConsPlusNormal"/>
              <w:jc w:val="center"/>
            </w:pPr>
            <w:r>
              <w:t>2,1</w:t>
            </w:r>
          </w:p>
        </w:tc>
        <w:tc>
          <w:tcPr>
            <w:tcW w:w="907" w:type="dxa"/>
          </w:tcPr>
          <w:p w:rsidR="00FE69AA" w:rsidRDefault="00FE69AA">
            <w:pPr>
              <w:pStyle w:val="ConsPlusNormal"/>
              <w:jc w:val="center"/>
            </w:pPr>
            <w:r>
              <w:t>1,8</w:t>
            </w:r>
          </w:p>
        </w:tc>
        <w:tc>
          <w:tcPr>
            <w:tcW w:w="1304" w:type="dxa"/>
          </w:tcPr>
          <w:p w:rsidR="00FE69AA" w:rsidRDefault="00FE69AA">
            <w:pPr>
              <w:pStyle w:val="ConsPlusNormal"/>
              <w:jc w:val="center"/>
            </w:pPr>
            <w:r>
              <w:t>1,8</w:t>
            </w:r>
          </w:p>
        </w:tc>
      </w:tr>
      <w:tr w:rsidR="00FE69AA">
        <w:tblPrEx>
          <w:tblBorders>
            <w:insideH w:val="nil"/>
          </w:tblBorders>
        </w:tblPrEx>
        <w:tc>
          <w:tcPr>
            <w:tcW w:w="567" w:type="dxa"/>
            <w:tcBorders>
              <w:bottom w:val="nil"/>
            </w:tcBorders>
          </w:tcPr>
          <w:p w:rsidR="00FE69AA" w:rsidRDefault="00FE69AA">
            <w:pPr>
              <w:pStyle w:val="ConsPlusNormal"/>
              <w:jc w:val="center"/>
            </w:pPr>
            <w:r>
              <w:lastRenderedPageBreak/>
              <w:t>4</w:t>
            </w:r>
          </w:p>
        </w:tc>
        <w:tc>
          <w:tcPr>
            <w:tcW w:w="2494" w:type="dxa"/>
            <w:tcBorders>
              <w:bottom w:val="nil"/>
            </w:tcBorders>
          </w:tcPr>
          <w:p w:rsidR="00FE69AA" w:rsidRDefault="00FE69AA">
            <w:pPr>
              <w:pStyle w:val="ConsPlusNormal"/>
            </w:pPr>
            <w:r>
              <w:t>Превышение среднего уровня процентной ставки по ипотечному жилищному кредиту (в рублях) над индексом потребительских цен, процентных пунктов</w:t>
            </w:r>
          </w:p>
        </w:tc>
        <w:tc>
          <w:tcPr>
            <w:tcW w:w="1304" w:type="dxa"/>
            <w:tcBorders>
              <w:bottom w:val="nil"/>
            </w:tcBorders>
          </w:tcPr>
          <w:p w:rsidR="00FE69AA" w:rsidRDefault="00FE69AA">
            <w:pPr>
              <w:pStyle w:val="ConsPlusNormal"/>
              <w:jc w:val="center"/>
            </w:pPr>
            <w:r>
              <w:t>4,1</w:t>
            </w:r>
          </w:p>
        </w:tc>
        <w:tc>
          <w:tcPr>
            <w:tcW w:w="907" w:type="dxa"/>
            <w:tcBorders>
              <w:bottom w:val="nil"/>
            </w:tcBorders>
          </w:tcPr>
          <w:p w:rsidR="00FE69AA" w:rsidRDefault="00FE69AA">
            <w:pPr>
              <w:pStyle w:val="ConsPlusNormal"/>
              <w:jc w:val="center"/>
            </w:pPr>
            <w:r>
              <w:t>4,0</w:t>
            </w:r>
          </w:p>
        </w:tc>
        <w:tc>
          <w:tcPr>
            <w:tcW w:w="907" w:type="dxa"/>
            <w:tcBorders>
              <w:bottom w:val="nil"/>
            </w:tcBorders>
          </w:tcPr>
          <w:p w:rsidR="00FE69AA" w:rsidRDefault="00FE69AA">
            <w:pPr>
              <w:pStyle w:val="ConsPlusNormal"/>
              <w:jc w:val="center"/>
            </w:pPr>
            <w:r>
              <w:t>2,8</w:t>
            </w:r>
          </w:p>
        </w:tc>
        <w:tc>
          <w:tcPr>
            <w:tcW w:w="907" w:type="dxa"/>
            <w:tcBorders>
              <w:bottom w:val="nil"/>
            </w:tcBorders>
          </w:tcPr>
          <w:p w:rsidR="00FE69AA" w:rsidRDefault="00FE69AA">
            <w:pPr>
              <w:pStyle w:val="ConsPlusNormal"/>
              <w:jc w:val="center"/>
            </w:pPr>
            <w:r>
              <w:t>2,2</w:t>
            </w:r>
          </w:p>
        </w:tc>
        <w:tc>
          <w:tcPr>
            <w:tcW w:w="907" w:type="dxa"/>
            <w:tcBorders>
              <w:bottom w:val="nil"/>
            </w:tcBorders>
          </w:tcPr>
          <w:p w:rsidR="00FE69AA" w:rsidRDefault="00FE69AA">
            <w:pPr>
              <w:pStyle w:val="ConsPlusNormal"/>
              <w:jc w:val="center"/>
            </w:pPr>
            <w:r>
              <w:t>2,2</w:t>
            </w:r>
          </w:p>
        </w:tc>
        <w:tc>
          <w:tcPr>
            <w:tcW w:w="907" w:type="dxa"/>
            <w:tcBorders>
              <w:bottom w:val="nil"/>
            </w:tcBorders>
          </w:tcPr>
          <w:p w:rsidR="00FE69AA" w:rsidRDefault="00FE69AA">
            <w:pPr>
              <w:pStyle w:val="ConsPlusNormal"/>
              <w:jc w:val="center"/>
            </w:pPr>
            <w:r>
              <w:t>2,2</w:t>
            </w:r>
          </w:p>
        </w:tc>
        <w:tc>
          <w:tcPr>
            <w:tcW w:w="1304" w:type="dxa"/>
            <w:tcBorders>
              <w:bottom w:val="nil"/>
            </w:tcBorders>
          </w:tcPr>
          <w:p w:rsidR="00FE69AA" w:rsidRDefault="00FE69AA">
            <w:pPr>
              <w:pStyle w:val="ConsPlusNormal"/>
              <w:jc w:val="center"/>
            </w:pPr>
            <w:r>
              <w:t>2,2</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4 в ред. </w:t>
            </w:r>
            <w:hyperlink r:id="rId875"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5</w:t>
            </w:r>
          </w:p>
        </w:tc>
        <w:tc>
          <w:tcPr>
            <w:tcW w:w="2494" w:type="dxa"/>
            <w:tcBorders>
              <w:bottom w:val="nil"/>
            </w:tcBorders>
          </w:tcPr>
          <w:p w:rsidR="00FE69AA" w:rsidRDefault="00FE69AA">
            <w:pPr>
              <w:pStyle w:val="ConsPlusNormal"/>
            </w:pPr>
            <w:r>
              <w:t>Количество выдаваемых гражданам ипотечных жилищных кредитов в автономном округе, нарастающим итогом</w:t>
            </w:r>
          </w:p>
        </w:tc>
        <w:tc>
          <w:tcPr>
            <w:tcW w:w="1304" w:type="dxa"/>
            <w:tcBorders>
              <w:bottom w:val="nil"/>
            </w:tcBorders>
          </w:tcPr>
          <w:p w:rsidR="00FE69AA" w:rsidRDefault="00FE69AA">
            <w:pPr>
              <w:pStyle w:val="ConsPlusNormal"/>
              <w:jc w:val="center"/>
            </w:pPr>
            <w:r>
              <w:t>15248</w:t>
            </w:r>
          </w:p>
        </w:tc>
        <w:tc>
          <w:tcPr>
            <w:tcW w:w="907" w:type="dxa"/>
            <w:tcBorders>
              <w:bottom w:val="nil"/>
            </w:tcBorders>
          </w:tcPr>
          <w:p w:rsidR="00FE69AA" w:rsidRDefault="00FE69AA">
            <w:pPr>
              <w:pStyle w:val="ConsPlusNormal"/>
              <w:jc w:val="center"/>
            </w:pPr>
            <w:r>
              <w:t>40720</w:t>
            </w:r>
          </w:p>
        </w:tc>
        <w:tc>
          <w:tcPr>
            <w:tcW w:w="907" w:type="dxa"/>
            <w:tcBorders>
              <w:bottom w:val="nil"/>
            </w:tcBorders>
          </w:tcPr>
          <w:p w:rsidR="00FE69AA" w:rsidRDefault="00FE69AA">
            <w:pPr>
              <w:pStyle w:val="ConsPlusNormal"/>
              <w:jc w:val="center"/>
            </w:pPr>
            <w:r>
              <w:t>56441</w:t>
            </w:r>
          </w:p>
        </w:tc>
        <w:tc>
          <w:tcPr>
            <w:tcW w:w="907" w:type="dxa"/>
            <w:tcBorders>
              <w:bottom w:val="nil"/>
            </w:tcBorders>
          </w:tcPr>
          <w:p w:rsidR="00FE69AA" w:rsidRDefault="00FE69AA">
            <w:pPr>
              <w:pStyle w:val="ConsPlusNormal"/>
              <w:jc w:val="center"/>
            </w:pPr>
            <w:r>
              <w:t>64691</w:t>
            </w:r>
          </w:p>
        </w:tc>
        <w:tc>
          <w:tcPr>
            <w:tcW w:w="907" w:type="dxa"/>
            <w:tcBorders>
              <w:bottom w:val="nil"/>
            </w:tcBorders>
          </w:tcPr>
          <w:p w:rsidR="00FE69AA" w:rsidRDefault="00FE69AA">
            <w:pPr>
              <w:pStyle w:val="ConsPlusNormal"/>
              <w:jc w:val="center"/>
            </w:pPr>
            <w:r>
              <w:t>75941</w:t>
            </w:r>
          </w:p>
        </w:tc>
        <w:tc>
          <w:tcPr>
            <w:tcW w:w="907" w:type="dxa"/>
            <w:tcBorders>
              <w:bottom w:val="nil"/>
            </w:tcBorders>
          </w:tcPr>
          <w:p w:rsidR="00FE69AA" w:rsidRDefault="00FE69AA">
            <w:pPr>
              <w:pStyle w:val="ConsPlusNormal"/>
              <w:jc w:val="center"/>
            </w:pPr>
            <w:r>
              <w:t>87191</w:t>
            </w:r>
          </w:p>
        </w:tc>
        <w:tc>
          <w:tcPr>
            <w:tcW w:w="1304" w:type="dxa"/>
            <w:tcBorders>
              <w:bottom w:val="nil"/>
            </w:tcBorders>
          </w:tcPr>
          <w:p w:rsidR="00FE69AA" w:rsidRDefault="00FE69AA">
            <w:pPr>
              <w:pStyle w:val="ConsPlusNormal"/>
              <w:jc w:val="center"/>
            </w:pPr>
            <w:r>
              <w:t>87191</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5 в ред. </w:t>
            </w:r>
            <w:hyperlink r:id="rId876" w:history="1">
              <w:r>
                <w:rPr>
                  <w:color w:val="0000FF"/>
                </w:rPr>
                <w:t>постановления</w:t>
              </w:r>
            </w:hyperlink>
            <w:r>
              <w:t xml:space="preserve"> Правительства ХМАО - Югры от 31.03.2017 N 113-п)</w:t>
            </w:r>
          </w:p>
        </w:tc>
      </w:tr>
      <w:tr w:rsidR="00FE69AA">
        <w:tblPrEx>
          <w:tblBorders>
            <w:insideH w:val="nil"/>
          </w:tblBorders>
        </w:tblPrEx>
        <w:tc>
          <w:tcPr>
            <w:tcW w:w="567" w:type="dxa"/>
            <w:tcBorders>
              <w:bottom w:val="nil"/>
            </w:tcBorders>
          </w:tcPr>
          <w:p w:rsidR="00FE69AA" w:rsidRDefault="00FE69AA">
            <w:pPr>
              <w:pStyle w:val="ConsPlusNormal"/>
              <w:jc w:val="center"/>
            </w:pPr>
            <w:r>
              <w:t>6</w:t>
            </w:r>
          </w:p>
        </w:tc>
        <w:tc>
          <w:tcPr>
            <w:tcW w:w="2494" w:type="dxa"/>
            <w:tcBorders>
              <w:bottom w:val="nil"/>
            </w:tcBorders>
          </w:tcPr>
          <w:p w:rsidR="00FE69AA" w:rsidRDefault="00FE69AA">
            <w:pPr>
              <w:pStyle w:val="ConsPlusNormal"/>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нарастающим итогом</w:t>
            </w:r>
          </w:p>
        </w:tc>
        <w:tc>
          <w:tcPr>
            <w:tcW w:w="1304" w:type="dxa"/>
            <w:tcBorders>
              <w:bottom w:val="nil"/>
            </w:tcBorders>
          </w:tcPr>
          <w:p w:rsidR="00FE69AA" w:rsidRDefault="00FE69AA">
            <w:pPr>
              <w:pStyle w:val="ConsPlusNormal"/>
              <w:jc w:val="center"/>
            </w:pPr>
            <w:r>
              <w:t>6,54</w:t>
            </w:r>
          </w:p>
        </w:tc>
        <w:tc>
          <w:tcPr>
            <w:tcW w:w="907" w:type="dxa"/>
            <w:tcBorders>
              <w:bottom w:val="nil"/>
            </w:tcBorders>
          </w:tcPr>
          <w:p w:rsidR="00FE69AA" w:rsidRDefault="00FE69AA">
            <w:pPr>
              <w:pStyle w:val="ConsPlusNormal"/>
              <w:jc w:val="center"/>
            </w:pPr>
            <w:r>
              <w:t>13</w:t>
            </w:r>
          </w:p>
        </w:tc>
        <w:tc>
          <w:tcPr>
            <w:tcW w:w="907" w:type="dxa"/>
            <w:tcBorders>
              <w:bottom w:val="nil"/>
            </w:tcBorders>
          </w:tcPr>
          <w:p w:rsidR="00FE69AA" w:rsidRDefault="00FE69AA">
            <w:pPr>
              <w:pStyle w:val="ConsPlusNormal"/>
              <w:jc w:val="center"/>
            </w:pPr>
            <w:r>
              <w:t>19,2</w:t>
            </w:r>
          </w:p>
        </w:tc>
        <w:tc>
          <w:tcPr>
            <w:tcW w:w="907" w:type="dxa"/>
            <w:tcBorders>
              <w:bottom w:val="nil"/>
            </w:tcBorders>
          </w:tcPr>
          <w:p w:rsidR="00FE69AA" w:rsidRDefault="00FE69AA">
            <w:pPr>
              <w:pStyle w:val="ConsPlusNormal"/>
              <w:jc w:val="center"/>
            </w:pPr>
            <w:r>
              <w:t>25,4</w:t>
            </w:r>
          </w:p>
        </w:tc>
        <w:tc>
          <w:tcPr>
            <w:tcW w:w="907" w:type="dxa"/>
            <w:tcBorders>
              <w:bottom w:val="nil"/>
            </w:tcBorders>
          </w:tcPr>
          <w:p w:rsidR="00FE69AA" w:rsidRDefault="00FE69AA">
            <w:pPr>
              <w:pStyle w:val="ConsPlusNormal"/>
              <w:jc w:val="center"/>
            </w:pPr>
            <w:r>
              <w:t>31,6</w:t>
            </w:r>
          </w:p>
        </w:tc>
        <w:tc>
          <w:tcPr>
            <w:tcW w:w="907" w:type="dxa"/>
            <w:tcBorders>
              <w:bottom w:val="nil"/>
            </w:tcBorders>
          </w:tcPr>
          <w:p w:rsidR="00FE69AA" w:rsidRDefault="00FE69AA">
            <w:pPr>
              <w:pStyle w:val="ConsPlusNormal"/>
              <w:jc w:val="center"/>
            </w:pPr>
            <w:r>
              <w:t>37,8</w:t>
            </w:r>
          </w:p>
        </w:tc>
        <w:tc>
          <w:tcPr>
            <w:tcW w:w="1304" w:type="dxa"/>
            <w:tcBorders>
              <w:bottom w:val="nil"/>
            </w:tcBorders>
          </w:tcPr>
          <w:p w:rsidR="00FE69AA" w:rsidRDefault="00FE69AA">
            <w:pPr>
              <w:pStyle w:val="ConsPlusNormal"/>
              <w:jc w:val="center"/>
            </w:pPr>
            <w:r>
              <w:t>37,8</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6 в ред. </w:t>
            </w:r>
            <w:hyperlink r:id="rId877"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lastRenderedPageBreak/>
              <w:t>7.</w:t>
            </w:r>
          </w:p>
        </w:tc>
        <w:tc>
          <w:tcPr>
            <w:tcW w:w="2494" w:type="dxa"/>
            <w:tcBorders>
              <w:bottom w:val="nil"/>
            </w:tcBorders>
          </w:tcPr>
          <w:p w:rsidR="00FE69AA" w:rsidRDefault="00FE69AA">
            <w:pPr>
              <w:pStyle w:val="ConsPlusNormal"/>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нарастающим итогом</w:t>
            </w:r>
          </w:p>
        </w:tc>
        <w:tc>
          <w:tcPr>
            <w:tcW w:w="1304" w:type="dxa"/>
            <w:tcBorders>
              <w:bottom w:val="nil"/>
            </w:tcBorders>
          </w:tcPr>
          <w:p w:rsidR="00FE69AA" w:rsidRDefault="00FE69AA">
            <w:pPr>
              <w:pStyle w:val="ConsPlusNormal"/>
              <w:jc w:val="center"/>
            </w:pPr>
            <w:r>
              <w:t>3,14</w:t>
            </w:r>
          </w:p>
        </w:tc>
        <w:tc>
          <w:tcPr>
            <w:tcW w:w="907" w:type="dxa"/>
            <w:tcBorders>
              <w:bottom w:val="nil"/>
            </w:tcBorders>
          </w:tcPr>
          <w:p w:rsidR="00FE69AA" w:rsidRDefault="00FE69AA">
            <w:pPr>
              <w:pStyle w:val="ConsPlusNormal"/>
              <w:jc w:val="center"/>
            </w:pPr>
            <w:r>
              <w:t>13,34</w:t>
            </w:r>
          </w:p>
        </w:tc>
        <w:tc>
          <w:tcPr>
            <w:tcW w:w="907" w:type="dxa"/>
            <w:tcBorders>
              <w:bottom w:val="nil"/>
            </w:tcBorders>
          </w:tcPr>
          <w:p w:rsidR="00FE69AA" w:rsidRDefault="00FE69AA">
            <w:pPr>
              <w:pStyle w:val="ConsPlusNormal"/>
              <w:jc w:val="center"/>
            </w:pPr>
            <w:r>
              <w:t>14,44</w:t>
            </w:r>
          </w:p>
        </w:tc>
        <w:tc>
          <w:tcPr>
            <w:tcW w:w="907" w:type="dxa"/>
            <w:tcBorders>
              <w:bottom w:val="nil"/>
            </w:tcBorders>
          </w:tcPr>
          <w:p w:rsidR="00FE69AA" w:rsidRDefault="00FE69AA">
            <w:pPr>
              <w:pStyle w:val="ConsPlusNormal"/>
              <w:jc w:val="center"/>
            </w:pPr>
            <w:r>
              <w:t>15,04</w:t>
            </w:r>
          </w:p>
        </w:tc>
        <w:tc>
          <w:tcPr>
            <w:tcW w:w="907" w:type="dxa"/>
            <w:tcBorders>
              <w:bottom w:val="nil"/>
            </w:tcBorders>
          </w:tcPr>
          <w:p w:rsidR="00FE69AA" w:rsidRDefault="00FE69AA">
            <w:pPr>
              <w:pStyle w:val="ConsPlusNormal"/>
              <w:jc w:val="center"/>
            </w:pPr>
            <w:r>
              <w:t>15,64</w:t>
            </w:r>
          </w:p>
        </w:tc>
        <w:tc>
          <w:tcPr>
            <w:tcW w:w="907" w:type="dxa"/>
            <w:tcBorders>
              <w:bottom w:val="nil"/>
            </w:tcBorders>
          </w:tcPr>
          <w:p w:rsidR="00FE69AA" w:rsidRDefault="00FE69AA">
            <w:pPr>
              <w:pStyle w:val="ConsPlusNormal"/>
              <w:jc w:val="center"/>
            </w:pPr>
            <w:r>
              <w:t>20,29</w:t>
            </w:r>
          </w:p>
        </w:tc>
        <w:tc>
          <w:tcPr>
            <w:tcW w:w="1304" w:type="dxa"/>
            <w:tcBorders>
              <w:bottom w:val="nil"/>
            </w:tcBorders>
          </w:tcPr>
          <w:p w:rsidR="00FE69AA" w:rsidRDefault="00FE69AA">
            <w:pPr>
              <w:pStyle w:val="ConsPlusNormal"/>
              <w:jc w:val="center"/>
            </w:pPr>
            <w:r>
              <w:t>20,29</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7 в ред. </w:t>
            </w:r>
            <w:hyperlink r:id="rId878" w:history="1">
              <w:r>
                <w:rPr>
                  <w:color w:val="0000FF"/>
                </w:rPr>
                <w:t>постановления</w:t>
              </w:r>
            </w:hyperlink>
            <w:r>
              <w:t xml:space="preserve"> Правительства ХМАО - Югры от 31.03.2017 N 113-п)</w:t>
            </w:r>
          </w:p>
        </w:tc>
      </w:tr>
      <w:tr w:rsidR="00FE69AA">
        <w:tblPrEx>
          <w:tblBorders>
            <w:insideH w:val="nil"/>
          </w:tblBorders>
        </w:tblPrEx>
        <w:tc>
          <w:tcPr>
            <w:tcW w:w="567" w:type="dxa"/>
            <w:tcBorders>
              <w:bottom w:val="nil"/>
            </w:tcBorders>
          </w:tcPr>
          <w:p w:rsidR="00FE69AA" w:rsidRDefault="00FE69AA">
            <w:pPr>
              <w:pStyle w:val="ConsPlusNormal"/>
              <w:jc w:val="center"/>
            </w:pPr>
            <w:r>
              <w:t>8.</w:t>
            </w:r>
          </w:p>
        </w:tc>
        <w:tc>
          <w:tcPr>
            <w:tcW w:w="2494" w:type="dxa"/>
            <w:tcBorders>
              <w:bottom w:val="nil"/>
            </w:tcBorders>
          </w:tcPr>
          <w:p w:rsidR="00FE69AA" w:rsidRDefault="00FE69AA">
            <w:pPr>
              <w:pStyle w:val="ConsPlusNormal"/>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304" w:type="dxa"/>
            <w:tcBorders>
              <w:bottom w:val="nil"/>
            </w:tcBorders>
          </w:tcPr>
          <w:p w:rsidR="00FE69AA" w:rsidRDefault="00FE69AA">
            <w:pPr>
              <w:pStyle w:val="ConsPlusNormal"/>
              <w:jc w:val="center"/>
            </w:pPr>
            <w:r>
              <w:t>8,25</w:t>
            </w:r>
          </w:p>
        </w:tc>
        <w:tc>
          <w:tcPr>
            <w:tcW w:w="907" w:type="dxa"/>
            <w:tcBorders>
              <w:bottom w:val="nil"/>
            </w:tcBorders>
          </w:tcPr>
          <w:p w:rsidR="00FE69AA" w:rsidRDefault="00FE69AA">
            <w:pPr>
              <w:pStyle w:val="ConsPlusNormal"/>
              <w:jc w:val="center"/>
            </w:pPr>
            <w:r>
              <w:t>33,7</w:t>
            </w:r>
          </w:p>
        </w:tc>
        <w:tc>
          <w:tcPr>
            <w:tcW w:w="907" w:type="dxa"/>
            <w:tcBorders>
              <w:bottom w:val="nil"/>
            </w:tcBorders>
          </w:tcPr>
          <w:p w:rsidR="00FE69AA" w:rsidRDefault="00FE69AA">
            <w:pPr>
              <w:pStyle w:val="ConsPlusNormal"/>
              <w:jc w:val="center"/>
            </w:pPr>
            <w:r>
              <w:t>41,3</w:t>
            </w:r>
          </w:p>
        </w:tc>
        <w:tc>
          <w:tcPr>
            <w:tcW w:w="907" w:type="dxa"/>
            <w:tcBorders>
              <w:bottom w:val="nil"/>
            </w:tcBorders>
          </w:tcPr>
          <w:p w:rsidR="00FE69AA" w:rsidRDefault="00FE69AA">
            <w:pPr>
              <w:pStyle w:val="ConsPlusNormal"/>
              <w:jc w:val="center"/>
            </w:pPr>
            <w:r>
              <w:t>46,6</w:t>
            </w:r>
          </w:p>
        </w:tc>
        <w:tc>
          <w:tcPr>
            <w:tcW w:w="907" w:type="dxa"/>
            <w:tcBorders>
              <w:bottom w:val="nil"/>
            </w:tcBorders>
          </w:tcPr>
          <w:p w:rsidR="00FE69AA" w:rsidRDefault="00FE69AA">
            <w:pPr>
              <w:pStyle w:val="ConsPlusNormal"/>
              <w:jc w:val="center"/>
            </w:pPr>
            <w:r>
              <w:t>51,4</w:t>
            </w:r>
          </w:p>
        </w:tc>
        <w:tc>
          <w:tcPr>
            <w:tcW w:w="907" w:type="dxa"/>
            <w:tcBorders>
              <w:bottom w:val="nil"/>
            </w:tcBorders>
          </w:tcPr>
          <w:p w:rsidR="00FE69AA" w:rsidRDefault="00FE69AA">
            <w:pPr>
              <w:pStyle w:val="ConsPlusNormal"/>
              <w:jc w:val="center"/>
            </w:pPr>
            <w:r>
              <w:t>54,7</w:t>
            </w:r>
          </w:p>
        </w:tc>
        <w:tc>
          <w:tcPr>
            <w:tcW w:w="1304" w:type="dxa"/>
            <w:tcBorders>
              <w:bottom w:val="nil"/>
            </w:tcBorders>
          </w:tcPr>
          <w:p w:rsidR="00FE69AA" w:rsidRDefault="00FE69AA">
            <w:pPr>
              <w:pStyle w:val="ConsPlusNormal"/>
              <w:jc w:val="center"/>
            </w:pPr>
            <w:r>
              <w:t>54,7</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8 в ред. </w:t>
            </w:r>
            <w:hyperlink r:id="rId879" w:history="1">
              <w:r>
                <w:rPr>
                  <w:color w:val="0000FF"/>
                </w:rPr>
                <w:t>постановления</w:t>
              </w:r>
            </w:hyperlink>
            <w:r>
              <w:t xml:space="preserve"> Правительства ХМАО - Югры от 31.03.2017 N 113-п)</w:t>
            </w:r>
          </w:p>
        </w:tc>
      </w:tr>
      <w:tr w:rsidR="00FE69AA">
        <w:tc>
          <w:tcPr>
            <w:tcW w:w="567" w:type="dxa"/>
          </w:tcPr>
          <w:p w:rsidR="00FE69AA" w:rsidRDefault="00FE69AA">
            <w:pPr>
              <w:pStyle w:val="ConsPlusNormal"/>
              <w:jc w:val="center"/>
            </w:pPr>
            <w:r>
              <w:t>9.</w:t>
            </w:r>
          </w:p>
        </w:tc>
        <w:tc>
          <w:tcPr>
            <w:tcW w:w="2494" w:type="dxa"/>
          </w:tcPr>
          <w:p w:rsidR="00FE69AA" w:rsidRDefault="00FE69AA">
            <w:pPr>
              <w:pStyle w:val="ConsPlusNormal"/>
            </w:pPr>
            <w:r>
              <w:t xml:space="preserve">Доля муниципальных образований </w:t>
            </w:r>
            <w:r>
              <w:lastRenderedPageBreak/>
              <w:t>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w:t>
            </w:r>
          </w:p>
        </w:tc>
        <w:tc>
          <w:tcPr>
            <w:tcW w:w="1304" w:type="dxa"/>
          </w:tcPr>
          <w:p w:rsidR="00FE69AA" w:rsidRDefault="00FE69AA">
            <w:pPr>
              <w:pStyle w:val="ConsPlusNormal"/>
              <w:jc w:val="center"/>
            </w:pPr>
            <w:r>
              <w:lastRenderedPageBreak/>
              <w:t>100</w:t>
            </w:r>
          </w:p>
        </w:tc>
        <w:tc>
          <w:tcPr>
            <w:tcW w:w="907" w:type="dxa"/>
          </w:tcPr>
          <w:p w:rsidR="00FE69AA" w:rsidRDefault="00FE69AA">
            <w:pPr>
              <w:pStyle w:val="ConsPlusNormal"/>
              <w:jc w:val="center"/>
            </w:pPr>
            <w:r>
              <w:t>100</w:t>
            </w:r>
          </w:p>
        </w:tc>
        <w:tc>
          <w:tcPr>
            <w:tcW w:w="907" w:type="dxa"/>
          </w:tcPr>
          <w:p w:rsidR="00FE69AA" w:rsidRDefault="00FE69AA">
            <w:pPr>
              <w:pStyle w:val="ConsPlusNormal"/>
              <w:jc w:val="center"/>
            </w:pPr>
            <w:r>
              <w:t>100</w:t>
            </w:r>
          </w:p>
        </w:tc>
        <w:tc>
          <w:tcPr>
            <w:tcW w:w="907" w:type="dxa"/>
          </w:tcPr>
          <w:p w:rsidR="00FE69AA" w:rsidRDefault="00FE69AA">
            <w:pPr>
              <w:pStyle w:val="ConsPlusNormal"/>
              <w:jc w:val="center"/>
            </w:pPr>
            <w:r>
              <w:t>100</w:t>
            </w:r>
          </w:p>
        </w:tc>
        <w:tc>
          <w:tcPr>
            <w:tcW w:w="907" w:type="dxa"/>
          </w:tcPr>
          <w:p w:rsidR="00FE69AA" w:rsidRDefault="00FE69AA">
            <w:pPr>
              <w:pStyle w:val="ConsPlusNormal"/>
              <w:jc w:val="center"/>
            </w:pPr>
            <w:r>
              <w:t>100</w:t>
            </w:r>
          </w:p>
        </w:tc>
        <w:tc>
          <w:tcPr>
            <w:tcW w:w="907" w:type="dxa"/>
          </w:tcPr>
          <w:p w:rsidR="00FE69AA" w:rsidRDefault="00FE69AA">
            <w:pPr>
              <w:pStyle w:val="ConsPlusNormal"/>
              <w:jc w:val="center"/>
            </w:pPr>
            <w:r>
              <w:t>100</w:t>
            </w:r>
          </w:p>
        </w:tc>
        <w:tc>
          <w:tcPr>
            <w:tcW w:w="1304" w:type="dxa"/>
          </w:tcPr>
          <w:p w:rsidR="00FE69AA" w:rsidRDefault="00FE69AA">
            <w:pPr>
              <w:pStyle w:val="ConsPlusNormal"/>
              <w:jc w:val="center"/>
            </w:pPr>
            <w:r>
              <w:t>100</w:t>
            </w:r>
          </w:p>
        </w:tc>
      </w:tr>
      <w:tr w:rsidR="00FE69AA">
        <w:tc>
          <w:tcPr>
            <w:tcW w:w="567" w:type="dxa"/>
          </w:tcPr>
          <w:p w:rsidR="00FE69AA" w:rsidRDefault="00FE69AA">
            <w:pPr>
              <w:pStyle w:val="ConsPlusNormal"/>
              <w:jc w:val="center"/>
            </w:pPr>
            <w:r>
              <w:lastRenderedPageBreak/>
              <w:t>10.</w:t>
            </w:r>
          </w:p>
        </w:tc>
        <w:tc>
          <w:tcPr>
            <w:tcW w:w="2494" w:type="dxa"/>
          </w:tcPr>
          <w:p w:rsidR="00FE69AA" w:rsidRDefault="00FE69AA">
            <w:pPr>
              <w:pStyle w:val="ConsPlusNormal"/>
            </w:pPr>
            <w:r>
              <w:t>Увеличение доли предприятий строительной отрасли, применяющих композитные материалы, шт.</w:t>
            </w:r>
          </w:p>
        </w:tc>
        <w:tc>
          <w:tcPr>
            <w:tcW w:w="1304" w:type="dxa"/>
          </w:tcPr>
          <w:p w:rsidR="00FE69AA" w:rsidRDefault="00FE69AA">
            <w:pPr>
              <w:pStyle w:val="ConsPlusNormal"/>
              <w:jc w:val="center"/>
            </w:pPr>
            <w:r>
              <w:t>10</w:t>
            </w:r>
          </w:p>
        </w:tc>
        <w:tc>
          <w:tcPr>
            <w:tcW w:w="907" w:type="dxa"/>
          </w:tcPr>
          <w:p w:rsidR="00FE69AA" w:rsidRDefault="00FE69AA">
            <w:pPr>
              <w:pStyle w:val="ConsPlusNormal"/>
              <w:jc w:val="center"/>
            </w:pPr>
            <w:r>
              <w:t>12</w:t>
            </w:r>
          </w:p>
        </w:tc>
        <w:tc>
          <w:tcPr>
            <w:tcW w:w="907" w:type="dxa"/>
          </w:tcPr>
          <w:p w:rsidR="00FE69AA" w:rsidRDefault="00FE69AA">
            <w:pPr>
              <w:pStyle w:val="ConsPlusNormal"/>
              <w:jc w:val="center"/>
            </w:pPr>
            <w:r>
              <w:t>14</w:t>
            </w:r>
          </w:p>
        </w:tc>
        <w:tc>
          <w:tcPr>
            <w:tcW w:w="907" w:type="dxa"/>
          </w:tcPr>
          <w:p w:rsidR="00FE69AA" w:rsidRDefault="00FE69AA">
            <w:pPr>
              <w:pStyle w:val="ConsPlusNormal"/>
              <w:jc w:val="center"/>
            </w:pPr>
            <w:r>
              <w:t>16</w:t>
            </w:r>
          </w:p>
        </w:tc>
        <w:tc>
          <w:tcPr>
            <w:tcW w:w="907" w:type="dxa"/>
          </w:tcPr>
          <w:p w:rsidR="00FE69AA" w:rsidRDefault="00FE69AA">
            <w:pPr>
              <w:pStyle w:val="ConsPlusNormal"/>
              <w:jc w:val="center"/>
            </w:pPr>
            <w:r>
              <w:t>18</w:t>
            </w:r>
          </w:p>
        </w:tc>
        <w:tc>
          <w:tcPr>
            <w:tcW w:w="907" w:type="dxa"/>
          </w:tcPr>
          <w:p w:rsidR="00FE69AA" w:rsidRDefault="00FE69AA">
            <w:pPr>
              <w:pStyle w:val="ConsPlusNormal"/>
              <w:jc w:val="center"/>
            </w:pPr>
            <w:r>
              <w:t>20</w:t>
            </w:r>
          </w:p>
        </w:tc>
        <w:tc>
          <w:tcPr>
            <w:tcW w:w="1304" w:type="dxa"/>
          </w:tcPr>
          <w:p w:rsidR="00FE69AA" w:rsidRDefault="00FE69AA">
            <w:pPr>
              <w:pStyle w:val="ConsPlusNormal"/>
              <w:jc w:val="center"/>
            </w:pPr>
            <w:r>
              <w:t>20</w:t>
            </w:r>
          </w:p>
        </w:tc>
      </w:tr>
      <w:tr w:rsidR="00FE69AA">
        <w:tblPrEx>
          <w:tblBorders>
            <w:insideH w:val="nil"/>
          </w:tblBorders>
        </w:tblPrEx>
        <w:tc>
          <w:tcPr>
            <w:tcW w:w="567" w:type="dxa"/>
            <w:tcBorders>
              <w:bottom w:val="nil"/>
            </w:tcBorders>
          </w:tcPr>
          <w:p w:rsidR="00FE69AA" w:rsidRDefault="00FE69AA">
            <w:pPr>
              <w:pStyle w:val="ConsPlusNormal"/>
              <w:jc w:val="center"/>
            </w:pPr>
            <w:r>
              <w:t>11</w:t>
            </w:r>
          </w:p>
        </w:tc>
        <w:tc>
          <w:tcPr>
            <w:tcW w:w="2494" w:type="dxa"/>
            <w:tcBorders>
              <w:bottom w:val="nil"/>
            </w:tcBorders>
          </w:tcPr>
          <w:p w:rsidR="00FE69AA" w:rsidRDefault="00FE69AA">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шт.</w:t>
            </w:r>
          </w:p>
        </w:tc>
        <w:tc>
          <w:tcPr>
            <w:tcW w:w="1304" w:type="dxa"/>
            <w:tcBorders>
              <w:bottom w:val="nil"/>
            </w:tcBorders>
          </w:tcPr>
          <w:p w:rsidR="00FE69AA" w:rsidRDefault="00FE69AA">
            <w:pPr>
              <w:pStyle w:val="ConsPlusNormal"/>
              <w:jc w:val="center"/>
            </w:pPr>
            <w:r>
              <w:t>15</w:t>
            </w:r>
          </w:p>
        </w:tc>
        <w:tc>
          <w:tcPr>
            <w:tcW w:w="907" w:type="dxa"/>
            <w:tcBorders>
              <w:bottom w:val="nil"/>
            </w:tcBorders>
          </w:tcPr>
          <w:p w:rsidR="00FE69AA" w:rsidRDefault="00FE69AA">
            <w:pPr>
              <w:pStyle w:val="ConsPlusNormal"/>
              <w:jc w:val="center"/>
            </w:pPr>
            <w:r>
              <w:t>11</w:t>
            </w:r>
          </w:p>
        </w:tc>
        <w:tc>
          <w:tcPr>
            <w:tcW w:w="907" w:type="dxa"/>
            <w:tcBorders>
              <w:bottom w:val="nil"/>
            </w:tcBorders>
          </w:tcPr>
          <w:p w:rsidR="00FE69AA" w:rsidRDefault="00FE69AA">
            <w:pPr>
              <w:pStyle w:val="ConsPlusNormal"/>
              <w:jc w:val="center"/>
            </w:pPr>
            <w:r>
              <w:t>5</w:t>
            </w:r>
          </w:p>
        </w:tc>
        <w:tc>
          <w:tcPr>
            <w:tcW w:w="907" w:type="dxa"/>
            <w:tcBorders>
              <w:bottom w:val="nil"/>
            </w:tcBorders>
          </w:tcPr>
          <w:p w:rsidR="00FE69AA" w:rsidRDefault="00FE69AA">
            <w:pPr>
              <w:pStyle w:val="ConsPlusNormal"/>
              <w:jc w:val="center"/>
            </w:pPr>
            <w:r>
              <w:t>5</w:t>
            </w:r>
          </w:p>
        </w:tc>
        <w:tc>
          <w:tcPr>
            <w:tcW w:w="907" w:type="dxa"/>
            <w:tcBorders>
              <w:bottom w:val="nil"/>
            </w:tcBorders>
          </w:tcPr>
          <w:p w:rsidR="00FE69AA" w:rsidRDefault="00FE69AA">
            <w:pPr>
              <w:pStyle w:val="ConsPlusNormal"/>
              <w:jc w:val="center"/>
            </w:pPr>
            <w:r>
              <w:t>5</w:t>
            </w:r>
          </w:p>
        </w:tc>
        <w:tc>
          <w:tcPr>
            <w:tcW w:w="907" w:type="dxa"/>
            <w:tcBorders>
              <w:bottom w:val="nil"/>
            </w:tcBorders>
          </w:tcPr>
          <w:p w:rsidR="00FE69AA" w:rsidRDefault="00FE69AA">
            <w:pPr>
              <w:pStyle w:val="ConsPlusNormal"/>
              <w:jc w:val="center"/>
            </w:pPr>
            <w:r>
              <w:t>5</w:t>
            </w:r>
          </w:p>
        </w:tc>
        <w:tc>
          <w:tcPr>
            <w:tcW w:w="1304" w:type="dxa"/>
            <w:tcBorders>
              <w:bottom w:val="nil"/>
            </w:tcBorders>
          </w:tcPr>
          <w:p w:rsidR="00FE69AA" w:rsidRDefault="00FE69AA">
            <w:pPr>
              <w:pStyle w:val="ConsPlusNormal"/>
              <w:jc w:val="center"/>
            </w:pPr>
            <w:r>
              <w:t>5</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11 в ред. </w:t>
            </w:r>
            <w:hyperlink r:id="rId880"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12</w:t>
            </w:r>
          </w:p>
        </w:tc>
        <w:tc>
          <w:tcPr>
            <w:tcW w:w="2494" w:type="dxa"/>
            <w:tcBorders>
              <w:bottom w:val="nil"/>
            </w:tcBorders>
          </w:tcPr>
          <w:p w:rsidR="00FE69AA" w:rsidRDefault="00FE69AA">
            <w:pPr>
              <w:pStyle w:val="ConsPlusNormal"/>
            </w:pPr>
            <w:r>
              <w:t xml:space="preserve">Предельный срок прохождения всех процедур, необходимых для получения </w:t>
            </w:r>
            <w:r>
              <w:lastRenderedPageBreak/>
              <w:t>разрешения на строительство эталонного объекта капитального строительства, дней</w:t>
            </w:r>
          </w:p>
        </w:tc>
        <w:tc>
          <w:tcPr>
            <w:tcW w:w="1304" w:type="dxa"/>
            <w:tcBorders>
              <w:bottom w:val="nil"/>
            </w:tcBorders>
          </w:tcPr>
          <w:p w:rsidR="00FE69AA" w:rsidRDefault="00FE69AA">
            <w:pPr>
              <w:pStyle w:val="ConsPlusNormal"/>
              <w:jc w:val="center"/>
            </w:pPr>
            <w:r>
              <w:lastRenderedPageBreak/>
              <w:t>130</w:t>
            </w:r>
          </w:p>
        </w:tc>
        <w:tc>
          <w:tcPr>
            <w:tcW w:w="907" w:type="dxa"/>
            <w:tcBorders>
              <w:bottom w:val="nil"/>
            </w:tcBorders>
          </w:tcPr>
          <w:p w:rsidR="00FE69AA" w:rsidRDefault="00FE69AA">
            <w:pPr>
              <w:pStyle w:val="ConsPlusNormal"/>
              <w:jc w:val="center"/>
            </w:pPr>
            <w:r>
              <w:t>85</w:t>
            </w:r>
          </w:p>
        </w:tc>
        <w:tc>
          <w:tcPr>
            <w:tcW w:w="907" w:type="dxa"/>
            <w:tcBorders>
              <w:bottom w:val="nil"/>
            </w:tcBorders>
          </w:tcPr>
          <w:p w:rsidR="00FE69AA" w:rsidRDefault="00FE69AA">
            <w:pPr>
              <w:pStyle w:val="ConsPlusNormal"/>
              <w:jc w:val="center"/>
            </w:pPr>
            <w:r>
              <w:t>56</w:t>
            </w:r>
          </w:p>
        </w:tc>
        <w:tc>
          <w:tcPr>
            <w:tcW w:w="907" w:type="dxa"/>
            <w:tcBorders>
              <w:bottom w:val="nil"/>
            </w:tcBorders>
          </w:tcPr>
          <w:p w:rsidR="00FE69AA" w:rsidRDefault="00FE69AA">
            <w:pPr>
              <w:pStyle w:val="ConsPlusNormal"/>
              <w:jc w:val="center"/>
            </w:pPr>
            <w:r>
              <w:t>40</w:t>
            </w:r>
          </w:p>
        </w:tc>
        <w:tc>
          <w:tcPr>
            <w:tcW w:w="907" w:type="dxa"/>
            <w:tcBorders>
              <w:bottom w:val="nil"/>
            </w:tcBorders>
          </w:tcPr>
          <w:p w:rsidR="00FE69AA" w:rsidRDefault="00FE69AA">
            <w:pPr>
              <w:pStyle w:val="ConsPlusNormal"/>
              <w:jc w:val="center"/>
            </w:pPr>
            <w:r>
              <w:t>40</w:t>
            </w:r>
          </w:p>
        </w:tc>
        <w:tc>
          <w:tcPr>
            <w:tcW w:w="907" w:type="dxa"/>
            <w:tcBorders>
              <w:bottom w:val="nil"/>
            </w:tcBorders>
          </w:tcPr>
          <w:p w:rsidR="00FE69AA" w:rsidRDefault="00FE69AA">
            <w:pPr>
              <w:pStyle w:val="ConsPlusNormal"/>
              <w:jc w:val="center"/>
            </w:pPr>
            <w:r>
              <w:t>40</w:t>
            </w:r>
          </w:p>
        </w:tc>
        <w:tc>
          <w:tcPr>
            <w:tcW w:w="1304" w:type="dxa"/>
            <w:tcBorders>
              <w:bottom w:val="nil"/>
            </w:tcBorders>
          </w:tcPr>
          <w:p w:rsidR="00FE69AA" w:rsidRDefault="00FE69AA">
            <w:pPr>
              <w:pStyle w:val="ConsPlusNormal"/>
              <w:jc w:val="center"/>
            </w:pPr>
            <w:r>
              <w:t>40</w:t>
            </w:r>
          </w:p>
        </w:tc>
      </w:tr>
      <w:tr w:rsidR="00FE69AA">
        <w:tblPrEx>
          <w:tblBorders>
            <w:insideH w:val="nil"/>
          </w:tblBorders>
        </w:tblPrEx>
        <w:tc>
          <w:tcPr>
            <w:tcW w:w="10204" w:type="dxa"/>
            <w:gridSpan w:val="9"/>
            <w:tcBorders>
              <w:top w:val="nil"/>
            </w:tcBorders>
          </w:tcPr>
          <w:p w:rsidR="00FE69AA" w:rsidRDefault="00FE69AA">
            <w:pPr>
              <w:pStyle w:val="ConsPlusNormal"/>
              <w:jc w:val="both"/>
            </w:pPr>
            <w:r>
              <w:lastRenderedPageBreak/>
              <w:t xml:space="preserve">(п. 12 в ред. </w:t>
            </w:r>
            <w:hyperlink r:id="rId881"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13.</w:t>
            </w:r>
          </w:p>
        </w:tc>
        <w:tc>
          <w:tcPr>
            <w:tcW w:w="2494" w:type="dxa"/>
            <w:tcBorders>
              <w:bottom w:val="nil"/>
            </w:tcBorders>
          </w:tcPr>
          <w:p w:rsidR="00FE69AA" w:rsidRDefault="00FE69AA">
            <w:pPr>
              <w:pStyle w:val="ConsPlusNormal"/>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tc>
        <w:tc>
          <w:tcPr>
            <w:tcW w:w="1304" w:type="dxa"/>
            <w:tcBorders>
              <w:bottom w:val="nil"/>
            </w:tcBorders>
          </w:tcPr>
          <w:p w:rsidR="00FE69AA" w:rsidRDefault="00FE69AA">
            <w:pPr>
              <w:pStyle w:val="ConsPlusNormal"/>
              <w:jc w:val="center"/>
            </w:pPr>
            <w:r>
              <w:t>11,8</w:t>
            </w:r>
          </w:p>
        </w:tc>
        <w:tc>
          <w:tcPr>
            <w:tcW w:w="907" w:type="dxa"/>
            <w:tcBorders>
              <w:bottom w:val="nil"/>
            </w:tcBorders>
          </w:tcPr>
          <w:p w:rsidR="00FE69AA" w:rsidRDefault="00FE69AA">
            <w:pPr>
              <w:pStyle w:val="ConsPlusNormal"/>
              <w:jc w:val="center"/>
            </w:pPr>
            <w:r>
              <w:t>12,5</w:t>
            </w:r>
          </w:p>
        </w:tc>
        <w:tc>
          <w:tcPr>
            <w:tcW w:w="907" w:type="dxa"/>
            <w:tcBorders>
              <w:bottom w:val="nil"/>
            </w:tcBorders>
          </w:tcPr>
          <w:p w:rsidR="00FE69AA" w:rsidRDefault="00FE69AA">
            <w:pPr>
              <w:pStyle w:val="ConsPlusNormal"/>
              <w:jc w:val="center"/>
            </w:pPr>
            <w:r>
              <w:t>15,7</w:t>
            </w:r>
          </w:p>
        </w:tc>
        <w:tc>
          <w:tcPr>
            <w:tcW w:w="907" w:type="dxa"/>
            <w:tcBorders>
              <w:bottom w:val="nil"/>
            </w:tcBorders>
          </w:tcPr>
          <w:p w:rsidR="00FE69AA" w:rsidRDefault="00FE69AA">
            <w:pPr>
              <w:pStyle w:val="ConsPlusNormal"/>
              <w:jc w:val="center"/>
            </w:pPr>
            <w:r>
              <w:t>20</w:t>
            </w:r>
          </w:p>
        </w:tc>
        <w:tc>
          <w:tcPr>
            <w:tcW w:w="907" w:type="dxa"/>
            <w:tcBorders>
              <w:bottom w:val="nil"/>
            </w:tcBorders>
          </w:tcPr>
          <w:p w:rsidR="00FE69AA" w:rsidRDefault="00FE69AA">
            <w:pPr>
              <w:pStyle w:val="ConsPlusNormal"/>
              <w:jc w:val="center"/>
            </w:pPr>
            <w:r>
              <w:t>20</w:t>
            </w:r>
          </w:p>
        </w:tc>
        <w:tc>
          <w:tcPr>
            <w:tcW w:w="907" w:type="dxa"/>
            <w:tcBorders>
              <w:bottom w:val="nil"/>
            </w:tcBorders>
          </w:tcPr>
          <w:p w:rsidR="00FE69AA" w:rsidRDefault="00FE69AA">
            <w:pPr>
              <w:pStyle w:val="ConsPlusNormal"/>
              <w:jc w:val="center"/>
            </w:pPr>
            <w:r>
              <w:t>20</w:t>
            </w:r>
          </w:p>
        </w:tc>
        <w:tc>
          <w:tcPr>
            <w:tcW w:w="1304" w:type="dxa"/>
            <w:tcBorders>
              <w:bottom w:val="nil"/>
            </w:tcBorders>
          </w:tcPr>
          <w:p w:rsidR="00FE69AA" w:rsidRDefault="00FE69AA">
            <w:pPr>
              <w:pStyle w:val="ConsPlusNormal"/>
              <w:jc w:val="center"/>
            </w:pPr>
            <w:r>
              <w:t>20</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13 в ред. </w:t>
            </w:r>
            <w:hyperlink r:id="rId882"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14.</w:t>
            </w:r>
          </w:p>
        </w:tc>
        <w:tc>
          <w:tcPr>
            <w:tcW w:w="2494" w:type="dxa"/>
            <w:tcBorders>
              <w:bottom w:val="nil"/>
            </w:tcBorders>
          </w:tcPr>
          <w:p w:rsidR="00FE69AA" w:rsidRDefault="00FE69AA">
            <w:pPr>
              <w:pStyle w:val="ConsPlusNormal"/>
            </w:pPr>
            <w:r>
              <w:t>Удельный вес введенной общей площади жилых домов по отношению к общей площади жилищного фонда, %</w:t>
            </w:r>
          </w:p>
        </w:tc>
        <w:tc>
          <w:tcPr>
            <w:tcW w:w="1304" w:type="dxa"/>
            <w:tcBorders>
              <w:bottom w:val="nil"/>
            </w:tcBorders>
          </w:tcPr>
          <w:p w:rsidR="00FE69AA" w:rsidRDefault="00FE69AA">
            <w:pPr>
              <w:pStyle w:val="ConsPlusNormal"/>
              <w:jc w:val="center"/>
            </w:pPr>
            <w:r>
              <w:t>3,5</w:t>
            </w:r>
          </w:p>
        </w:tc>
        <w:tc>
          <w:tcPr>
            <w:tcW w:w="907" w:type="dxa"/>
            <w:tcBorders>
              <w:bottom w:val="nil"/>
            </w:tcBorders>
          </w:tcPr>
          <w:p w:rsidR="00FE69AA" w:rsidRDefault="00FE69AA">
            <w:pPr>
              <w:pStyle w:val="ConsPlusNormal"/>
              <w:jc w:val="center"/>
            </w:pPr>
            <w:r>
              <w:t>2,37</w:t>
            </w:r>
          </w:p>
        </w:tc>
        <w:tc>
          <w:tcPr>
            <w:tcW w:w="907" w:type="dxa"/>
            <w:tcBorders>
              <w:bottom w:val="nil"/>
            </w:tcBorders>
          </w:tcPr>
          <w:p w:rsidR="00FE69AA" w:rsidRDefault="00FE69AA">
            <w:pPr>
              <w:pStyle w:val="ConsPlusNormal"/>
              <w:jc w:val="center"/>
            </w:pPr>
            <w:r>
              <w:t>2,33</w:t>
            </w:r>
          </w:p>
        </w:tc>
        <w:tc>
          <w:tcPr>
            <w:tcW w:w="907" w:type="dxa"/>
            <w:tcBorders>
              <w:bottom w:val="nil"/>
            </w:tcBorders>
          </w:tcPr>
          <w:p w:rsidR="00FE69AA" w:rsidRDefault="00FE69AA">
            <w:pPr>
              <w:pStyle w:val="ConsPlusNormal"/>
              <w:jc w:val="center"/>
            </w:pPr>
            <w:r>
              <w:t>2,28</w:t>
            </w:r>
          </w:p>
        </w:tc>
        <w:tc>
          <w:tcPr>
            <w:tcW w:w="907" w:type="dxa"/>
            <w:tcBorders>
              <w:bottom w:val="nil"/>
            </w:tcBorders>
          </w:tcPr>
          <w:p w:rsidR="00FE69AA" w:rsidRDefault="00FE69AA">
            <w:pPr>
              <w:pStyle w:val="ConsPlusNormal"/>
              <w:jc w:val="center"/>
            </w:pPr>
            <w:r>
              <w:t>2,52</w:t>
            </w:r>
          </w:p>
        </w:tc>
        <w:tc>
          <w:tcPr>
            <w:tcW w:w="907" w:type="dxa"/>
            <w:tcBorders>
              <w:bottom w:val="nil"/>
            </w:tcBorders>
          </w:tcPr>
          <w:p w:rsidR="00FE69AA" w:rsidRDefault="00FE69AA">
            <w:pPr>
              <w:pStyle w:val="ConsPlusNormal"/>
              <w:jc w:val="center"/>
            </w:pPr>
            <w:r>
              <w:t>2,73</w:t>
            </w:r>
          </w:p>
        </w:tc>
        <w:tc>
          <w:tcPr>
            <w:tcW w:w="1304" w:type="dxa"/>
            <w:tcBorders>
              <w:bottom w:val="nil"/>
            </w:tcBorders>
          </w:tcPr>
          <w:p w:rsidR="00FE69AA" w:rsidRDefault="00FE69AA">
            <w:pPr>
              <w:pStyle w:val="ConsPlusNormal"/>
              <w:jc w:val="center"/>
            </w:pPr>
            <w:r>
              <w:t>2,73</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14 в ред. </w:t>
            </w:r>
            <w:hyperlink r:id="rId883"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15.</w:t>
            </w:r>
          </w:p>
        </w:tc>
        <w:tc>
          <w:tcPr>
            <w:tcW w:w="2494" w:type="dxa"/>
            <w:tcBorders>
              <w:bottom w:val="nil"/>
            </w:tcBorders>
          </w:tcPr>
          <w:p w:rsidR="00FE69AA" w:rsidRDefault="00FE69AA">
            <w:pPr>
              <w:pStyle w:val="ConsPlusNormal"/>
            </w:pPr>
            <w:r>
              <w:t>Удельный вес ветхого и аварийного жилищного фонда во всем жилищном фонде, %</w:t>
            </w:r>
          </w:p>
        </w:tc>
        <w:tc>
          <w:tcPr>
            <w:tcW w:w="1304" w:type="dxa"/>
            <w:tcBorders>
              <w:bottom w:val="nil"/>
            </w:tcBorders>
          </w:tcPr>
          <w:p w:rsidR="00FE69AA" w:rsidRDefault="00FE69AA">
            <w:pPr>
              <w:pStyle w:val="ConsPlusNormal"/>
              <w:jc w:val="center"/>
            </w:pPr>
            <w:r>
              <w:t>7,4</w:t>
            </w:r>
          </w:p>
        </w:tc>
        <w:tc>
          <w:tcPr>
            <w:tcW w:w="907" w:type="dxa"/>
            <w:tcBorders>
              <w:bottom w:val="nil"/>
            </w:tcBorders>
          </w:tcPr>
          <w:p w:rsidR="00FE69AA" w:rsidRDefault="00FE69AA">
            <w:pPr>
              <w:pStyle w:val="ConsPlusNormal"/>
              <w:jc w:val="center"/>
            </w:pPr>
            <w:r>
              <w:t>7,7</w:t>
            </w:r>
          </w:p>
        </w:tc>
        <w:tc>
          <w:tcPr>
            <w:tcW w:w="907" w:type="dxa"/>
            <w:tcBorders>
              <w:bottom w:val="nil"/>
            </w:tcBorders>
          </w:tcPr>
          <w:p w:rsidR="00FE69AA" w:rsidRDefault="00FE69AA">
            <w:pPr>
              <w:pStyle w:val="ConsPlusNormal"/>
              <w:jc w:val="center"/>
            </w:pPr>
            <w:r>
              <w:t>7,5</w:t>
            </w:r>
          </w:p>
        </w:tc>
        <w:tc>
          <w:tcPr>
            <w:tcW w:w="907" w:type="dxa"/>
            <w:tcBorders>
              <w:bottom w:val="nil"/>
            </w:tcBorders>
          </w:tcPr>
          <w:p w:rsidR="00FE69AA" w:rsidRDefault="00FE69AA">
            <w:pPr>
              <w:pStyle w:val="ConsPlusNormal"/>
              <w:jc w:val="center"/>
            </w:pPr>
            <w:r>
              <w:t>7,3</w:t>
            </w:r>
          </w:p>
        </w:tc>
        <w:tc>
          <w:tcPr>
            <w:tcW w:w="907" w:type="dxa"/>
            <w:tcBorders>
              <w:bottom w:val="nil"/>
            </w:tcBorders>
          </w:tcPr>
          <w:p w:rsidR="00FE69AA" w:rsidRDefault="00FE69AA">
            <w:pPr>
              <w:pStyle w:val="ConsPlusNormal"/>
              <w:jc w:val="center"/>
            </w:pPr>
            <w:r>
              <w:t>7,1</w:t>
            </w:r>
          </w:p>
        </w:tc>
        <w:tc>
          <w:tcPr>
            <w:tcW w:w="907" w:type="dxa"/>
            <w:tcBorders>
              <w:bottom w:val="nil"/>
            </w:tcBorders>
          </w:tcPr>
          <w:p w:rsidR="00FE69AA" w:rsidRDefault="00FE69AA">
            <w:pPr>
              <w:pStyle w:val="ConsPlusNormal"/>
              <w:jc w:val="center"/>
            </w:pPr>
            <w:r>
              <w:t>6,9</w:t>
            </w:r>
          </w:p>
        </w:tc>
        <w:tc>
          <w:tcPr>
            <w:tcW w:w="1304" w:type="dxa"/>
            <w:tcBorders>
              <w:bottom w:val="nil"/>
            </w:tcBorders>
          </w:tcPr>
          <w:p w:rsidR="00FE69AA" w:rsidRDefault="00FE69AA">
            <w:pPr>
              <w:pStyle w:val="ConsPlusNormal"/>
              <w:jc w:val="center"/>
            </w:pPr>
            <w:r>
              <w:t>6,9</w:t>
            </w:r>
          </w:p>
        </w:tc>
      </w:tr>
      <w:tr w:rsidR="00FE69AA">
        <w:tblPrEx>
          <w:tblBorders>
            <w:insideH w:val="nil"/>
          </w:tblBorders>
        </w:tblPrEx>
        <w:tc>
          <w:tcPr>
            <w:tcW w:w="10204" w:type="dxa"/>
            <w:gridSpan w:val="9"/>
            <w:tcBorders>
              <w:top w:val="nil"/>
            </w:tcBorders>
          </w:tcPr>
          <w:p w:rsidR="00FE69AA" w:rsidRDefault="00FE69AA">
            <w:pPr>
              <w:pStyle w:val="ConsPlusNormal"/>
              <w:jc w:val="both"/>
            </w:pPr>
            <w:r>
              <w:lastRenderedPageBreak/>
              <w:t xml:space="preserve">(п. 15 в ред. </w:t>
            </w:r>
            <w:hyperlink r:id="rId884"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16.</w:t>
            </w:r>
          </w:p>
        </w:tc>
        <w:tc>
          <w:tcPr>
            <w:tcW w:w="2494" w:type="dxa"/>
            <w:tcBorders>
              <w:bottom w:val="nil"/>
            </w:tcBorders>
          </w:tcPr>
          <w:p w:rsidR="00FE69AA" w:rsidRDefault="00FE69AA">
            <w:pPr>
              <w:pStyle w:val="ConsPlusNormal"/>
            </w:pPr>
            <w:r>
              <w:t>Общая площадь жилых помещений, приходящаяся в среднем на 1 жителя, кв. м</w:t>
            </w:r>
          </w:p>
        </w:tc>
        <w:tc>
          <w:tcPr>
            <w:tcW w:w="1304" w:type="dxa"/>
            <w:tcBorders>
              <w:bottom w:val="nil"/>
            </w:tcBorders>
          </w:tcPr>
          <w:p w:rsidR="00FE69AA" w:rsidRDefault="00FE69AA">
            <w:pPr>
              <w:pStyle w:val="ConsPlusNormal"/>
              <w:jc w:val="center"/>
            </w:pPr>
            <w:r>
              <w:t>19,9</w:t>
            </w:r>
          </w:p>
        </w:tc>
        <w:tc>
          <w:tcPr>
            <w:tcW w:w="907" w:type="dxa"/>
            <w:tcBorders>
              <w:bottom w:val="nil"/>
            </w:tcBorders>
          </w:tcPr>
          <w:p w:rsidR="00FE69AA" w:rsidRDefault="00FE69AA">
            <w:pPr>
              <w:pStyle w:val="ConsPlusNormal"/>
              <w:jc w:val="center"/>
            </w:pPr>
            <w:r>
              <w:t>20,5</w:t>
            </w:r>
          </w:p>
        </w:tc>
        <w:tc>
          <w:tcPr>
            <w:tcW w:w="907" w:type="dxa"/>
            <w:tcBorders>
              <w:bottom w:val="nil"/>
            </w:tcBorders>
          </w:tcPr>
          <w:p w:rsidR="00FE69AA" w:rsidRDefault="00FE69AA">
            <w:pPr>
              <w:pStyle w:val="ConsPlusNormal"/>
              <w:jc w:val="center"/>
            </w:pPr>
            <w:r>
              <w:t>20,7</w:t>
            </w:r>
          </w:p>
        </w:tc>
        <w:tc>
          <w:tcPr>
            <w:tcW w:w="907" w:type="dxa"/>
            <w:tcBorders>
              <w:bottom w:val="nil"/>
            </w:tcBorders>
          </w:tcPr>
          <w:p w:rsidR="00FE69AA" w:rsidRDefault="00FE69AA">
            <w:pPr>
              <w:pStyle w:val="ConsPlusNormal"/>
              <w:jc w:val="center"/>
            </w:pPr>
            <w:r>
              <w:t>20,9</w:t>
            </w:r>
          </w:p>
        </w:tc>
        <w:tc>
          <w:tcPr>
            <w:tcW w:w="907" w:type="dxa"/>
            <w:tcBorders>
              <w:bottom w:val="nil"/>
            </w:tcBorders>
          </w:tcPr>
          <w:p w:rsidR="00FE69AA" w:rsidRDefault="00FE69AA">
            <w:pPr>
              <w:pStyle w:val="ConsPlusNormal"/>
              <w:jc w:val="center"/>
            </w:pPr>
            <w:r>
              <w:t>21,1</w:t>
            </w:r>
          </w:p>
        </w:tc>
        <w:tc>
          <w:tcPr>
            <w:tcW w:w="907" w:type="dxa"/>
            <w:tcBorders>
              <w:bottom w:val="nil"/>
            </w:tcBorders>
          </w:tcPr>
          <w:p w:rsidR="00FE69AA" w:rsidRDefault="00FE69AA">
            <w:pPr>
              <w:pStyle w:val="ConsPlusNormal"/>
              <w:jc w:val="center"/>
            </w:pPr>
            <w:r>
              <w:t>21,6</w:t>
            </w:r>
          </w:p>
        </w:tc>
        <w:tc>
          <w:tcPr>
            <w:tcW w:w="1304" w:type="dxa"/>
            <w:tcBorders>
              <w:bottom w:val="nil"/>
            </w:tcBorders>
          </w:tcPr>
          <w:p w:rsidR="00FE69AA" w:rsidRDefault="00FE69AA">
            <w:pPr>
              <w:pStyle w:val="ConsPlusNormal"/>
              <w:jc w:val="center"/>
            </w:pPr>
            <w:r>
              <w:t>21,6</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16 в ред. </w:t>
            </w:r>
            <w:hyperlink r:id="rId885"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17.</w:t>
            </w:r>
          </w:p>
        </w:tc>
        <w:tc>
          <w:tcPr>
            <w:tcW w:w="2494" w:type="dxa"/>
            <w:tcBorders>
              <w:bottom w:val="nil"/>
            </w:tcBorders>
          </w:tcPr>
          <w:p w:rsidR="00FE69AA" w:rsidRDefault="00FE69AA">
            <w:pPr>
              <w:pStyle w:val="ConsPlusNormal"/>
            </w:pPr>
            <w:r>
              <w:t>Объем ввода жилья по стандартам эконом-класса, млн. кв. м</w:t>
            </w:r>
          </w:p>
        </w:tc>
        <w:tc>
          <w:tcPr>
            <w:tcW w:w="1304" w:type="dxa"/>
            <w:tcBorders>
              <w:bottom w:val="nil"/>
            </w:tcBorders>
          </w:tcPr>
          <w:p w:rsidR="00FE69AA" w:rsidRDefault="00FE69AA">
            <w:pPr>
              <w:pStyle w:val="ConsPlusNormal"/>
              <w:jc w:val="center"/>
            </w:pPr>
            <w:r>
              <w:t>0,69</w:t>
            </w:r>
          </w:p>
        </w:tc>
        <w:tc>
          <w:tcPr>
            <w:tcW w:w="907" w:type="dxa"/>
            <w:tcBorders>
              <w:bottom w:val="nil"/>
            </w:tcBorders>
          </w:tcPr>
          <w:p w:rsidR="00FE69AA" w:rsidRDefault="00FE69AA">
            <w:pPr>
              <w:pStyle w:val="ConsPlusNormal"/>
              <w:jc w:val="center"/>
            </w:pPr>
            <w:r>
              <w:t>0,54</w:t>
            </w:r>
          </w:p>
        </w:tc>
        <w:tc>
          <w:tcPr>
            <w:tcW w:w="907" w:type="dxa"/>
            <w:tcBorders>
              <w:bottom w:val="nil"/>
            </w:tcBorders>
          </w:tcPr>
          <w:p w:rsidR="00FE69AA" w:rsidRDefault="00FE69AA">
            <w:pPr>
              <w:pStyle w:val="ConsPlusNormal"/>
              <w:jc w:val="center"/>
            </w:pPr>
            <w:r>
              <w:t>0,55</w:t>
            </w:r>
          </w:p>
        </w:tc>
        <w:tc>
          <w:tcPr>
            <w:tcW w:w="907" w:type="dxa"/>
            <w:tcBorders>
              <w:bottom w:val="nil"/>
            </w:tcBorders>
          </w:tcPr>
          <w:p w:rsidR="00FE69AA" w:rsidRDefault="00FE69AA">
            <w:pPr>
              <w:pStyle w:val="ConsPlusNormal"/>
              <w:jc w:val="center"/>
            </w:pPr>
            <w:r>
              <w:t>0,56</w:t>
            </w:r>
          </w:p>
        </w:tc>
        <w:tc>
          <w:tcPr>
            <w:tcW w:w="907" w:type="dxa"/>
            <w:tcBorders>
              <w:bottom w:val="nil"/>
            </w:tcBorders>
          </w:tcPr>
          <w:p w:rsidR="00FE69AA" w:rsidRDefault="00FE69AA">
            <w:pPr>
              <w:pStyle w:val="ConsPlusNormal"/>
              <w:jc w:val="center"/>
            </w:pPr>
            <w:r>
              <w:t>0,63</w:t>
            </w:r>
          </w:p>
        </w:tc>
        <w:tc>
          <w:tcPr>
            <w:tcW w:w="907" w:type="dxa"/>
            <w:tcBorders>
              <w:bottom w:val="nil"/>
            </w:tcBorders>
          </w:tcPr>
          <w:p w:rsidR="00FE69AA" w:rsidRDefault="00FE69AA">
            <w:pPr>
              <w:pStyle w:val="ConsPlusNormal"/>
              <w:jc w:val="center"/>
            </w:pPr>
            <w:r>
              <w:t>0,7</w:t>
            </w:r>
          </w:p>
        </w:tc>
        <w:tc>
          <w:tcPr>
            <w:tcW w:w="1304" w:type="dxa"/>
            <w:tcBorders>
              <w:bottom w:val="nil"/>
            </w:tcBorders>
          </w:tcPr>
          <w:p w:rsidR="00FE69AA" w:rsidRDefault="00FE69AA">
            <w:pPr>
              <w:pStyle w:val="ConsPlusNormal"/>
              <w:jc w:val="center"/>
            </w:pPr>
            <w:r>
              <w:t>0,7</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17 в ред. </w:t>
            </w:r>
            <w:hyperlink r:id="rId886"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18.</w:t>
            </w:r>
          </w:p>
        </w:tc>
        <w:tc>
          <w:tcPr>
            <w:tcW w:w="2494" w:type="dxa"/>
            <w:tcBorders>
              <w:bottom w:val="nil"/>
            </w:tcBorders>
          </w:tcPr>
          <w:p w:rsidR="00FE69AA" w:rsidRDefault="00FE69AA">
            <w:pPr>
              <w:pStyle w:val="ConsPlusNormal"/>
            </w:pPr>
            <w:r>
              <w:t>Объем ввода жилья по стандартам эконом-класса, в % к 2012 году</w:t>
            </w:r>
          </w:p>
        </w:tc>
        <w:tc>
          <w:tcPr>
            <w:tcW w:w="1304" w:type="dxa"/>
            <w:tcBorders>
              <w:bottom w:val="nil"/>
            </w:tcBorders>
          </w:tcPr>
          <w:p w:rsidR="00FE69AA" w:rsidRDefault="00FE69AA">
            <w:pPr>
              <w:pStyle w:val="ConsPlusNormal"/>
              <w:jc w:val="center"/>
            </w:pPr>
            <w:r>
              <w:t>123,1</w:t>
            </w:r>
          </w:p>
        </w:tc>
        <w:tc>
          <w:tcPr>
            <w:tcW w:w="907" w:type="dxa"/>
            <w:tcBorders>
              <w:bottom w:val="nil"/>
            </w:tcBorders>
          </w:tcPr>
          <w:p w:rsidR="00FE69AA" w:rsidRDefault="00FE69AA">
            <w:pPr>
              <w:pStyle w:val="ConsPlusNormal"/>
              <w:jc w:val="center"/>
            </w:pPr>
            <w:r>
              <w:t>97,0</w:t>
            </w:r>
          </w:p>
        </w:tc>
        <w:tc>
          <w:tcPr>
            <w:tcW w:w="907" w:type="dxa"/>
            <w:tcBorders>
              <w:bottom w:val="nil"/>
            </w:tcBorders>
          </w:tcPr>
          <w:p w:rsidR="00FE69AA" w:rsidRDefault="00FE69AA">
            <w:pPr>
              <w:pStyle w:val="ConsPlusNormal"/>
              <w:jc w:val="center"/>
            </w:pPr>
            <w:r>
              <w:t>98,0</w:t>
            </w:r>
          </w:p>
        </w:tc>
        <w:tc>
          <w:tcPr>
            <w:tcW w:w="907" w:type="dxa"/>
            <w:tcBorders>
              <w:bottom w:val="nil"/>
            </w:tcBorders>
          </w:tcPr>
          <w:p w:rsidR="00FE69AA" w:rsidRDefault="00FE69AA">
            <w:pPr>
              <w:pStyle w:val="ConsPlusNormal"/>
              <w:jc w:val="center"/>
            </w:pPr>
            <w:r>
              <w:t>105,0</w:t>
            </w:r>
          </w:p>
        </w:tc>
        <w:tc>
          <w:tcPr>
            <w:tcW w:w="907" w:type="dxa"/>
            <w:tcBorders>
              <w:bottom w:val="nil"/>
            </w:tcBorders>
          </w:tcPr>
          <w:p w:rsidR="00FE69AA" w:rsidRDefault="00FE69AA">
            <w:pPr>
              <w:pStyle w:val="ConsPlusNormal"/>
              <w:jc w:val="center"/>
            </w:pPr>
            <w:r>
              <w:t>110,0</w:t>
            </w:r>
          </w:p>
        </w:tc>
        <w:tc>
          <w:tcPr>
            <w:tcW w:w="907" w:type="dxa"/>
            <w:tcBorders>
              <w:bottom w:val="nil"/>
            </w:tcBorders>
          </w:tcPr>
          <w:p w:rsidR="00FE69AA" w:rsidRDefault="00FE69AA">
            <w:pPr>
              <w:pStyle w:val="ConsPlusNormal"/>
              <w:jc w:val="center"/>
            </w:pPr>
            <w:r>
              <w:t>124,0</w:t>
            </w:r>
          </w:p>
        </w:tc>
        <w:tc>
          <w:tcPr>
            <w:tcW w:w="1304" w:type="dxa"/>
            <w:tcBorders>
              <w:bottom w:val="nil"/>
            </w:tcBorders>
          </w:tcPr>
          <w:p w:rsidR="00FE69AA" w:rsidRDefault="00FE69AA">
            <w:pPr>
              <w:pStyle w:val="ConsPlusNormal"/>
              <w:jc w:val="center"/>
            </w:pPr>
            <w:r>
              <w:t>124,0</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18 в ред. </w:t>
            </w:r>
            <w:hyperlink r:id="rId887"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19.</w:t>
            </w:r>
          </w:p>
        </w:tc>
        <w:tc>
          <w:tcPr>
            <w:tcW w:w="2494" w:type="dxa"/>
            <w:tcBorders>
              <w:bottom w:val="nil"/>
            </w:tcBorders>
          </w:tcPr>
          <w:p w:rsidR="00FE69AA" w:rsidRDefault="00FE69AA">
            <w:pPr>
              <w:pStyle w:val="ConsPlusNormal"/>
            </w:pPr>
            <w:r>
              <w:t>Средняя стоимость 1 квадратного метра общей площади жилья эконом-класса, в рублях</w:t>
            </w:r>
          </w:p>
        </w:tc>
        <w:tc>
          <w:tcPr>
            <w:tcW w:w="1304" w:type="dxa"/>
            <w:tcBorders>
              <w:bottom w:val="nil"/>
            </w:tcBorders>
          </w:tcPr>
          <w:p w:rsidR="00FE69AA" w:rsidRDefault="00FE69AA">
            <w:pPr>
              <w:pStyle w:val="ConsPlusNormal"/>
              <w:jc w:val="center"/>
            </w:pPr>
            <w:r>
              <w:t>55309</w:t>
            </w:r>
          </w:p>
        </w:tc>
        <w:tc>
          <w:tcPr>
            <w:tcW w:w="907" w:type="dxa"/>
            <w:tcBorders>
              <w:bottom w:val="nil"/>
            </w:tcBorders>
          </w:tcPr>
          <w:p w:rsidR="00FE69AA" w:rsidRDefault="00FE69AA">
            <w:pPr>
              <w:pStyle w:val="ConsPlusNormal"/>
              <w:jc w:val="center"/>
            </w:pPr>
            <w:r>
              <w:t>57027</w:t>
            </w:r>
          </w:p>
        </w:tc>
        <w:tc>
          <w:tcPr>
            <w:tcW w:w="907" w:type="dxa"/>
            <w:tcBorders>
              <w:bottom w:val="nil"/>
            </w:tcBorders>
          </w:tcPr>
          <w:p w:rsidR="00FE69AA" w:rsidRDefault="00FE69AA">
            <w:pPr>
              <w:pStyle w:val="ConsPlusNormal"/>
              <w:jc w:val="center"/>
            </w:pPr>
            <w:r>
              <w:t>57249</w:t>
            </w:r>
          </w:p>
        </w:tc>
        <w:tc>
          <w:tcPr>
            <w:tcW w:w="907" w:type="dxa"/>
            <w:tcBorders>
              <w:bottom w:val="nil"/>
            </w:tcBorders>
          </w:tcPr>
          <w:p w:rsidR="00FE69AA" w:rsidRDefault="00FE69AA">
            <w:pPr>
              <w:pStyle w:val="ConsPlusNormal"/>
              <w:jc w:val="center"/>
            </w:pPr>
            <w:r>
              <w:t>57316</w:t>
            </w:r>
          </w:p>
        </w:tc>
        <w:tc>
          <w:tcPr>
            <w:tcW w:w="907" w:type="dxa"/>
            <w:tcBorders>
              <w:bottom w:val="nil"/>
            </w:tcBorders>
          </w:tcPr>
          <w:p w:rsidR="00FE69AA" w:rsidRDefault="00FE69AA">
            <w:pPr>
              <w:pStyle w:val="ConsPlusNormal"/>
              <w:jc w:val="center"/>
            </w:pPr>
            <w:r>
              <w:t>60354</w:t>
            </w:r>
          </w:p>
        </w:tc>
        <w:tc>
          <w:tcPr>
            <w:tcW w:w="907" w:type="dxa"/>
            <w:tcBorders>
              <w:bottom w:val="nil"/>
            </w:tcBorders>
          </w:tcPr>
          <w:p w:rsidR="00FE69AA" w:rsidRDefault="00FE69AA">
            <w:pPr>
              <w:pStyle w:val="ConsPlusNormal"/>
              <w:jc w:val="center"/>
            </w:pPr>
            <w:r>
              <w:t>63553</w:t>
            </w:r>
          </w:p>
        </w:tc>
        <w:tc>
          <w:tcPr>
            <w:tcW w:w="1304" w:type="dxa"/>
            <w:tcBorders>
              <w:bottom w:val="nil"/>
            </w:tcBorders>
          </w:tcPr>
          <w:p w:rsidR="00FE69AA" w:rsidRDefault="00FE69AA">
            <w:pPr>
              <w:pStyle w:val="ConsPlusNormal"/>
              <w:jc w:val="center"/>
            </w:pPr>
            <w:r>
              <w:t>63553</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19 в ред. </w:t>
            </w:r>
            <w:hyperlink r:id="rId888" w:history="1">
              <w:r>
                <w:rPr>
                  <w:color w:val="0000FF"/>
                </w:rPr>
                <w:t>постановления</w:t>
              </w:r>
            </w:hyperlink>
            <w:r>
              <w:t xml:space="preserve"> Правительства ХМАО - Югры от 03.11.2016 N 437-п)</w:t>
            </w:r>
          </w:p>
        </w:tc>
      </w:tr>
      <w:tr w:rsidR="00FE69AA">
        <w:tblPrEx>
          <w:tblBorders>
            <w:insideH w:val="nil"/>
          </w:tblBorders>
        </w:tblPrEx>
        <w:tc>
          <w:tcPr>
            <w:tcW w:w="567" w:type="dxa"/>
            <w:tcBorders>
              <w:bottom w:val="nil"/>
            </w:tcBorders>
          </w:tcPr>
          <w:p w:rsidR="00FE69AA" w:rsidRDefault="00FE69AA">
            <w:pPr>
              <w:pStyle w:val="ConsPlusNormal"/>
              <w:jc w:val="center"/>
            </w:pPr>
            <w:r>
              <w:t>20.</w:t>
            </w:r>
          </w:p>
        </w:tc>
        <w:tc>
          <w:tcPr>
            <w:tcW w:w="2494" w:type="dxa"/>
            <w:tcBorders>
              <w:bottom w:val="nil"/>
            </w:tcBorders>
          </w:tcPr>
          <w:p w:rsidR="00FE69AA" w:rsidRDefault="00FE69AA">
            <w:pPr>
              <w:pStyle w:val="ConsPlusNormal"/>
            </w:pPr>
            <w:r>
              <w:t>Средняя стоимость 1 квадратного метра общей площади жилья эконом-класса, в % к 2012 году</w:t>
            </w:r>
          </w:p>
        </w:tc>
        <w:tc>
          <w:tcPr>
            <w:tcW w:w="1304" w:type="dxa"/>
            <w:tcBorders>
              <w:bottom w:val="nil"/>
            </w:tcBorders>
          </w:tcPr>
          <w:p w:rsidR="00FE69AA" w:rsidRDefault="00FE69AA">
            <w:pPr>
              <w:pStyle w:val="ConsPlusNormal"/>
              <w:jc w:val="center"/>
            </w:pPr>
            <w:r>
              <w:t>11,8</w:t>
            </w:r>
          </w:p>
        </w:tc>
        <w:tc>
          <w:tcPr>
            <w:tcW w:w="907" w:type="dxa"/>
            <w:tcBorders>
              <w:bottom w:val="nil"/>
            </w:tcBorders>
          </w:tcPr>
          <w:p w:rsidR="00FE69AA" w:rsidRDefault="00FE69AA">
            <w:pPr>
              <w:pStyle w:val="ConsPlusNormal"/>
              <w:jc w:val="center"/>
            </w:pPr>
            <w:r>
              <w:t>12,5</w:t>
            </w:r>
          </w:p>
        </w:tc>
        <w:tc>
          <w:tcPr>
            <w:tcW w:w="907" w:type="dxa"/>
            <w:tcBorders>
              <w:bottom w:val="nil"/>
            </w:tcBorders>
          </w:tcPr>
          <w:p w:rsidR="00FE69AA" w:rsidRDefault="00FE69AA">
            <w:pPr>
              <w:pStyle w:val="ConsPlusNormal"/>
              <w:jc w:val="center"/>
            </w:pPr>
            <w:r>
              <w:t>15,7</w:t>
            </w:r>
          </w:p>
        </w:tc>
        <w:tc>
          <w:tcPr>
            <w:tcW w:w="907" w:type="dxa"/>
            <w:tcBorders>
              <w:bottom w:val="nil"/>
            </w:tcBorders>
          </w:tcPr>
          <w:p w:rsidR="00FE69AA" w:rsidRDefault="00FE69AA">
            <w:pPr>
              <w:pStyle w:val="ConsPlusNormal"/>
              <w:jc w:val="center"/>
            </w:pPr>
            <w:r>
              <w:t>20</w:t>
            </w:r>
          </w:p>
        </w:tc>
        <w:tc>
          <w:tcPr>
            <w:tcW w:w="907" w:type="dxa"/>
            <w:tcBorders>
              <w:bottom w:val="nil"/>
            </w:tcBorders>
          </w:tcPr>
          <w:p w:rsidR="00FE69AA" w:rsidRDefault="00FE69AA">
            <w:pPr>
              <w:pStyle w:val="ConsPlusNormal"/>
              <w:jc w:val="center"/>
            </w:pPr>
            <w:r>
              <w:t>20</w:t>
            </w:r>
          </w:p>
        </w:tc>
        <w:tc>
          <w:tcPr>
            <w:tcW w:w="907" w:type="dxa"/>
            <w:tcBorders>
              <w:bottom w:val="nil"/>
            </w:tcBorders>
          </w:tcPr>
          <w:p w:rsidR="00FE69AA" w:rsidRDefault="00FE69AA">
            <w:pPr>
              <w:pStyle w:val="ConsPlusNormal"/>
              <w:jc w:val="center"/>
            </w:pPr>
            <w:r>
              <w:t>20</w:t>
            </w:r>
          </w:p>
        </w:tc>
        <w:tc>
          <w:tcPr>
            <w:tcW w:w="1304" w:type="dxa"/>
            <w:tcBorders>
              <w:bottom w:val="nil"/>
            </w:tcBorders>
          </w:tcPr>
          <w:p w:rsidR="00FE69AA" w:rsidRDefault="00FE69AA">
            <w:pPr>
              <w:pStyle w:val="ConsPlusNormal"/>
              <w:jc w:val="center"/>
            </w:pPr>
            <w:r>
              <w:t>20</w:t>
            </w:r>
          </w:p>
        </w:tc>
      </w:tr>
      <w:tr w:rsidR="00FE69AA">
        <w:tblPrEx>
          <w:tblBorders>
            <w:insideH w:val="nil"/>
          </w:tblBorders>
        </w:tblPrEx>
        <w:tc>
          <w:tcPr>
            <w:tcW w:w="10204" w:type="dxa"/>
            <w:gridSpan w:val="9"/>
            <w:tcBorders>
              <w:top w:val="nil"/>
            </w:tcBorders>
          </w:tcPr>
          <w:p w:rsidR="00FE69AA" w:rsidRDefault="00FE69AA">
            <w:pPr>
              <w:pStyle w:val="ConsPlusNormal"/>
              <w:jc w:val="both"/>
            </w:pPr>
            <w:r>
              <w:t xml:space="preserve">(п. 20 в ред. </w:t>
            </w:r>
            <w:hyperlink r:id="rId889" w:history="1">
              <w:r>
                <w:rPr>
                  <w:color w:val="0000FF"/>
                </w:rPr>
                <w:t>постановления</w:t>
              </w:r>
            </w:hyperlink>
            <w:r>
              <w:t xml:space="preserve"> Правительства ХМАО - Югры от 03.11.2016 N 437-п)</w:t>
            </w:r>
          </w:p>
        </w:tc>
      </w:tr>
    </w:tbl>
    <w:p w:rsidR="00FE69AA" w:rsidRDefault="00FE69AA">
      <w:pPr>
        <w:pStyle w:val="ConsPlusNormal"/>
        <w:jc w:val="both"/>
      </w:pPr>
    </w:p>
    <w:p w:rsidR="00FE69AA" w:rsidRDefault="00FE69AA">
      <w:pPr>
        <w:pStyle w:val="ConsPlusNormal"/>
        <w:jc w:val="right"/>
        <w:outlineLvl w:val="1"/>
      </w:pPr>
      <w:r>
        <w:t>Таблица 4</w:t>
      </w:r>
    </w:p>
    <w:p w:rsidR="00FE69AA" w:rsidRDefault="00FE69AA">
      <w:pPr>
        <w:pStyle w:val="ConsPlusNormal"/>
        <w:jc w:val="both"/>
      </w:pPr>
    </w:p>
    <w:p w:rsidR="00FE69AA" w:rsidRDefault="00FE69AA">
      <w:pPr>
        <w:pStyle w:val="ConsPlusNormal"/>
        <w:jc w:val="center"/>
      </w:pPr>
      <w:bookmarkStart w:id="263" w:name="P4756"/>
      <w:bookmarkEnd w:id="263"/>
      <w:r>
        <w:t>Перечень основных мероприятий государственной программы</w:t>
      </w:r>
    </w:p>
    <w:p w:rsidR="00FE69AA" w:rsidRDefault="00FE69AA">
      <w:pPr>
        <w:pStyle w:val="ConsPlusNormal"/>
        <w:jc w:val="center"/>
      </w:pPr>
    </w:p>
    <w:p w:rsidR="00FE69AA" w:rsidRDefault="00FE69AA">
      <w:pPr>
        <w:pStyle w:val="ConsPlusNormal"/>
        <w:jc w:val="center"/>
      </w:pPr>
      <w:r>
        <w:t xml:space="preserve">(в ред. </w:t>
      </w:r>
      <w:hyperlink r:id="rId890" w:history="1">
        <w:r>
          <w:rPr>
            <w:color w:val="0000FF"/>
          </w:rPr>
          <w:t>постановления</w:t>
        </w:r>
      </w:hyperlink>
      <w:r>
        <w:t xml:space="preserve"> Правительства ХМАО - Югры</w:t>
      </w:r>
    </w:p>
    <w:p w:rsidR="00FE69AA" w:rsidRDefault="00FE69AA">
      <w:pPr>
        <w:pStyle w:val="ConsPlusNormal"/>
        <w:jc w:val="center"/>
      </w:pPr>
      <w:r>
        <w:t>от 03.11.2016 N 437-п)</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569"/>
        <w:gridCol w:w="3049"/>
        <w:gridCol w:w="2004"/>
        <w:gridCol w:w="1264"/>
        <w:gridCol w:w="1264"/>
        <w:gridCol w:w="1264"/>
        <w:gridCol w:w="1264"/>
        <w:gridCol w:w="1264"/>
        <w:gridCol w:w="1264"/>
      </w:tblGrid>
      <w:tr w:rsidR="00FE69AA">
        <w:tc>
          <w:tcPr>
            <w:tcW w:w="1459" w:type="dxa"/>
            <w:vMerge w:val="restart"/>
          </w:tcPr>
          <w:p w:rsidR="00FE69AA" w:rsidRDefault="00FE69AA">
            <w:pPr>
              <w:pStyle w:val="ConsPlusNormal"/>
              <w:jc w:val="center"/>
            </w:pPr>
            <w:r>
              <w:t>Номер основного мероприятия</w:t>
            </w:r>
          </w:p>
        </w:tc>
        <w:tc>
          <w:tcPr>
            <w:tcW w:w="2569" w:type="dxa"/>
            <w:vMerge w:val="restart"/>
          </w:tcPr>
          <w:p w:rsidR="00FE69AA" w:rsidRDefault="00FE69AA">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3049" w:type="dxa"/>
            <w:vMerge w:val="restart"/>
          </w:tcPr>
          <w:p w:rsidR="00FE69AA" w:rsidRDefault="00FE69AA">
            <w:pPr>
              <w:pStyle w:val="ConsPlusNormal"/>
              <w:jc w:val="center"/>
            </w:pPr>
            <w:r>
              <w:t>Ответственный исполнитель/соисполнитель</w:t>
            </w:r>
          </w:p>
        </w:tc>
        <w:tc>
          <w:tcPr>
            <w:tcW w:w="2004" w:type="dxa"/>
            <w:vMerge w:val="restart"/>
          </w:tcPr>
          <w:p w:rsidR="00FE69AA" w:rsidRDefault="00FE69AA">
            <w:pPr>
              <w:pStyle w:val="ConsPlusNormal"/>
              <w:jc w:val="center"/>
            </w:pPr>
            <w:r>
              <w:t>Источники финансирования</w:t>
            </w:r>
          </w:p>
        </w:tc>
        <w:tc>
          <w:tcPr>
            <w:tcW w:w="7584" w:type="dxa"/>
            <w:gridSpan w:val="6"/>
          </w:tcPr>
          <w:p w:rsidR="00FE69AA" w:rsidRDefault="00FE69AA">
            <w:pPr>
              <w:pStyle w:val="ConsPlusNormal"/>
              <w:jc w:val="center"/>
            </w:pPr>
            <w:r>
              <w:t>Финансовые затраты на реализацию (тыс. рублей)</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vMerge/>
          </w:tcPr>
          <w:p w:rsidR="00FE69AA" w:rsidRDefault="00FE69AA"/>
        </w:tc>
        <w:tc>
          <w:tcPr>
            <w:tcW w:w="1264" w:type="dxa"/>
            <w:vMerge w:val="restart"/>
          </w:tcPr>
          <w:p w:rsidR="00FE69AA" w:rsidRDefault="00FE69AA">
            <w:pPr>
              <w:pStyle w:val="ConsPlusNormal"/>
              <w:jc w:val="center"/>
            </w:pPr>
            <w:r>
              <w:t>всего</w:t>
            </w:r>
          </w:p>
        </w:tc>
        <w:tc>
          <w:tcPr>
            <w:tcW w:w="6320" w:type="dxa"/>
            <w:gridSpan w:val="5"/>
          </w:tcPr>
          <w:p w:rsidR="00FE69AA" w:rsidRDefault="00FE69AA">
            <w:pPr>
              <w:pStyle w:val="ConsPlusNormal"/>
              <w:jc w:val="center"/>
            </w:pPr>
            <w:r>
              <w:t>в том числе</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vMerge/>
          </w:tcPr>
          <w:p w:rsidR="00FE69AA" w:rsidRDefault="00FE69AA"/>
        </w:tc>
        <w:tc>
          <w:tcPr>
            <w:tcW w:w="1264" w:type="dxa"/>
            <w:vMerge/>
          </w:tcPr>
          <w:p w:rsidR="00FE69AA" w:rsidRDefault="00FE69AA"/>
        </w:tc>
        <w:tc>
          <w:tcPr>
            <w:tcW w:w="1264" w:type="dxa"/>
          </w:tcPr>
          <w:p w:rsidR="00FE69AA" w:rsidRDefault="00FE69AA">
            <w:pPr>
              <w:pStyle w:val="ConsPlusNormal"/>
              <w:jc w:val="center"/>
            </w:pPr>
            <w:r>
              <w:t>2016 г.</w:t>
            </w:r>
          </w:p>
        </w:tc>
        <w:tc>
          <w:tcPr>
            <w:tcW w:w="1264" w:type="dxa"/>
          </w:tcPr>
          <w:p w:rsidR="00FE69AA" w:rsidRDefault="00FE69AA">
            <w:pPr>
              <w:pStyle w:val="ConsPlusNormal"/>
              <w:jc w:val="center"/>
            </w:pPr>
            <w:r>
              <w:t>2017 г.</w:t>
            </w:r>
          </w:p>
        </w:tc>
        <w:tc>
          <w:tcPr>
            <w:tcW w:w="1264" w:type="dxa"/>
          </w:tcPr>
          <w:p w:rsidR="00FE69AA" w:rsidRDefault="00FE69AA">
            <w:pPr>
              <w:pStyle w:val="ConsPlusNormal"/>
              <w:jc w:val="center"/>
            </w:pPr>
            <w:r>
              <w:t>2018 г.</w:t>
            </w:r>
          </w:p>
        </w:tc>
        <w:tc>
          <w:tcPr>
            <w:tcW w:w="1264" w:type="dxa"/>
          </w:tcPr>
          <w:p w:rsidR="00FE69AA" w:rsidRDefault="00FE69AA">
            <w:pPr>
              <w:pStyle w:val="ConsPlusNormal"/>
              <w:jc w:val="center"/>
            </w:pPr>
            <w:r>
              <w:t>2019 г.</w:t>
            </w:r>
          </w:p>
        </w:tc>
        <w:tc>
          <w:tcPr>
            <w:tcW w:w="1264" w:type="dxa"/>
          </w:tcPr>
          <w:p w:rsidR="00FE69AA" w:rsidRDefault="00FE69AA">
            <w:pPr>
              <w:pStyle w:val="ConsPlusNormal"/>
              <w:jc w:val="center"/>
            </w:pPr>
            <w:r>
              <w:t>2020 г.</w:t>
            </w:r>
          </w:p>
        </w:tc>
      </w:tr>
      <w:tr w:rsidR="00FE69AA">
        <w:tc>
          <w:tcPr>
            <w:tcW w:w="1459" w:type="dxa"/>
          </w:tcPr>
          <w:p w:rsidR="00FE69AA" w:rsidRDefault="00FE69AA">
            <w:pPr>
              <w:pStyle w:val="ConsPlusNormal"/>
              <w:jc w:val="center"/>
            </w:pPr>
            <w:r>
              <w:t>1</w:t>
            </w:r>
          </w:p>
        </w:tc>
        <w:tc>
          <w:tcPr>
            <w:tcW w:w="2569" w:type="dxa"/>
          </w:tcPr>
          <w:p w:rsidR="00FE69AA" w:rsidRDefault="00FE69AA">
            <w:pPr>
              <w:pStyle w:val="ConsPlusNormal"/>
              <w:jc w:val="center"/>
            </w:pPr>
            <w:r>
              <w:t>2</w:t>
            </w:r>
          </w:p>
        </w:tc>
        <w:tc>
          <w:tcPr>
            <w:tcW w:w="3049" w:type="dxa"/>
          </w:tcPr>
          <w:p w:rsidR="00FE69AA" w:rsidRDefault="00FE69AA">
            <w:pPr>
              <w:pStyle w:val="ConsPlusNormal"/>
              <w:jc w:val="center"/>
            </w:pPr>
            <w:r>
              <w:t>3</w:t>
            </w:r>
          </w:p>
        </w:tc>
        <w:tc>
          <w:tcPr>
            <w:tcW w:w="2004" w:type="dxa"/>
          </w:tcPr>
          <w:p w:rsidR="00FE69AA" w:rsidRDefault="00FE69AA">
            <w:pPr>
              <w:pStyle w:val="ConsPlusNormal"/>
              <w:jc w:val="center"/>
            </w:pPr>
            <w:r>
              <w:t>4</w:t>
            </w:r>
          </w:p>
        </w:tc>
        <w:tc>
          <w:tcPr>
            <w:tcW w:w="1264" w:type="dxa"/>
          </w:tcPr>
          <w:p w:rsidR="00FE69AA" w:rsidRDefault="00FE69AA">
            <w:pPr>
              <w:pStyle w:val="ConsPlusNormal"/>
              <w:jc w:val="center"/>
            </w:pPr>
            <w:r>
              <w:t>5</w:t>
            </w:r>
          </w:p>
        </w:tc>
        <w:tc>
          <w:tcPr>
            <w:tcW w:w="1264" w:type="dxa"/>
          </w:tcPr>
          <w:p w:rsidR="00FE69AA" w:rsidRDefault="00FE69AA">
            <w:pPr>
              <w:pStyle w:val="ConsPlusNormal"/>
              <w:jc w:val="center"/>
            </w:pPr>
            <w:r>
              <w:t>6</w:t>
            </w:r>
          </w:p>
        </w:tc>
        <w:tc>
          <w:tcPr>
            <w:tcW w:w="1264" w:type="dxa"/>
          </w:tcPr>
          <w:p w:rsidR="00FE69AA" w:rsidRDefault="00FE69AA">
            <w:pPr>
              <w:pStyle w:val="ConsPlusNormal"/>
              <w:jc w:val="center"/>
            </w:pPr>
            <w:r>
              <w:t>7</w:t>
            </w:r>
          </w:p>
        </w:tc>
        <w:tc>
          <w:tcPr>
            <w:tcW w:w="1264" w:type="dxa"/>
          </w:tcPr>
          <w:p w:rsidR="00FE69AA" w:rsidRDefault="00FE69AA">
            <w:pPr>
              <w:pStyle w:val="ConsPlusNormal"/>
              <w:jc w:val="center"/>
            </w:pPr>
            <w:r>
              <w:t>8</w:t>
            </w:r>
          </w:p>
        </w:tc>
        <w:tc>
          <w:tcPr>
            <w:tcW w:w="1264" w:type="dxa"/>
          </w:tcPr>
          <w:p w:rsidR="00FE69AA" w:rsidRDefault="00FE69AA">
            <w:pPr>
              <w:pStyle w:val="ConsPlusNormal"/>
              <w:jc w:val="center"/>
            </w:pPr>
            <w:r>
              <w:t>9</w:t>
            </w:r>
          </w:p>
        </w:tc>
        <w:tc>
          <w:tcPr>
            <w:tcW w:w="1264" w:type="dxa"/>
          </w:tcPr>
          <w:p w:rsidR="00FE69AA" w:rsidRDefault="00FE69AA">
            <w:pPr>
              <w:pStyle w:val="ConsPlusNormal"/>
              <w:jc w:val="center"/>
            </w:pPr>
            <w:r>
              <w:t>10</w:t>
            </w:r>
          </w:p>
        </w:tc>
      </w:tr>
      <w:tr w:rsidR="00FE69AA">
        <w:tc>
          <w:tcPr>
            <w:tcW w:w="16665" w:type="dxa"/>
            <w:gridSpan w:val="10"/>
          </w:tcPr>
          <w:p w:rsidR="00FE69AA" w:rsidRDefault="00FE69AA">
            <w:pPr>
              <w:pStyle w:val="ConsPlusNormal"/>
              <w:jc w:val="center"/>
              <w:outlineLvl w:val="2"/>
            </w:pPr>
            <w:bookmarkStart w:id="264" w:name="P4783"/>
            <w:bookmarkEnd w:id="264"/>
            <w:r>
              <w:t>Подпрограмма I "Содействие развитию предприятий промышленности строительных материалов и индустриального домостроения"</w:t>
            </w:r>
          </w:p>
        </w:tc>
      </w:tr>
      <w:tr w:rsidR="00FE69AA">
        <w:tc>
          <w:tcPr>
            <w:tcW w:w="1459" w:type="dxa"/>
            <w:vMerge w:val="restart"/>
          </w:tcPr>
          <w:p w:rsidR="00FE69AA" w:rsidRDefault="00FE69AA">
            <w:pPr>
              <w:pStyle w:val="ConsPlusNormal"/>
            </w:pPr>
            <w:r>
              <w:t>1.1.</w:t>
            </w:r>
          </w:p>
        </w:tc>
        <w:tc>
          <w:tcPr>
            <w:tcW w:w="2569" w:type="dxa"/>
            <w:vMerge w:val="restart"/>
          </w:tcPr>
          <w:p w:rsidR="00FE69AA" w:rsidRDefault="00FE69AA">
            <w:pPr>
              <w:pStyle w:val="ConsPlusNormal"/>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 (10, 13)</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 xml:space="preserve">иные </w:t>
            </w:r>
            <w:r>
              <w:lastRenderedPageBreak/>
              <w:t>внебюджетные источники</w:t>
            </w:r>
          </w:p>
        </w:tc>
        <w:tc>
          <w:tcPr>
            <w:tcW w:w="1264" w:type="dxa"/>
          </w:tcPr>
          <w:p w:rsidR="00FE69AA" w:rsidRDefault="00FE69AA">
            <w:pPr>
              <w:pStyle w:val="ConsPlusNormal"/>
              <w:jc w:val="center"/>
            </w:pPr>
            <w:r>
              <w:lastRenderedPageBreak/>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Pr>
          <w:p w:rsidR="00FE69AA" w:rsidRDefault="00FE69AA">
            <w:pPr>
              <w:pStyle w:val="ConsPlusNormal"/>
            </w:pPr>
            <w:r>
              <w:lastRenderedPageBreak/>
              <w:t>1.2.</w:t>
            </w:r>
          </w:p>
        </w:tc>
        <w:tc>
          <w:tcPr>
            <w:tcW w:w="2569" w:type="dxa"/>
            <w:vMerge w:val="restart"/>
          </w:tcPr>
          <w:p w:rsidR="00FE69AA" w:rsidRDefault="00FE69AA">
            <w:pPr>
              <w:pStyle w:val="ConsPlusNormal"/>
            </w:pPr>
            <w:r>
              <w:t>Разработка и ежегодное обновление электронной версии каталога продукции местных предприятий стройиндустрии (10, 13)</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pPr>
            <w:r>
              <w:t>1.3.</w:t>
            </w:r>
          </w:p>
        </w:tc>
        <w:tc>
          <w:tcPr>
            <w:tcW w:w="2569" w:type="dxa"/>
            <w:vMerge w:val="restart"/>
            <w:tcBorders>
              <w:bottom w:val="nil"/>
            </w:tcBorders>
          </w:tcPr>
          <w:p w:rsidR="00FE69AA" w:rsidRDefault="00FE69AA">
            <w:pPr>
              <w:pStyle w:val="ConsPlusNormal"/>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(10)</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19440,0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5000,0</w:t>
            </w:r>
          </w:p>
        </w:tc>
        <w:tc>
          <w:tcPr>
            <w:tcW w:w="1264" w:type="dxa"/>
          </w:tcPr>
          <w:p w:rsidR="00FE69AA" w:rsidRDefault="00FE69AA">
            <w:pPr>
              <w:pStyle w:val="ConsPlusNormal"/>
              <w:jc w:val="center"/>
            </w:pPr>
            <w:r>
              <w:t>4730,0</w:t>
            </w:r>
          </w:p>
        </w:tc>
        <w:tc>
          <w:tcPr>
            <w:tcW w:w="1264" w:type="dxa"/>
          </w:tcPr>
          <w:p w:rsidR="00FE69AA" w:rsidRDefault="00FE69AA">
            <w:pPr>
              <w:pStyle w:val="ConsPlusNormal"/>
              <w:jc w:val="center"/>
            </w:pPr>
            <w:r>
              <w:t>4710,0</w:t>
            </w:r>
          </w:p>
        </w:tc>
        <w:tc>
          <w:tcPr>
            <w:tcW w:w="1264" w:type="dxa"/>
          </w:tcPr>
          <w:p w:rsidR="00FE69AA" w:rsidRDefault="00FE69AA">
            <w:pPr>
              <w:pStyle w:val="ConsPlusNormal"/>
              <w:jc w:val="center"/>
            </w:pPr>
            <w:r>
              <w:t>5000,0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19440,0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5000,0</w:t>
            </w:r>
          </w:p>
        </w:tc>
        <w:tc>
          <w:tcPr>
            <w:tcW w:w="1264" w:type="dxa"/>
          </w:tcPr>
          <w:p w:rsidR="00FE69AA" w:rsidRDefault="00FE69AA">
            <w:pPr>
              <w:pStyle w:val="ConsPlusNormal"/>
              <w:jc w:val="center"/>
            </w:pPr>
            <w:r>
              <w:t>4730,0</w:t>
            </w:r>
          </w:p>
        </w:tc>
        <w:tc>
          <w:tcPr>
            <w:tcW w:w="1264" w:type="dxa"/>
          </w:tcPr>
          <w:p w:rsidR="00FE69AA" w:rsidRDefault="00FE69AA">
            <w:pPr>
              <w:pStyle w:val="ConsPlusNormal"/>
              <w:jc w:val="center"/>
            </w:pPr>
            <w:r>
              <w:t>4710,0</w:t>
            </w:r>
          </w:p>
        </w:tc>
        <w:tc>
          <w:tcPr>
            <w:tcW w:w="1264" w:type="dxa"/>
          </w:tcPr>
          <w:p w:rsidR="00FE69AA" w:rsidRDefault="00FE69AA">
            <w:pPr>
              <w:pStyle w:val="ConsPlusNormal"/>
              <w:jc w:val="center"/>
            </w:pPr>
            <w:r>
              <w:t>5000,0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 xml:space="preserve">иные </w:t>
            </w:r>
            <w:r>
              <w:lastRenderedPageBreak/>
              <w:t>внебюджетные источники</w:t>
            </w:r>
          </w:p>
        </w:tc>
        <w:tc>
          <w:tcPr>
            <w:tcW w:w="1264" w:type="dxa"/>
            <w:tcBorders>
              <w:bottom w:val="nil"/>
            </w:tcBorders>
          </w:tcPr>
          <w:p w:rsidR="00FE69AA" w:rsidRDefault="00FE69AA">
            <w:pPr>
              <w:pStyle w:val="ConsPlusNormal"/>
              <w:jc w:val="center"/>
            </w:pPr>
            <w:r>
              <w:lastRenderedPageBreak/>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lastRenderedPageBreak/>
              <w:t xml:space="preserve">(п. 1.3 в ред. </w:t>
            </w:r>
            <w:hyperlink r:id="rId891" w:history="1">
              <w:r>
                <w:rPr>
                  <w:color w:val="0000FF"/>
                </w:rPr>
                <w:t>постановления</w:t>
              </w:r>
            </w:hyperlink>
            <w:r>
              <w:t xml:space="preserve"> Правительства ХМАО - Югры от 18.11.2016 N 458-п)</w:t>
            </w:r>
          </w:p>
        </w:tc>
      </w:tr>
      <w:tr w:rsidR="00FE69AA">
        <w:tc>
          <w:tcPr>
            <w:tcW w:w="1459" w:type="dxa"/>
            <w:vMerge w:val="restart"/>
          </w:tcPr>
          <w:p w:rsidR="00FE69AA" w:rsidRDefault="00FE69AA">
            <w:pPr>
              <w:pStyle w:val="ConsPlusNormal"/>
            </w:pPr>
            <w:r>
              <w:t>1.4.</w:t>
            </w:r>
          </w:p>
        </w:tc>
        <w:tc>
          <w:tcPr>
            <w:tcW w:w="2569" w:type="dxa"/>
            <w:vMerge w:val="restart"/>
          </w:tcPr>
          <w:p w:rsidR="00FE69AA" w:rsidRDefault="00FE69AA">
            <w:pPr>
              <w:pStyle w:val="ConsPlusNormal"/>
            </w:pPr>
            <w:r>
              <w:t>Анализ потребления (ассортимента и количества) материалов, ввозимых в автономный округ, с целью выработки рекомендаций по замене их местным сырьем (10, 13)</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Pr>
          <w:p w:rsidR="00FE69AA" w:rsidRDefault="00FE69AA">
            <w:pPr>
              <w:pStyle w:val="ConsPlusNormal"/>
            </w:pPr>
            <w:r>
              <w:t>1.5.</w:t>
            </w:r>
          </w:p>
        </w:tc>
        <w:tc>
          <w:tcPr>
            <w:tcW w:w="2569" w:type="dxa"/>
            <w:vMerge w:val="restart"/>
          </w:tcPr>
          <w:p w:rsidR="00FE69AA" w:rsidRDefault="00FE69AA">
            <w:pPr>
              <w:pStyle w:val="ConsPlusNormal"/>
            </w:pPr>
            <w:r>
              <w:t>Геологическое изучение недр на общераспространенные полезные ископаемые в целях подготовки для нужд комплекса Ханты-Мансийского автономного округа - Югры (13)</w:t>
            </w:r>
          </w:p>
        </w:tc>
        <w:tc>
          <w:tcPr>
            <w:tcW w:w="3049" w:type="dxa"/>
            <w:vMerge w:val="restart"/>
          </w:tcPr>
          <w:p w:rsidR="00FE69AA" w:rsidRDefault="00FE69AA">
            <w:pPr>
              <w:pStyle w:val="ConsPlusNormal"/>
            </w:pPr>
            <w:r>
              <w:t>Депстрой Югры, Депнедра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pPr>
            <w:bookmarkStart w:id="265" w:name="P5010"/>
            <w:bookmarkEnd w:id="265"/>
            <w:r>
              <w:t>1.6.</w:t>
            </w:r>
          </w:p>
        </w:tc>
        <w:tc>
          <w:tcPr>
            <w:tcW w:w="2569" w:type="dxa"/>
            <w:vMerge w:val="restart"/>
            <w:tcBorders>
              <w:bottom w:val="nil"/>
            </w:tcBorders>
          </w:tcPr>
          <w:p w:rsidR="00FE69AA" w:rsidRDefault="00FE69AA">
            <w:pPr>
              <w:pStyle w:val="ConsPlusNormal"/>
            </w:pPr>
            <w:r>
              <w:t>Субсидия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(10, 13)</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660220,0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125000,0</w:t>
            </w:r>
          </w:p>
        </w:tc>
        <w:tc>
          <w:tcPr>
            <w:tcW w:w="1264" w:type="dxa"/>
          </w:tcPr>
          <w:p w:rsidR="00FE69AA" w:rsidRDefault="00FE69AA">
            <w:pPr>
              <w:pStyle w:val="ConsPlusNormal"/>
              <w:jc w:val="center"/>
            </w:pPr>
            <w:r>
              <w:t>156090,0</w:t>
            </w:r>
          </w:p>
        </w:tc>
        <w:tc>
          <w:tcPr>
            <w:tcW w:w="1264" w:type="dxa"/>
          </w:tcPr>
          <w:p w:rsidR="00FE69AA" w:rsidRDefault="00FE69AA">
            <w:pPr>
              <w:pStyle w:val="ConsPlusNormal"/>
              <w:jc w:val="center"/>
            </w:pPr>
            <w:r>
              <w:t>164130,0</w:t>
            </w:r>
          </w:p>
        </w:tc>
        <w:tc>
          <w:tcPr>
            <w:tcW w:w="1264" w:type="dxa"/>
          </w:tcPr>
          <w:p w:rsidR="00FE69AA" w:rsidRDefault="00FE69AA">
            <w:pPr>
              <w:pStyle w:val="ConsPlusNormal"/>
              <w:jc w:val="center"/>
            </w:pPr>
            <w:r>
              <w:t>215000,0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58320,0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15000,0</w:t>
            </w:r>
          </w:p>
        </w:tc>
        <w:tc>
          <w:tcPr>
            <w:tcW w:w="1264" w:type="dxa"/>
          </w:tcPr>
          <w:p w:rsidR="00FE69AA" w:rsidRDefault="00FE69AA">
            <w:pPr>
              <w:pStyle w:val="ConsPlusNormal"/>
              <w:jc w:val="center"/>
            </w:pPr>
            <w:r>
              <w:t>14190,0</w:t>
            </w:r>
          </w:p>
        </w:tc>
        <w:tc>
          <w:tcPr>
            <w:tcW w:w="1264" w:type="dxa"/>
          </w:tcPr>
          <w:p w:rsidR="00FE69AA" w:rsidRDefault="00FE69AA">
            <w:pPr>
              <w:pStyle w:val="ConsPlusNormal"/>
              <w:jc w:val="center"/>
            </w:pPr>
            <w:r>
              <w:t>14130,0</w:t>
            </w:r>
          </w:p>
        </w:tc>
        <w:tc>
          <w:tcPr>
            <w:tcW w:w="1264" w:type="dxa"/>
          </w:tcPr>
          <w:p w:rsidR="00FE69AA" w:rsidRDefault="00FE69AA">
            <w:pPr>
              <w:pStyle w:val="ConsPlusNormal"/>
              <w:jc w:val="center"/>
            </w:pPr>
            <w:r>
              <w:t>15000,0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601900,0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110000,0</w:t>
            </w:r>
          </w:p>
        </w:tc>
        <w:tc>
          <w:tcPr>
            <w:tcW w:w="1264" w:type="dxa"/>
            <w:tcBorders>
              <w:bottom w:val="nil"/>
            </w:tcBorders>
          </w:tcPr>
          <w:p w:rsidR="00FE69AA" w:rsidRDefault="00FE69AA">
            <w:pPr>
              <w:pStyle w:val="ConsPlusNormal"/>
              <w:jc w:val="center"/>
            </w:pPr>
            <w:r>
              <w:t>141900,0</w:t>
            </w:r>
          </w:p>
        </w:tc>
        <w:tc>
          <w:tcPr>
            <w:tcW w:w="1264" w:type="dxa"/>
            <w:tcBorders>
              <w:bottom w:val="nil"/>
            </w:tcBorders>
          </w:tcPr>
          <w:p w:rsidR="00FE69AA" w:rsidRDefault="00FE69AA">
            <w:pPr>
              <w:pStyle w:val="ConsPlusNormal"/>
              <w:jc w:val="center"/>
            </w:pPr>
            <w:r>
              <w:t>150000,0</w:t>
            </w:r>
          </w:p>
        </w:tc>
        <w:tc>
          <w:tcPr>
            <w:tcW w:w="1264" w:type="dxa"/>
            <w:tcBorders>
              <w:bottom w:val="nil"/>
            </w:tcBorders>
          </w:tcPr>
          <w:p w:rsidR="00FE69AA" w:rsidRDefault="00FE69AA">
            <w:pPr>
              <w:pStyle w:val="ConsPlusNormal"/>
              <w:jc w:val="center"/>
            </w:pPr>
            <w:r>
              <w:t>200000,0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1.6 в ред. </w:t>
            </w:r>
            <w:hyperlink r:id="rId892" w:history="1">
              <w:r>
                <w:rPr>
                  <w:color w:val="0000FF"/>
                </w:rPr>
                <w:t>постановления</w:t>
              </w:r>
            </w:hyperlink>
            <w:r>
              <w:t xml:space="preserve"> Правительства ХМАО - Югры от 18.11.2016 N 458-п)</w:t>
            </w:r>
          </w:p>
        </w:tc>
      </w:tr>
      <w:tr w:rsidR="00FE69AA">
        <w:tc>
          <w:tcPr>
            <w:tcW w:w="1459" w:type="dxa"/>
            <w:vMerge w:val="restart"/>
            <w:tcBorders>
              <w:bottom w:val="nil"/>
            </w:tcBorders>
          </w:tcPr>
          <w:p w:rsidR="00FE69AA" w:rsidRDefault="00FE69AA">
            <w:pPr>
              <w:pStyle w:val="ConsPlusNormal"/>
            </w:pPr>
            <w:r>
              <w:t>1.7</w:t>
            </w:r>
          </w:p>
        </w:tc>
        <w:tc>
          <w:tcPr>
            <w:tcW w:w="2569" w:type="dxa"/>
            <w:vMerge w:val="restart"/>
            <w:tcBorders>
              <w:bottom w:val="nil"/>
            </w:tcBorders>
          </w:tcPr>
          <w:p w:rsidR="00FE69AA" w:rsidRDefault="00FE69AA">
            <w:pPr>
              <w:pStyle w:val="ConsPlusNormal"/>
            </w:pPr>
            <w:r>
              <w:t>Субсидия на возмещение части затрат на строительство инженерных сетей и объектов инженерной инфраструктуры (1, 3, 13, 16)</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210446,3</w:t>
            </w:r>
          </w:p>
        </w:tc>
        <w:tc>
          <w:tcPr>
            <w:tcW w:w="1264" w:type="dxa"/>
          </w:tcPr>
          <w:p w:rsidR="00FE69AA" w:rsidRDefault="00FE69AA">
            <w:pPr>
              <w:pStyle w:val="ConsPlusNormal"/>
              <w:jc w:val="center"/>
            </w:pPr>
            <w:r>
              <w:t>222,2</w:t>
            </w:r>
          </w:p>
        </w:tc>
        <w:tc>
          <w:tcPr>
            <w:tcW w:w="1264" w:type="dxa"/>
          </w:tcPr>
          <w:p w:rsidR="00FE69AA" w:rsidRDefault="00FE69AA">
            <w:pPr>
              <w:pStyle w:val="ConsPlusNormal"/>
              <w:jc w:val="center"/>
            </w:pPr>
            <w:r>
              <w:t>53555,6</w:t>
            </w:r>
          </w:p>
        </w:tc>
        <w:tc>
          <w:tcPr>
            <w:tcW w:w="1264" w:type="dxa"/>
          </w:tcPr>
          <w:p w:rsidR="00FE69AA" w:rsidRDefault="00FE69AA">
            <w:pPr>
              <w:pStyle w:val="ConsPlusNormal"/>
              <w:jc w:val="center"/>
            </w:pPr>
            <w:r>
              <w:t>50663,6</w:t>
            </w:r>
          </w:p>
        </w:tc>
        <w:tc>
          <w:tcPr>
            <w:tcW w:w="1264" w:type="dxa"/>
          </w:tcPr>
          <w:p w:rsidR="00FE69AA" w:rsidRDefault="00FE69AA">
            <w:pPr>
              <w:pStyle w:val="ConsPlusNormal"/>
              <w:jc w:val="center"/>
            </w:pPr>
            <w:r>
              <w:t>50449,3</w:t>
            </w:r>
          </w:p>
        </w:tc>
        <w:tc>
          <w:tcPr>
            <w:tcW w:w="1264" w:type="dxa"/>
          </w:tcPr>
          <w:p w:rsidR="00FE69AA" w:rsidRDefault="00FE69AA">
            <w:pPr>
              <w:pStyle w:val="ConsPlusNormal"/>
              <w:jc w:val="center"/>
            </w:pPr>
            <w:r>
              <w:t>55555,6</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189401,6</w:t>
            </w:r>
          </w:p>
        </w:tc>
        <w:tc>
          <w:tcPr>
            <w:tcW w:w="1264" w:type="dxa"/>
          </w:tcPr>
          <w:p w:rsidR="00FE69AA" w:rsidRDefault="00FE69AA">
            <w:pPr>
              <w:pStyle w:val="ConsPlusNormal"/>
              <w:jc w:val="center"/>
            </w:pPr>
            <w:r>
              <w:t>200,0</w:t>
            </w:r>
          </w:p>
        </w:tc>
        <w:tc>
          <w:tcPr>
            <w:tcW w:w="1264" w:type="dxa"/>
          </w:tcPr>
          <w:p w:rsidR="00FE69AA" w:rsidRDefault="00FE69AA">
            <w:pPr>
              <w:pStyle w:val="ConsPlusNormal"/>
              <w:jc w:val="center"/>
            </w:pPr>
            <w:r>
              <w:t>48200,0</w:t>
            </w:r>
          </w:p>
        </w:tc>
        <w:tc>
          <w:tcPr>
            <w:tcW w:w="1264" w:type="dxa"/>
          </w:tcPr>
          <w:p w:rsidR="00FE69AA" w:rsidRDefault="00FE69AA">
            <w:pPr>
              <w:pStyle w:val="ConsPlusNormal"/>
              <w:jc w:val="center"/>
            </w:pPr>
            <w:r>
              <w:t>45597,2</w:t>
            </w:r>
          </w:p>
        </w:tc>
        <w:tc>
          <w:tcPr>
            <w:tcW w:w="1264" w:type="dxa"/>
          </w:tcPr>
          <w:p w:rsidR="00FE69AA" w:rsidRDefault="00FE69AA">
            <w:pPr>
              <w:pStyle w:val="ConsPlusNormal"/>
              <w:jc w:val="center"/>
            </w:pPr>
            <w:r>
              <w:t>45404,4</w:t>
            </w:r>
          </w:p>
        </w:tc>
        <w:tc>
          <w:tcPr>
            <w:tcW w:w="1264" w:type="dxa"/>
          </w:tcPr>
          <w:p w:rsidR="00FE69AA" w:rsidRDefault="00FE69AA">
            <w:pPr>
              <w:pStyle w:val="ConsPlusNormal"/>
              <w:jc w:val="center"/>
            </w:pPr>
            <w:r>
              <w:t>50000,0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 xml:space="preserve">программа </w:t>
            </w:r>
            <w:r>
              <w:lastRenderedPageBreak/>
              <w:t>"Сотрудничество"</w:t>
            </w:r>
          </w:p>
        </w:tc>
        <w:tc>
          <w:tcPr>
            <w:tcW w:w="1264" w:type="dxa"/>
          </w:tcPr>
          <w:p w:rsidR="00FE69AA" w:rsidRDefault="00FE69AA">
            <w:pPr>
              <w:pStyle w:val="ConsPlusNormal"/>
              <w:jc w:val="center"/>
            </w:pPr>
            <w:r>
              <w:lastRenderedPageBreak/>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21044,7</w:t>
            </w:r>
          </w:p>
        </w:tc>
        <w:tc>
          <w:tcPr>
            <w:tcW w:w="1264" w:type="dxa"/>
            <w:tcBorders>
              <w:bottom w:val="nil"/>
            </w:tcBorders>
          </w:tcPr>
          <w:p w:rsidR="00FE69AA" w:rsidRDefault="00FE69AA">
            <w:pPr>
              <w:pStyle w:val="ConsPlusNormal"/>
              <w:jc w:val="center"/>
            </w:pPr>
            <w:r>
              <w:t>22,2</w:t>
            </w:r>
          </w:p>
        </w:tc>
        <w:tc>
          <w:tcPr>
            <w:tcW w:w="1264" w:type="dxa"/>
            <w:tcBorders>
              <w:bottom w:val="nil"/>
            </w:tcBorders>
          </w:tcPr>
          <w:p w:rsidR="00FE69AA" w:rsidRDefault="00FE69AA">
            <w:pPr>
              <w:pStyle w:val="ConsPlusNormal"/>
              <w:jc w:val="center"/>
            </w:pPr>
            <w:r>
              <w:t>5355,6</w:t>
            </w:r>
          </w:p>
        </w:tc>
        <w:tc>
          <w:tcPr>
            <w:tcW w:w="1264" w:type="dxa"/>
            <w:tcBorders>
              <w:bottom w:val="nil"/>
            </w:tcBorders>
          </w:tcPr>
          <w:p w:rsidR="00FE69AA" w:rsidRDefault="00FE69AA">
            <w:pPr>
              <w:pStyle w:val="ConsPlusNormal"/>
              <w:jc w:val="center"/>
            </w:pPr>
            <w:r>
              <w:t>5066,4</w:t>
            </w:r>
          </w:p>
        </w:tc>
        <w:tc>
          <w:tcPr>
            <w:tcW w:w="1264" w:type="dxa"/>
            <w:tcBorders>
              <w:bottom w:val="nil"/>
            </w:tcBorders>
          </w:tcPr>
          <w:p w:rsidR="00FE69AA" w:rsidRDefault="00FE69AA">
            <w:pPr>
              <w:pStyle w:val="ConsPlusNormal"/>
              <w:jc w:val="center"/>
            </w:pPr>
            <w:r>
              <w:t>5044,9</w:t>
            </w:r>
          </w:p>
        </w:tc>
        <w:tc>
          <w:tcPr>
            <w:tcW w:w="1264" w:type="dxa"/>
            <w:tcBorders>
              <w:bottom w:val="nil"/>
            </w:tcBorders>
          </w:tcPr>
          <w:p w:rsidR="00FE69AA" w:rsidRDefault="00FE69AA">
            <w:pPr>
              <w:pStyle w:val="ConsPlusNormal"/>
              <w:jc w:val="center"/>
            </w:pPr>
            <w:r>
              <w:t>5555,6</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1.7 в ред. </w:t>
            </w:r>
            <w:hyperlink r:id="rId893" w:history="1">
              <w:r>
                <w:rPr>
                  <w:color w:val="0000FF"/>
                </w:rPr>
                <w:t>постановления</w:t>
              </w:r>
            </w:hyperlink>
            <w:r>
              <w:t xml:space="preserve"> Правительства ХМАО - Югры от 16.12.2016 N 505-п)</w:t>
            </w:r>
          </w:p>
        </w:tc>
      </w:tr>
      <w:tr w:rsidR="00FE69AA">
        <w:tc>
          <w:tcPr>
            <w:tcW w:w="1459" w:type="dxa"/>
            <w:vMerge w:val="restart"/>
            <w:tcBorders>
              <w:bottom w:val="nil"/>
            </w:tcBorders>
          </w:tcPr>
          <w:p w:rsidR="00FE69AA" w:rsidRDefault="00FE69AA">
            <w:pPr>
              <w:pStyle w:val="ConsPlusNormal"/>
            </w:pPr>
          </w:p>
        </w:tc>
        <w:tc>
          <w:tcPr>
            <w:tcW w:w="2569" w:type="dxa"/>
            <w:vMerge w:val="restart"/>
            <w:tcBorders>
              <w:bottom w:val="nil"/>
            </w:tcBorders>
          </w:tcPr>
          <w:p w:rsidR="00FE69AA" w:rsidRDefault="00FE69AA">
            <w:pPr>
              <w:pStyle w:val="ConsPlusNormal"/>
            </w:pPr>
            <w:r>
              <w:t>Итого по подпрограмме I</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890106,3</w:t>
            </w:r>
          </w:p>
        </w:tc>
        <w:tc>
          <w:tcPr>
            <w:tcW w:w="1264" w:type="dxa"/>
          </w:tcPr>
          <w:p w:rsidR="00FE69AA" w:rsidRDefault="00FE69AA">
            <w:pPr>
              <w:pStyle w:val="ConsPlusNormal"/>
              <w:jc w:val="center"/>
            </w:pPr>
            <w:r>
              <w:t>222,2</w:t>
            </w:r>
          </w:p>
        </w:tc>
        <w:tc>
          <w:tcPr>
            <w:tcW w:w="1264" w:type="dxa"/>
          </w:tcPr>
          <w:p w:rsidR="00FE69AA" w:rsidRDefault="00FE69AA">
            <w:pPr>
              <w:pStyle w:val="ConsPlusNormal"/>
              <w:jc w:val="center"/>
            </w:pPr>
            <w:r>
              <w:t>183555,6</w:t>
            </w:r>
          </w:p>
        </w:tc>
        <w:tc>
          <w:tcPr>
            <w:tcW w:w="1264" w:type="dxa"/>
          </w:tcPr>
          <w:p w:rsidR="00FE69AA" w:rsidRDefault="00FE69AA">
            <w:pPr>
              <w:pStyle w:val="ConsPlusNormal"/>
              <w:jc w:val="center"/>
            </w:pPr>
            <w:r>
              <w:t>211483,6</w:t>
            </w:r>
          </w:p>
        </w:tc>
        <w:tc>
          <w:tcPr>
            <w:tcW w:w="1264" w:type="dxa"/>
          </w:tcPr>
          <w:p w:rsidR="00FE69AA" w:rsidRDefault="00FE69AA">
            <w:pPr>
              <w:pStyle w:val="ConsPlusNormal"/>
              <w:jc w:val="center"/>
            </w:pPr>
            <w:r>
              <w:t>219289,3</w:t>
            </w:r>
          </w:p>
        </w:tc>
        <w:tc>
          <w:tcPr>
            <w:tcW w:w="1264" w:type="dxa"/>
          </w:tcPr>
          <w:p w:rsidR="00FE69AA" w:rsidRDefault="00FE69AA">
            <w:pPr>
              <w:pStyle w:val="ConsPlusNormal"/>
              <w:jc w:val="center"/>
            </w:pPr>
            <w:r>
              <w:t>275555,6</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267161,6</w:t>
            </w:r>
          </w:p>
        </w:tc>
        <w:tc>
          <w:tcPr>
            <w:tcW w:w="1264" w:type="dxa"/>
          </w:tcPr>
          <w:p w:rsidR="00FE69AA" w:rsidRDefault="00FE69AA">
            <w:pPr>
              <w:pStyle w:val="ConsPlusNormal"/>
              <w:jc w:val="center"/>
            </w:pPr>
            <w:r>
              <w:t>200,0</w:t>
            </w:r>
          </w:p>
        </w:tc>
        <w:tc>
          <w:tcPr>
            <w:tcW w:w="1264" w:type="dxa"/>
          </w:tcPr>
          <w:p w:rsidR="00FE69AA" w:rsidRDefault="00FE69AA">
            <w:pPr>
              <w:pStyle w:val="ConsPlusNormal"/>
              <w:jc w:val="center"/>
            </w:pPr>
            <w:r>
              <w:t>68200,0</w:t>
            </w:r>
          </w:p>
        </w:tc>
        <w:tc>
          <w:tcPr>
            <w:tcW w:w="1264" w:type="dxa"/>
          </w:tcPr>
          <w:p w:rsidR="00FE69AA" w:rsidRDefault="00FE69AA">
            <w:pPr>
              <w:pStyle w:val="ConsPlusNormal"/>
              <w:jc w:val="center"/>
            </w:pPr>
            <w:r>
              <w:t>64517,2</w:t>
            </w:r>
          </w:p>
        </w:tc>
        <w:tc>
          <w:tcPr>
            <w:tcW w:w="1264" w:type="dxa"/>
          </w:tcPr>
          <w:p w:rsidR="00FE69AA" w:rsidRDefault="00FE69AA">
            <w:pPr>
              <w:pStyle w:val="ConsPlusNormal"/>
              <w:jc w:val="center"/>
            </w:pPr>
            <w:r>
              <w:t>64244,4</w:t>
            </w:r>
          </w:p>
        </w:tc>
        <w:tc>
          <w:tcPr>
            <w:tcW w:w="1264" w:type="dxa"/>
          </w:tcPr>
          <w:p w:rsidR="00FE69AA" w:rsidRDefault="00FE69AA">
            <w:pPr>
              <w:pStyle w:val="ConsPlusNormal"/>
              <w:jc w:val="center"/>
            </w:pPr>
            <w:r>
              <w:t>70000,0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622944,7</w:t>
            </w:r>
          </w:p>
        </w:tc>
        <w:tc>
          <w:tcPr>
            <w:tcW w:w="1264" w:type="dxa"/>
            <w:tcBorders>
              <w:bottom w:val="nil"/>
            </w:tcBorders>
          </w:tcPr>
          <w:p w:rsidR="00FE69AA" w:rsidRDefault="00FE69AA">
            <w:pPr>
              <w:pStyle w:val="ConsPlusNormal"/>
              <w:jc w:val="center"/>
            </w:pPr>
            <w:r>
              <w:t>22,2</w:t>
            </w:r>
          </w:p>
        </w:tc>
        <w:tc>
          <w:tcPr>
            <w:tcW w:w="1264" w:type="dxa"/>
            <w:tcBorders>
              <w:bottom w:val="nil"/>
            </w:tcBorders>
          </w:tcPr>
          <w:p w:rsidR="00FE69AA" w:rsidRDefault="00FE69AA">
            <w:pPr>
              <w:pStyle w:val="ConsPlusNormal"/>
              <w:jc w:val="center"/>
            </w:pPr>
            <w:r>
              <w:t>115355,6</w:t>
            </w:r>
          </w:p>
        </w:tc>
        <w:tc>
          <w:tcPr>
            <w:tcW w:w="1264" w:type="dxa"/>
            <w:tcBorders>
              <w:bottom w:val="nil"/>
            </w:tcBorders>
          </w:tcPr>
          <w:p w:rsidR="00FE69AA" w:rsidRDefault="00FE69AA">
            <w:pPr>
              <w:pStyle w:val="ConsPlusNormal"/>
              <w:jc w:val="center"/>
            </w:pPr>
            <w:r>
              <w:t>146966,4</w:t>
            </w:r>
          </w:p>
        </w:tc>
        <w:tc>
          <w:tcPr>
            <w:tcW w:w="1264" w:type="dxa"/>
            <w:tcBorders>
              <w:bottom w:val="nil"/>
            </w:tcBorders>
          </w:tcPr>
          <w:p w:rsidR="00FE69AA" w:rsidRDefault="00FE69AA">
            <w:pPr>
              <w:pStyle w:val="ConsPlusNormal"/>
              <w:jc w:val="center"/>
            </w:pPr>
            <w:r>
              <w:t>155044,9</w:t>
            </w:r>
          </w:p>
        </w:tc>
        <w:tc>
          <w:tcPr>
            <w:tcW w:w="1264" w:type="dxa"/>
            <w:tcBorders>
              <w:bottom w:val="nil"/>
            </w:tcBorders>
          </w:tcPr>
          <w:p w:rsidR="00FE69AA" w:rsidRDefault="00FE69AA">
            <w:pPr>
              <w:pStyle w:val="ConsPlusNormal"/>
              <w:jc w:val="center"/>
            </w:pPr>
            <w:r>
              <w:t>205555,6</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894" w:history="1">
              <w:r>
                <w:rPr>
                  <w:color w:val="0000FF"/>
                </w:rPr>
                <w:t>постановления</w:t>
              </w:r>
            </w:hyperlink>
            <w:r>
              <w:t xml:space="preserve"> Правительства ХМАО - Югры от 16.12.2016 N 505-п)</w:t>
            </w:r>
          </w:p>
        </w:tc>
      </w:tr>
      <w:tr w:rsidR="00FE69AA">
        <w:tc>
          <w:tcPr>
            <w:tcW w:w="16665" w:type="dxa"/>
            <w:gridSpan w:val="10"/>
          </w:tcPr>
          <w:p w:rsidR="00FE69AA" w:rsidRDefault="00FE69AA">
            <w:pPr>
              <w:pStyle w:val="ConsPlusNormal"/>
              <w:jc w:val="center"/>
              <w:outlineLvl w:val="2"/>
            </w:pPr>
            <w:bookmarkStart w:id="266" w:name="P5148"/>
            <w:bookmarkEnd w:id="266"/>
            <w:r>
              <w:t>Подпрограмма II "Содействие развитию градостроительной деятельности"</w:t>
            </w:r>
          </w:p>
        </w:tc>
      </w:tr>
      <w:tr w:rsidR="00FE69AA">
        <w:tc>
          <w:tcPr>
            <w:tcW w:w="1459" w:type="dxa"/>
            <w:vMerge w:val="restart"/>
          </w:tcPr>
          <w:p w:rsidR="00FE69AA" w:rsidRDefault="00FE69AA">
            <w:pPr>
              <w:pStyle w:val="ConsPlusNormal"/>
            </w:pPr>
            <w:r>
              <w:t>2.1.</w:t>
            </w:r>
          </w:p>
        </w:tc>
        <w:tc>
          <w:tcPr>
            <w:tcW w:w="2569" w:type="dxa"/>
            <w:vMerge w:val="restart"/>
          </w:tcPr>
          <w:p w:rsidR="00FE69AA" w:rsidRDefault="00FE69AA">
            <w:pPr>
              <w:pStyle w:val="ConsPlusNormal"/>
            </w:pPr>
            <w:r>
              <w:t xml:space="preserve">Однократное, безвозмездное предоставление в собственность земельных участков без проведения торгов отдельным категориям граждан для </w:t>
            </w:r>
            <w:r>
              <w:lastRenderedPageBreak/>
              <w:t>строительства индивидуальных жилых домов (3, 6, 8)</w:t>
            </w:r>
          </w:p>
        </w:tc>
        <w:tc>
          <w:tcPr>
            <w:tcW w:w="3049" w:type="dxa"/>
            <w:vMerge w:val="restart"/>
          </w:tcPr>
          <w:p w:rsidR="00FE69AA" w:rsidRDefault="00FE69AA">
            <w:pPr>
              <w:pStyle w:val="ConsPlusNormal"/>
            </w:pPr>
            <w:r>
              <w:lastRenderedPageBreak/>
              <w:t>Депстрой Югры, муниципальные образования автономного округа</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Pr>
          <w:p w:rsidR="00FE69AA" w:rsidRDefault="00FE69AA">
            <w:pPr>
              <w:pStyle w:val="ConsPlusNormal"/>
            </w:pPr>
            <w:r>
              <w:t>2.2.</w:t>
            </w:r>
          </w:p>
        </w:tc>
        <w:tc>
          <w:tcPr>
            <w:tcW w:w="2569" w:type="dxa"/>
            <w:vMerge w:val="restart"/>
          </w:tcPr>
          <w:p w:rsidR="00FE69AA" w:rsidRDefault="00FE69AA">
            <w:pPr>
              <w:pStyle w:val="ConsPlusNormal"/>
            </w:pPr>
            <w:r>
              <w:t>Разработка региональных нормативов градостроительного проектирования автономного округа (3)</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Pr>
          <w:p w:rsidR="00FE69AA" w:rsidRDefault="00FE69AA">
            <w:pPr>
              <w:pStyle w:val="ConsPlusNormal"/>
            </w:pPr>
            <w:r>
              <w:t>2.3.</w:t>
            </w:r>
          </w:p>
        </w:tc>
        <w:tc>
          <w:tcPr>
            <w:tcW w:w="2569" w:type="dxa"/>
            <w:vMerge w:val="restart"/>
          </w:tcPr>
          <w:p w:rsidR="00FE69AA" w:rsidRDefault="00FE69AA">
            <w:pPr>
              <w:pStyle w:val="ConsPlusNormal"/>
            </w:pPr>
            <w:r>
              <w:t xml:space="preserve">Внесение изменений в </w:t>
            </w:r>
            <w:hyperlink r:id="rId895" w:history="1">
              <w:r>
                <w:rPr>
                  <w:color w:val="0000FF"/>
                </w:rPr>
                <w:t>схему</w:t>
              </w:r>
            </w:hyperlink>
            <w:r>
              <w:t xml:space="preserve"> территориального планирования автономного округа (9, 11, 12)</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pPr>
            <w:r>
              <w:t>2.4.</w:t>
            </w:r>
          </w:p>
        </w:tc>
        <w:tc>
          <w:tcPr>
            <w:tcW w:w="2569" w:type="dxa"/>
            <w:vMerge w:val="restart"/>
            <w:tcBorders>
              <w:bottom w:val="nil"/>
            </w:tcBorders>
          </w:tcPr>
          <w:p w:rsidR="00FE69AA" w:rsidRDefault="00FE69AA">
            <w:pPr>
              <w:pStyle w:val="ConsPlusNormal"/>
            </w:pPr>
            <w:r>
              <w:t>Подготовка документов по планировке территории для размещения объектов регионального значения (9, 11, 12)</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10496,8</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2700,0</w:t>
            </w:r>
          </w:p>
        </w:tc>
        <w:tc>
          <w:tcPr>
            <w:tcW w:w="1264" w:type="dxa"/>
          </w:tcPr>
          <w:p w:rsidR="00FE69AA" w:rsidRDefault="00FE69AA">
            <w:pPr>
              <w:pStyle w:val="ConsPlusNormal"/>
              <w:jc w:val="center"/>
            </w:pPr>
            <w:r>
              <w:t>2553,4</w:t>
            </w:r>
          </w:p>
        </w:tc>
        <w:tc>
          <w:tcPr>
            <w:tcW w:w="1264" w:type="dxa"/>
          </w:tcPr>
          <w:p w:rsidR="00FE69AA" w:rsidRDefault="00FE69AA">
            <w:pPr>
              <w:pStyle w:val="ConsPlusNormal"/>
              <w:jc w:val="center"/>
            </w:pPr>
            <w:r>
              <w:t>2543,4</w:t>
            </w:r>
          </w:p>
        </w:tc>
        <w:tc>
          <w:tcPr>
            <w:tcW w:w="1264" w:type="dxa"/>
          </w:tcPr>
          <w:p w:rsidR="00FE69AA" w:rsidRDefault="00FE69AA">
            <w:pPr>
              <w:pStyle w:val="ConsPlusNormal"/>
              <w:jc w:val="center"/>
            </w:pPr>
            <w:r>
              <w:t>2700,0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10496,8</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2700,0</w:t>
            </w:r>
          </w:p>
        </w:tc>
        <w:tc>
          <w:tcPr>
            <w:tcW w:w="1264" w:type="dxa"/>
          </w:tcPr>
          <w:p w:rsidR="00FE69AA" w:rsidRDefault="00FE69AA">
            <w:pPr>
              <w:pStyle w:val="ConsPlusNormal"/>
              <w:jc w:val="center"/>
            </w:pPr>
            <w:r>
              <w:t>2553,4</w:t>
            </w:r>
          </w:p>
        </w:tc>
        <w:tc>
          <w:tcPr>
            <w:tcW w:w="1264" w:type="dxa"/>
          </w:tcPr>
          <w:p w:rsidR="00FE69AA" w:rsidRDefault="00FE69AA">
            <w:pPr>
              <w:pStyle w:val="ConsPlusNormal"/>
              <w:jc w:val="center"/>
            </w:pPr>
            <w:r>
              <w:t>2543,4</w:t>
            </w:r>
          </w:p>
        </w:tc>
        <w:tc>
          <w:tcPr>
            <w:tcW w:w="1264" w:type="dxa"/>
          </w:tcPr>
          <w:p w:rsidR="00FE69AA" w:rsidRDefault="00FE69AA">
            <w:pPr>
              <w:pStyle w:val="ConsPlusNormal"/>
              <w:jc w:val="center"/>
            </w:pPr>
            <w:r>
              <w:t>2700,0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2.4 в ред. </w:t>
            </w:r>
            <w:hyperlink r:id="rId896" w:history="1">
              <w:r>
                <w:rPr>
                  <w:color w:val="0000FF"/>
                </w:rPr>
                <w:t>постановления</w:t>
              </w:r>
            </w:hyperlink>
            <w:r>
              <w:t xml:space="preserve"> Правительства ХМАО - Югры от 18.11.2016 N 458-п)</w:t>
            </w:r>
          </w:p>
        </w:tc>
      </w:tr>
      <w:tr w:rsidR="00FE69AA">
        <w:tc>
          <w:tcPr>
            <w:tcW w:w="1459" w:type="dxa"/>
            <w:vMerge w:val="restart"/>
          </w:tcPr>
          <w:p w:rsidR="00FE69AA" w:rsidRDefault="00FE69AA">
            <w:pPr>
              <w:pStyle w:val="ConsPlusNormal"/>
            </w:pPr>
            <w:r>
              <w:t>2.5.</w:t>
            </w:r>
          </w:p>
        </w:tc>
        <w:tc>
          <w:tcPr>
            <w:tcW w:w="2569" w:type="dxa"/>
            <w:vMerge w:val="restart"/>
          </w:tcPr>
          <w:p w:rsidR="00FE69AA" w:rsidRDefault="00FE69AA">
            <w:pPr>
              <w:pStyle w:val="ConsPlusNormal"/>
            </w:pPr>
            <w:r>
              <w:t xml:space="preserve">Создание единой информационно-аналитической системы управления градостроительным развитием территории </w:t>
            </w:r>
            <w:r>
              <w:lastRenderedPageBreak/>
              <w:t>Ханты-Мансийского автономного округа - Югры (11, 12)</w:t>
            </w:r>
          </w:p>
        </w:tc>
        <w:tc>
          <w:tcPr>
            <w:tcW w:w="3049" w:type="dxa"/>
            <w:vMerge w:val="restart"/>
          </w:tcPr>
          <w:p w:rsidR="00FE69AA" w:rsidRDefault="00FE69AA">
            <w:pPr>
              <w:pStyle w:val="ConsPlusNormal"/>
            </w:pPr>
            <w:r>
              <w:lastRenderedPageBreak/>
              <w:t>Депинформтехнологий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 xml:space="preserve">бюджет автономного </w:t>
            </w:r>
            <w:r>
              <w:lastRenderedPageBreak/>
              <w:t>округа</w:t>
            </w:r>
          </w:p>
        </w:tc>
        <w:tc>
          <w:tcPr>
            <w:tcW w:w="1264" w:type="dxa"/>
          </w:tcPr>
          <w:p w:rsidR="00FE69AA" w:rsidRDefault="00FE69AA">
            <w:pPr>
              <w:pStyle w:val="ConsPlusNormal"/>
              <w:jc w:val="center"/>
            </w:pPr>
            <w:r>
              <w:lastRenderedPageBreak/>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pPr>
          </w:p>
        </w:tc>
        <w:tc>
          <w:tcPr>
            <w:tcW w:w="2569" w:type="dxa"/>
            <w:vMerge w:val="restart"/>
            <w:tcBorders>
              <w:bottom w:val="nil"/>
            </w:tcBorders>
          </w:tcPr>
          <w:p w:rsidR="00FE69AA" w:rsidRDefault="00FE69AA">
            <w:pPr>
              <w:pStyle w:val="ConsPlusNormal"/>
            </w:pPr>
            <w:r>
              <w:t>Итого по подпрограмме II</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10496,8</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2700,0</w:t>
            </w:r>
          </w:p>
        </w:tc>
        <w:tc>
          <w:tcPr>
            <w:tcW w:w="1264" w:type="dxa"/>
          </w:tcPr>
          <w:p w:rsidR="00FE69AA" w:rsidRDefault="00FE69AA">
            <w:pPr>
              <w:pStyle w:val="ConsPlusNormal"/>
              <w:jc w:val="center"/>
            </w:pPr>
            <w:r>
              <w:t>2553,4</w:t>
            </w:r>
          </w:p>
        </w:tc>
        <w:tc>
          <w:tcPr>
            <w:tcW w:w="1264" w:type="dxa"/>
          </w:tcPr>
          <w:p w:rsidR="00FE69AA" w:rsidRDefault="00FE69AA">
            <w:pPr>
              <w:pStyle w:val="ConsPlusNormal"/>
              <w:jc w:val="center"/>
            </w:pPr>
            <w:r>
              <w:t>2543,4</w:t>
            </w:r>
          </w:p>
        </w:tc>
        <w:tc>
          <w:tcPr>
            <w:tcW w:w="1264" w:type="dxa"/>
          </w:tcPr>
          <w:p w:rsidR="00FE69AA" w:rsidRDefault="00FE69AA">
            <w:pPr>
              <w:pStyle w:val="ConsPlusNormal"/>
              <w:jc w:val="center"/>
            </w:pPr>
            <w:r>
              <w:t>2700,0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10496,8</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2700,0</w:t>
            </w:r>
          </w:p>
        </w:tc>
        <w:tc>
          <w:tcPr>
            <w:tcW w:w="1264" w:type="dxa"/>
          </w:tcPr>
          <w:p w:rsidR="00FE69AA" w:rsidRDefault="00FE69AA">
            <w:pPr>
              <w:pStyle w:val="ConsPlusNormal"/>
              <w:jc w:val="center"/>
            </w:pPr>
            <w:r>
              <w:t>2553,4</w:t>
            </w:r>
          </w:p>
        </w:tc>
        <w:tc>
          <w:tcPr>
            <w:tcW w:w="1264" w:type="dxa"/>
          </w:tcPr>
          <w:p w:rsidR="00FE69AA" w:rsidRDefault="00FE69AA">
            <w:pPr>
              <w:pStyle w:val="ConsPlusNormal"/>
              <w:jc w:val="center"/>
            </w:pPr>
            <w:r>
              <w:t>2543,4</w:t>
            </w:r>
          </w:p>
        </w:tc>
        <w:tc>
          <w:tcPr>
            <w:tcW w:w="1264" w:type="dxa"/>
          </w:tcPr>
          <w:p w:rsidR="00FE69AA" w:rsidRDefault="00FE69AA">
            <w:pPr>
              <w:pStyle w:val="ConsPlusNormal"/>
              <w:jc w:val="center"/>
            </w:pPr>
            <w:r>
              <w:t>2700,0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897" w:history="1">
              <w:r>
                <w:rPr>
                  <w:color w:val="0000FF"/>
                </w:rPr>
                <w:t>постановления</w:t>
              </w:r>
            </w:hyperlink>
            <w:r>
              <w:t xml:space="preserve"> Правительства ХМАО - Югры от 18.11.2016 N 458-п)</w:t>
            </w:r>
          </w:p>
        </w:tc>
      </w:tr>
      <w:tr w:rsidR="00FE69AA">
        <w:tc>
          <w:tcPr>
            <w:tcW w:w="16665" w:type="dxa"/>
            <w:gridSpan w:val="10"/>
          </w:tcPr>
          <w:p w:rsidR="00FE69AA" w:rsidRDefault="00FE69AA">
            <w:pPr>
              <w:pStyle w:val="ConsPlusNormal"/>
              <w:jc w:val="center"/>
              <w:outlineLvl w:val="2"/>
            </w:pPr>
            <w:bookmarkStart w:id="267" w:name="P5421"/>
            <w:bookmarkEnd w:id="267"/>
            <w:r>
              <w:t>Подпрограмма III "Содействие развитию жилищного строительства"</w:t>
            </w:r>
          </w:p>
        </w:tc>
      </w:tr>
      <w:tr w:rsidR="00FE69AA">
        <w:tc>
          <w:tcPr>
            <w:tcW w:w="1459" w:type="dxa"/>
            <w:vMerge w:val="restart"/>
          </w:tcPr>
          <w:p w:rsidR="00FE69AA" w:rsidRDefault="00FE69AA">
            <w:pPr>
              <w:pStyle w:val="ConsPlusNormal"/>
            </w:pPr>
            <w:r>
              <w:t>3.1.</w:t>
            </w:r>
          </w:p>
        </w:tc>
        <w:tc>
          <w:tcPr>
            <w:tcW w:w="2569" w:type="dxa"/>
            <w:vMerge w:val="restart"/>
          </w:tcPr>
          <w:p w:rsidR="00FE69AA" w:rsidRDefault="00FE69AA">
            <w:pPr>
              <w:pStyle w:val="ConsPlusNormal"/>
            </w:pPr>
            <w:r>
              <w:t xml:space="preserve">Предоставление инвестору субсидии на </w:t>
            </w:r>
            <w:r>
              <w:lastRenderedPageBreak/>
              <w:t>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(1, 2, 14, 16, 17)</w:t>
            </w:r>
          </w:p>
        </w:tc>
        <w:tc>
          <w:tcPr>
            <w:tcW w:w="3049" w:type="dxa"/>
            <w:vMerge w:val="restart"/>
          </w:tcPr>
          <w:p w:rsidR="00FE69AA" w:rsidRDefault="00FE69AA">
            <w:pPr>
              <w:pStyle w:val="ConsPlusNormal"/>
            </w:pPr>
            <w:r>
              <w:lastRenderedPageBreak/>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820,9</w:t>
            </w:r>
          </w:p>
        </w:tc>
        <w:tc>
          <w:tcPr>
            <w:tcW w:w="1264" w:type="dxa"/>
          </w:tcPr>
          <w:p w:rsidR="00FE69AA" w:rsidRDefault="00FE69AA">
            <w:pPr>
              <w:pStyle w:val="ConsPlusNormal"/>
              <w:jc w:val="center"/>
            </w:pPr>
            <w:r>
              <w:t>820,9</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 xml:space="preserve">федеральный </w:t>
            </w:r>
            <w:r>
              <w:lastRenderedPageBreak/>
              <w:t>бюджет</w:t>
            </w:r>
          </w:p>
        </w:tc>
        <w:tc>
          <w:tcPr>
            <w:tcW w:w="1264" w:type="dxa"/>
          </w:tcPr>
          <w:p w:rsidR="00FE69AA" w:rsidRDefault="00FE69AA">
            <w:pPr>
              <w:pStyle w:val="ConsPlusNormal"/>
              <w:jc w:val="center"/>
            </w:pPr>
            <w:r>
              <w:lastRenderedPageBreak/>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738,8</w:t>
            </w:r>
          </w:p>
        </w:tc>
        <w:tc>
          <w:tcPr>
            <w:tcW w:w="1264" w:type="dxa"/>
          </w:tcPr>
          <w:p w:rsidR="00FE69AA" w:rsidRDefault="00FE69AA">
            <w:pPr>
              <w:pStyle w:val="ConsPlusNormal"/>
              <w:jc w:val="center"/>
            </w:pPr>
            <w:r>
              <w:t>738,8</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внебюджетные источники</w:t>
            </w:r>
          </w:p>
        </w:tc>
        <w:tc>
          <w:tcPr>
            <w:tcW w:w="1264" w:type="dxa"/>
          </w:tcPr>
          <w:p w:rsidR="00FE69AA" w:rsidRDefault="00FE69AA">
            <w:pPr>
              <w:pStyle w:val="ConsPlusNormal"/>
              <w:jc w:val="center"/>
            </w:pPr>
            <w:r>
              <w:t>82,1</w:t>
            </w:r>
          </w:p>
        </w:tc>
        <w:tc>
          <w:tcPr>
            <w:tcW w:w="1264" w:type="dxa"/>
          </w:tcPr>
          <w:p w:rsidR="00FE69AA" w:rsidRDefault="00FE69AA">
            <w:pPr>
              <w:pStyle w:val="ConsPlusNormal"/>
              <w:jc w:val="center"/>
            </w:pPr>
            <w:r>
              <w:t>82,1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pPr>
            <w:r>
              <w:t>3.2.</w:t>
            </w:r>
          </w:p>
        </w:tc>
        <w:tc>
          <w:tcPr>
            <w:tcW w:w="2569" w:type="dxa"/>
            <w:vMerge w:val="restart"/>
            <w:tcBorders>
              <w:bottom w:val="nil"/>
            </w:tcBorders>
          </w:tcPr>
          <w:p w:rsidR="00FE69AA" w:rsidRDefault="00FE69AA">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градостроительной деятельности и жилищных отношений (1, 2, 14, 15, 16, 17, 18, 19, 20)</w:t>
            </w:r>
          </w:p>
        </w:tc>
        <w:tc>
          <w:tcPr>
            <w:tcW w:w="3049" w:type="dxa"/>
            <w:vMerge w:val="restart"/>
            <w:tcBorders>
              <w:bottom w:val="nil"/>
            </w:tcBorders>
          </w:tcPr>
          <w:p w:rsidR="00FE69AA" w:rsidRDefault="00FE69AA">
            <w:pPr>
              <w:pStyle w:val="ConsPlusNormal"/>
            </w:pPr>
            <w:r>
              <w:t>Депстрой Югры, муниципальные образования автономного округа</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15344601,8</w:t>
            </w:r>
          </w:p>
        </w:tc>
        <w:tc>
          <w:tcPr>
            <w:tcW w:w="1264" w:type="dxa"/>
          </w:tcPr>
          <w:p w:rsidR="00FE69AA" w:rsidRDefault="00FE69AA">
            <w:pPr>
              <w:pStyle w:val="ConsPlusNormal"/>
              <w:jc w:val="center"/>
            </w:pPr>
            <w:r>
              <w:t>9039285,3</w:t>
            </w:r>
          </w:p>
        </w:tc>
        <w:tc>
          <w:tcPr>
            <w:tcW w:w="1264" w:type="dxa"/>
          </w:tcPr>
          <w:p w:rsidR="00FE69AA" w:rsidRDefault="00FE69AA">
            <w:pPr>
              <w:pStyle w:val="ConsPlusNormal"/>
              <w:jc w:val="center"/>
            </w:pPr>
            <w:r>
              <w:t>1647896,9</w:t>
            </w:r>
          </w:p>
        </w:tc>
        <w:tc>
          <w:tcPr>
            <w:tcW w:w="1264" w:type="dxa"/>
          </w:tcPr>
          <w:p w:rsidR="00FE69AA" w:rsidRDefault="00FE69AA">
            <w:pPr>
              <w:pStyle w:val="ConsPlusNormal"/>
              <w:jc w:val="center"/>
            </w:pPr>
            <w:r>
              <w:t>1515496,5</w:t>
            </w:r>
          </w:p>
        </w:tc>
        <w:tc>
          <w:tcPr>
            <w:tcW w:w="1264" w:type="dxa"/>
          </w:tcPr>
          <w:p w:rsidR="00FE69AA" w:rsidRDefault="00FE69AA">
            <w:pPr>
              <w:pStyle w:val="ConsPlusNormal"/>
              <w:jc w:val="center"/>
            </w:pPr>
            <w:r>
              <w:t>1119679,2</w:t>
            </w:r>
          </w:p>
        </w:tc>
        <w:tc>
          <w:tcPr>
            <w:tcW w:w="1264" w:type="dxa"/>
          </w:tcPr>
          <w:p w:rsidR="00FE69AA" w:rsidRDefault="00FE69AA">
            <w:pPr>
              <w:pStyle w:val="ConsPlusNormal"/>
              <w:jc w:val="center"/>
            </w:pPr>
            <w:r>
              <w:t>2022243,9</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13656694,8</w:t>
            </w:r>
          </w:p>
        </w:tc>
        <w:tc>
          <w:tcPr>
            <w:tcW w:w="1264" w:type="dxa"/>
          </w:tcPr>
          <w:p w:rsidR="00FE69AA" w:rsidRDefault="00FE69AA">
            <w:pPr>
              <w:pStyle w:val="ConsPlusNormal"/>
              <w:jc w:val="center"/>
            </w:pPr>
            <w:r>
              <w:t>8044964,3</w:t>
            </w:r>
          </w:p>
        </w:tc>
        <w:tc>
          <w:tcPr>
            <w:tcW w:w="1264" w:type="dxa"/>
          </w:tcPr>
          <w:p w:rsidR="00FE69AA" w:rsidRDefault="00FE69AA">
            <w:pPr>
              <w:pStyle w:val="ConsPlusNormal"/>
              <w:jc w:val="center"/>
            </w:pPr>
            <w:r>
              <w:t>1466627,9</w:t>
            </w:r>
          </w:p>
        </w:tc>
        <w:tc>
          <w:tcPr>
            <w:tcW w:w="1264" w:type="dxa"/>
          </w:tcPr>
          <w:p w:rsidR="00FE69AA" w:rsidRDefault="00FE69AA">
            <w:pPr>
              <w:pStyle w:val="ConsPlusNormal"/>
              <w:jc w:val="center"/>
            </w:pPr>
            <w:r>
              <w:t>1348791,5</w:t>
            </w:r>
          </w:p>
        </w:tc>
        <w:tc>
          <w:tcPr>
            <w:tcW w:w="1264" w:type="dxa"/>
          </w:tcPr>
          <w:p w:rsidR="00FE69AA" w:rsidRDefault="00FE69AA">
            <w:pPr>
              <w:pStyle w:val="ConsPlusNormal"/>
              <w:jc w:val="center"/>
            </w:pPr>
            <w:r>
              <w:t>996514,2</w:t>
            </w:r>
          </w:p>
        </w:tc>
        <w:tc>
          <w:tcPr>
            <w:tcW w:w="1264" w:type="dxa"/>
          </w:tcPr>
          <w:p w:rsidR="00FE69AA" w:rsidRDefault="00FE69AA">
            <w:pPr>
              <w:pStyle w:val="ConsPlusNormal"/>
              <w:jc w:val="center"/>
            </w:pPr>
            <w:r>
              <w:t>1799796,9</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1687907,0</w:t>
            </w:r>
          </w:p>
        </w:tc>
        <w:tc>
          <w:tcPr>
            <w:tcW w:w="1264" w:type="dxa"/>
          </w:tcPr>
          <w:p w:rsidR="00FE69AA" w:rsidRDefault="00FE69AA">
            <w:pPr>
              <w:pStyle w:val="ConsPlusNormal"/>
              <w:jc w:val="center"/>
            </w:pPr>
            <w:r>
              <w:t>994321,0</w:t>
            </w:r>
          </w:p>
        </w:tc>
        <w:tc>
          <w:tcPr>
            <w:tcW w:w="1264" w:type="dxa"/>
          </w:tcPr>
          <w:p w:rsidR="00FE69AA" w:rsidRDefault="00FE69AA">
            <w:pPr>
              <w:pStyle w:val="ConsPlusNormal"/>
              <w:jc w:val="center"/>
            </w:pPr>
            <w:r>
              <w:t>181269,0</w:t>
            </w:r>
          </w:p>
        </w:tc>
        <w:tc>
          <w:tcPr>
            <w:tcW w:w="1264" w:type="dxa"/>
          </w:tcPr>
          <w:p w:rsidR="00FE69AA" w:rsidRDefault="00FE69AA">
            <w:pPr>
              <w:pStyle w:val="ConsPlusNormal"/>
              <w:jc w:val="center"/>
            </w:pPr>
            <w:r>
              <w:t>166705,0</w:t>
            </w:r>
          </w:p>
        </w:tc>
        <w:tc>
          <w:tcPr>
            <w:tcW w:w="1264" w:type="dxa"/>
          </w:tcPr>
          <w:p w:rsidR="00FE69AA" w:rsidRDefault="00FE69AA">
            <w:pPr>
              <w:pStyle w:val="ConsPlusNormal"/>
              <w:jc w:val="center"/>
            </w:pPr>
            <w:r>
              <w:t>123165,0</w:t>
            </w:r>
          </w:p>
        </w:tc>
        <w:tc>
          <w:tcPr>
            <w:tcW w:w="1264" w:type="dxa"/>
          </w:tcPr>
          <w:p w:rsidR="00FE69AA" w:rsidRDefault="00FE69AA">
            <w:pPr>
              <w:pStyle w:val="ConsPlusNormal"/>
              <w:jc w:val="center"/>
            </w:pPr>
            <w:r>
              <w:t>222447,0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3.2 в ред. </w:t>
            </w:r>
            <w:hyperlink r:id="rId898" w:history="1">
              <w:r>
                <w:rPr>
                  <w:color w:val="0000FF"/>
                </w:rPr>
                <w:t>постановления</w:t>
              </w:r>
            </w:hyperlink>
            <w:r>
              <w:t xml:space="preserve"> Правительства ХМАО - Югры от 14.04.2017 N 139-п)</w:t>
            </w:r>
          </w:p>
        </w:tc>
      </w:tr>
      <w:tr w:rsidR="00FE69AA">
        <w:tc>
          <w:tcPr>
            <w:tcW w:w="1459" w:type="dxa"/>
            <w:vMerge w:val="restart"/>
            <w:tcBorders>
              <w:bottom w:val="nil"/>
            </w:tcBorders>
          </w:tcPr>
          <w:p w:rsidR="00FE69AA" w:rsidRDefault="00FE69AA">
            <w:pPr>
              <w:pStyle w:val="ConsPlusNormal"/>
            </w:pPr>
            <w:r>
              <w:t>3.3.</w:t>
            </w:r>
          </w:p>
        </w:tc>
        <w:tc>
          <w:tcPr>
            <w:tcW w:w="2569" w:type="dxa"/>
            <w:vMerge w:val="restart"/>
            <w:tcBorders>
              <w:bottom w:val="nil"/>
            </w:tcBorders>
          </w:tcPr>
          <w:p w:rsidR="00FE69AA" w:rsidRDefault="00FE69AA">
            <w:pPr>
              <w:pStyle w:val="ConsPlusNormal"/>
            </w:pPr>
            <w:r>
              <w:t xml:space="preserve">Строительство систем инженерной </w:t>
            </w:r>
            <w:r>
              <w:lastRenderedPageBreak/>
              <w:t>инфраструктуры в целях обеспечения инженерной подготовки земельных участков для жилищного строительства (1, 2, 14, 16, 17, 18, 19, 20)</w:t>
            </w:r>
          </w:p>
        </w:tc>
        <w:tc>
          <w:tcPr>
            <w:tcW w:w="3049" w:type="dxa"/>
            <w:vMerge w:val="restart"/>
            <w:tcBorders>
              <w:bottom w:val="nil"/>
            </w:tcBorders>
          </w:tcPr>
          <w:p w:rsidR="00FE69AA" w:rsidRDefault="00FE69AA">
            <w:pPr>
              <w:pStyle w:val="ConsPlusNormal"/>
            </w:pPr>
            <w:r>
              <w:lastRenderedPageBreak/>
              <w:t xml:space="preserve">Депстрой Югры, муниципальные образования </w:t>
            </w:r>
            <w:r>
              <w:lastRenderedPageBreak/>
              <w:t>автономного округа</w:t>
            </w:r>
          </w:p>
        </w:tc>
        <w:tc>
          <w:tcPr>
            <w:tcW w:w="2004" w:type="dxa"/>
          </w:tcPr>
          <w:p w:rsidR="00FE69AA" w:rsidRDefault="00FE69AA">
            <w:pPr>
              <w:pStyle w:val="ConsPlusNormal"/>
            </w:pPr>
            <w:r>
              <w:lastRenderedPageBreak/>
              <w:t>Всего</w:t>
            </w:r>
          </w:p>
        </w:tc>
        <w:tc>
          <w:tcPr>
            <w:tcW w:w="1264" w:type="dxa"/>
          </w:tcPr>
          <w:p w:rsidR="00FE69AA" w:rsidRDefault="00FE69AA">
            <w:pPr>
              <w:pStyle w:val="ConsPlusNormal"/>
              <w:jc w:val="center"/>
            </w:pPr>
            <w:r>
              <w:t>3714445,9</w:t>
            </w:r>
          </w:p>
        </w:tc>
        <w:tc>
          <w:tcPr>
            <w:tcW w:w="1264" w:type="dxa"/>
          </w:tcPr>
          <w:p w:rsidR="00FE69AA" w:rsidRDefault="00FE69AA">
            <w:pPr>
              <w:pStyle w:val="ConsPlusNormal"/>
              <w:jc w:val="center"/>
            </w:pPr>
            <w:r>
              <w:t>837681,3</w:t>
            </w:r>
          </w:p>
        </w:tc>
        <w:tc>
          <w:tcPr>
            <w:tcW w:w="1264" w:type="dxa"/>
          </w:tcPr>
          <w:p w:rsidR="00FE69AA" w:rsidRDefault="00FE69AA">
            <w:pPr>
              <w:pStyle w:val="ConsPlusNormal"/>
              <w:jc w:val="center"/>
            </w:pPr>
            <w:r>
              <w:t>684944,2</w:t>
            </w:r>
          </w:p>
        </w:tc>
        <w:tc>
          <w:tcPr>
            <w:tcW w:w="1264" w:type="dxa"/>
          </w:tcPr>
          <w:p w:rsidR="00FE69AA" w:rsidRDefault="00FE69AA">
            <w:pPr>
              <w:pStyle w:val="ConsPlusNormal"/>
              <w:jc w:val="center"/>
            </w:pPr>
            <w:r>
              <w:t>730606,8</w:t>
            </w:r>
          </w:p>
        </w:tc>
        <w:tc>
          <w:tcPr>
            <w:tcW w:w="1264" w:type="dxa"/>
          </w:tcPr>
          <w:p w:rsidR="00FE69AA" w:rsidRDefault="00FE69AA">
            <w:pPr>
              <w:pStyle w:val="ConsPlusNormal"/>
              <w:jc w:val="center"/>
            </w:pPr>
            <w:r>
              <w:t>730606,6</w:t>
            </w:r>
          </w:p>
        </w:tc>
        <w:tc>
          <w:tcPr>
            <w:tcW w:w="1264" w:type="dxa"/>
          </w:tcPr>
          <w:p w:rsidR="00FE69AA" w:rsidRDefault="00FE69AA">
            <w:pPr>
              <w:pStyle w:val="ConsPlusNormal"/>
              <w:jc w:val="center"/>
            </w:pPr>
            <w:r>
              <w:t>730607,0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 xml:space="preserve">федеральный </w:t>
            </w:r>
            <w:r>
              <w:lastRenderedPageBreak/>
              <w:t>бюджет</w:t>
            </w:r>
          </w:p>
        </w:tc>
        <w:tc>
          <w:tcPr>
            <w:tcW w:w="1264" w:type="dxa"/>
          </w:tcPr>
          <w:p w:rsidR="00FE69AA" w:rsidRDefault="00FE69AA">
            <w:pPr>
              <w:pStyle w:val="ConsPlusNormal"/>
              <w:jc w:val="center"/>
            </w:pPr>
            <w:r>
              <w:lastRenderedPageBreak/>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2861964,7</w:t>
            </w:r>
          </w:p>
        </w:tc>
        <w:tc>
          <w:tcPr>
            <w:tcW w:w="1264" w:type="dxa"/>
          </w:tcPr>
          <w:p w:rsidR="00FE69AA" w:rsidRDefault="00FE69AA">
            <w:pPr>
              <w:pStyle w:val="ConsPlusNormal"/>
              <w:jc w:val="center"/>
            </w:pPr>
            <w:r>
              <w:t>670144,8</w:t>
            </w:r>
          </w:p>
        </w:tc>
        <w:tc>
          <w:tcPr>
            <w:tcW w:w="1264" w:type="dxa"/>
          </w:tcPr>
          <w:p w:rsidR="00FE69AA" w:rsidRDefault="00FE69AA">
            <w:pPr>
              <w:pStyle w:val="ConsPlusNormal"/>
              <w:jc w:val="center"/>
            </w:pPr>
            <w:r>
              <w:t>547955,0</w:t>
            </w:r>
          </w:p>
        </w:tc>
        <w:tc>
          <w:tcPr>
            <w:tcW w:w="1264" w:type="dxa"/>
          </w:tcPr>
          <w:p w:rsidR="00FE69AA" w:rsidRDefault="00FE69AA">
            <w:pPr>
              <w:pStyle w:val="ConsPlusNormal"/>
              <w:jc w:val="center"/>
            </w:pPr>
            <w:r>
              <w:t>547954,9</w:t>
            </w:r>
          </w:p>
        </w:tc>
        <w:tc>
          <w:tcPr>
            <w:tcW w:w="1264" w:type="dxa"/>
          </w:tcPr>
          <w:p w:rsidR="00FE69AA" w:rsidRDefault="00FE69AA">
            <w:pPr>
              <w:pStyle w:val="ConsPlusNormal"/>
              <w:jc w:val="center"/>
            </w:pPr>
            <w:r>
              <w:t>547955,0</w:t>
            </w:r>
          </w:p>
        </w:tc>
        <w:tc>
          <w:tcPr>
            <w:tcW w:w="1264" w:type="dxa"/>
          </w:tcPr>
          <w:p w:rsidR="00FE69AA" w:rsidRDefault="00FE69AA">
            <w:pPr>
              <w:pStyle w:val="ConsPlusNormal"/>
              <w:jc w:val="center"/>
            </w:pPr>
            <w:r>
              <w:t>547955,0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852481,2</w:t>
            </w:r>
          </w:p>
        </w:tc>
        <w:tc>
          <w:tcPr>
            <w:tcW w:w="1264" w:type="dxa"/>
          </w:tcPr>
          <w:p w:rsidR="00FE69AA" w:rsidRDefault="00FE69AA">
            <w:pPr>
              <w:pStyle w:val="ConsPlusNormal"/>
              <w:jc w:val="center"/>
            </w:pPr>
            <w:r>
              <w:t>167536,5</w:t>
            </w:r>
          </w:p>
        </w:tc>
        <w:tc>
          <w:tcPr>
            <w:tcW w:w="1264" w:type="dxa"/>
          </w:tcPr>
          <w:p w:rsidR="00FE69AA" w:rsidRDefault="00FE69AA">
            <w:pPr>
              <w:pStyle w:val="ConsPlusNormal"/>
              <w:jc w:val="center"/>
            </w:pPr>
            <w:r>
              <w:t>136989,2</w:t>
            </w:r>
          </w:p>
        </w:tc>
        <w:tc>
          <w:tcPr>
            <w:tcW w:w="1264" w:type="dxa"/>
          </w:tcPr>
          <w:p w:rsidR="00FE69AA" w:rsidRDefault="00FE69AA">
            <w:pPr>
              <w:pStyle w:val="ConsPlusNormal"/>
              <w:jc w:val="center"/>
            </w:pPr>
            <w:r>
              <w:t>182651,9</w:t>
            </w:r>
          </w:p>
        </w:tc>
        <w:tc>
          <w:tcPr>
            <w:tcW w:w="1264" w:type="dxa"/>
          </w:tcPr>
          <w:p w:rsidR="00FE69AA" w:rsidRDefault="00FE69AA">
            <w:pPr>
              <w:pStyle w:val="ConsPlusNormal"/>
              <w:jc w:val="center"/>
            </w:pPr>
            <w:r>
              <w:t>182651,6</w:t>
            </w:r>
          </w:p>
        </w:tc>
        <w:tc>
          <w:tcPr>
            <w:tcW w:w="1264" w:type="dxa"/>
          </w:tcPr>
          <w:p w:rsidR="00FE69AA" w:rsidRDefault="00FE69AA">
            <w:pPr>
              <w:pStyle w:val="ConsPlusNormal"/>
              <w:jc w:val="center"/>
            </w:pPr>
            <w:r>
              <w:t>182652,0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3.3 в ред. </w:t>
            </w:r>
            <w:hyperlink r:id="rId899" w:history="1">
              <w:r>
                <w:rPr>
                  <w:color w:val="0000FF"/>
                </w:rPr>
                <w:t>постановления</w:t>
              </w:r>
            </w:hyperlink>
            <w:r>
              <w:t xml:space="preserve"> Правительства ХМАО - Югры от 16.12.2016 N 505-п)</w:t>
            </w:r>
          </w:p>
        </w:tc>
      </w:tr>
      <w:tr w:rsidR="00FE69AA">
        <w:tc>
          <w:tcPr>
            <w:tcW w:w="1459" w:type="dxa"/>
            <w:vMerge w:val="restart"/>
          </w:tcPr>
          <w:p w:rsidR="00FE69AA" w:rsidRDefault="00FE69AA">
            <w:pPr>
              <w:pStyle w:val="ConsPlusNormal"/>
            </w:pPr>
            <w:r>
              <w:t>3.4.</w:t>
            </w:r>
          </w:p>
        </w:tc>
        <w:tc>
          <w:tcPr>
            <w:tcW w:w="2569" w:type="dxa"/>
            <w:vMerge w:val="restart"/>
          </w:tcPr>
          <w:p w:rsidR="00FE69AA" w:rsidRDefault="00FE69AA">
            <w:pPr>
              <w:pStyle w:val="ConsPlusNormal"/>
            </w:pPr>
            <w:r>
              <w:t>Предоставление субсидии в виде имущественного взноса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(1, 2, 14, 16, 17, 19)</w:t>
            </w:r>
          </w:p>
        </w:tc>
        <w:tc>
          <w:tcPr>
            <w:tcW w:w="3049" w:type="dxa"/>
            <w:vMerge w:val="restart"/>
          </w:tcPr>
          <w:p w:rsidR="00FE69AA" w:rsidRDefault="00FE69AA">
            <w:pPr>
              <w:pStyle w:val="ConsPlusNormal"/>
            </w:pPr>
            <w:r>
              <w:t>Депимущества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pPr>
            <w:r>
              <w:lastRenderedPageBreak/>
              <w:t>3.5.</w:t>
            </w:r>
          </w:p>
        </w:tc>
        <w:tc>
          <w:tcPr>
            <w:tcW w:w="2569" w:type="dxa"/>
            <w:vMerge w:val="restart"/>
            <w:tcBorders>
              <w:bottom w:val="nil"/>
            </w:tcBorders>
          </w:tcPr>
          <w:p w:rsidR="00FE69AA" w:rsidRDefault="00FE69AA">
            <w:pPr>
              <w:pStyle w:val="ConsPlusNormal"/>
            </w:pPr>
            <w:r>
              <w:t>Предоставление грантов в форме субсидии муниципальным образованиям автономного округа - победителям окружного конкурса "Современная модель развития жилищного строительства муниципального образования" (1, 2, 14, 15, 16)</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166667,0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166667,0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165000,0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165000,0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1667,0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1667,0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3.5 в ред. </w:t>
            </w:r>
            <w:hyperlink r:id="rId900" w:history="1">
              <w:r>
                <w:rPr>
                  <w:color w:val="0000FF"/>
                </w:rPr>
                <w:t>постановления</w:t>
              </w:r>
            </w:hyperlink>
            <w:r>
              <w:t xml:space="preserve"> Правительства ХМАО - Югры от 14.04.2017 N 139-п)</w:t>
            </w:r>
          </w:p>
        </w:tc>
      </w:tr>
      <w:tr w:rsidR="00FE69AA">
        <w:tc>
          <w:tcPr>
            <w:tcW w:w="1459" w:type="dxa"/>
            <w:vMerge w:val="restart"/>
            <w:tcBorders>
              <w:bottom w:val="nil"/>
            </w:tcBorders>
          </w:tcPr>
          <w:p w:rsidR="00FE69AA" w:rsidRDefault="00FE69AA">
            <w:pPr>
              <w:pStyle w:val="ConsPlusNormal"/>
            </w:pPr>
            <w:r>
              <w:t>3.6.</w:t>
            </w:r>
          </w:p>
        </w:tc>
        <w:tc>
          <w:tcPr>
            <w:tcW w:w="2569" w:type="dxa"/>
            <w:vMerge w:val="restart"/>
            <w:tcBorders>
              <w:bottom w:val="nil"/>
            </w:tcBorders>
          </w:tcPr>
          <w:p w:rsidR="00FE69AA" w:rsidRDefault="00FE69AA">
            <w:pPr>
              <w:pStyle w:val="ConsPlusNormal"/>
            </w:pPr>
            <w:r>
              <w:t xml:space="preserve">Предоставление субсидий муниципальным образованиям на строительство социальной и транспортной инфраструктуры в целях развития жилищного строительства в рамках реализации мероприятий </w:t>
            </w:r>
            <w:hyperlink r:id="rId901" w:history="1">
              <w:r>
                <w:rPr>
                  <w:color w:val="0000FF"/>
                </w:rPr>
                <w:t>подпрограммы</w:t>
              </w:r>
            </w:hyperlink>
            <w:r>
              <w:t xml:space="preserve"> "Стимулирование программ развития </w:t>
            </w:r>
            <w:r>
              <w:lastRenderedPageBreak/>
              <w:t>жилищного строительства субъектов Российской Федерации" федеральной целевой программы "Жилище" на 2015 - 2020 годы</w:t>
            </w:r>
          </w:p>
        </w:tc>
        <w:tc>
          <w:tcPr>
            <w:tcW w:w="3049" w:type="dxa"/>
            <w:vMerge w:val="restart"/>
          </w:tcPr>
          <w:p w:rsidR="00FE69AA" w:rsidRDefault="00FE69AA">
            <w:pPr>
              <w:pStyle w:val="ConsPlusNormal"/>
            </w:pPr>
            <w:r>
              <w:lastRenderedPageBreak/>
              <w:t>Депдорхоз и транспорта Югры, Депобразования и молодежи Югры, муниципальные образования автономного округа</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309981,4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309981,4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91548,9</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91548,9</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4818,4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4818,4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val="restart"/>
          </w:tcPr>
          <w:p w:rsidR="00FE69AA" w:rsidRDefault="00FE69AA">
            <w:pPr>
              <w:pStyle w:val="ConsPlusNormal"/>
            </w:pPr>
            <w:r>
              <w:t>Депдорхоз и транспорта Югры, муниципальные образования автономного округа</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309981,4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309981,4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91548,9</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91548,9</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4818,4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4818,4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Pr>
          <w:p w:rsidR="00FE69AA" w:rsidRDefault="00FE69AA"/>
        </w:tc>
        <w:tc>
          <w:tcPr>
            <w:tcW w:w="2004" w:type="dxa"/>
          </w:tcPr>
          <w:p w:rsidR="00FE69AA" w:rsidRDefault="00FE69AA">
            <w:pPr>
              <w:pStyle w:val="ConsPlusNormal"/>
            </w:pPr>
            <w:r>
              <w:t>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val="restart"/>
            <w:tcBorders>
              <w:bottom w:val="nil"/>
            </w:tcBorders>
          </w:tcPr>
          <w:p w:rsidR="00FE69AA" w:rsidRDefault="00FE69AA">
            <w:pPr>
              <w:pStyle w:val="ConsPlusNormal"/>
            </w:pPr>
            <w:r>
              <w:t>Депобразования и молодежи Югры, муниципальные образования автономного округа</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3.6 введен </w:t>
            </w:r>
            <w:hyperlink r:id="rId902" w:history="1">
              <w:r>
                <w:rPr>
                  <w:color w:val="0000FF"/>
                </w:rPr>
                <w:t>постановлением</w:t>
              </w:r>
            </w:hyperlink>
            <w:r>
              <w:t xml:space="preserve"> Правительства ХМАО - Югры от 17.03.2017 N 92-п)</w:t>
            </w:r>
          </w:p>
        </w:tc>
      </w:tr>
      <w:tr w:rsidR="00FE69AA">
        <w:tc>
          <w:tcPr>
            <w:tcW w:w="1459" w:type="dxa"/>
            <w:vMerge w:val="restart"/>
            <w:tcBorders>
              <w:bottom w:val="nil"/>
            </w:tcBorders>
          </w:tcPr>
          <w:p w:rsidR="00FE69AA" w:rsidRDefault="00FE69AA">
            <w:pPr>
              <w:pStyle w:val="ConsPlusNormal"/>
            </w:pPr>
          </w:p>
        </w:tc>
        <w:tc>
          <w:tcPr>
            <w:tcW w:w="2569" w:type="dxa"/>
            <w:vMerge w:val="restart"/>
            <w:tcBorders>
              <w:bottom w:val="nil"/>
            </w:tcBorders>
          </w:tcPr>
          <w:p w:rsidR="00FE69AA" w:rsidRDefault="00FE69AA">
            <w:pPr>
              <w:pStyle w:val="ConsPlusNormal"/>
            </w:pPr>
            <w:r>
              <w:t>Итого по подпрограмме III</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20495517,0</w:t>
            </w:r>
          </w:p>
        </w:tc>
        <w:tc>
          <w:tcPr>
            <w:tcW w:w="1264" w:type="dxa"/>
          </w:tcPr>
          <w:p w:rsidR="00FE69AA" w:rsidRDefault="00FE69AA">
            <w:pPr>
              <w:pStyle w:val="ConsPlusNormal"/>
              <w:jc w:val="center"/>
            </w:pPr>
            <w:r>
              <w:t>10836787,5</w:t>
            </w:r>
          </w:p>
        </w:tc>
        <w:tc>
          <w:tcPr>
            <w:tcW w:w="1264" w:type="dxa"/>
          </w:tcPr>
          <w:p w:rsidR="00FE69AA" w:rsidRDefault="00FE69AA">
            <w:pPr>
              <w:pStyle w:val="ConsPlusNormal"/>
              <w:jc w:val="center"/>
            </w:pPr>
            <w:r>
              <w:t>2809489,5</w:t>
            </w:r>
          </w:p>
        </w:tc>
        <w:tc>
          <w:tcPr>
            <w:tcW w:w="1264" w:type="dxa"/>
          </w:tcPr>
          <w:p w:rsidR="00FE69AA" w:rsidRDefault="00FE69AA">
            <w:pPr>
              <w:pStyle w:val="ConsPlusNormal"/>
              <w:jc w:val="center"/>
            </w:pPr>
            <w:r>
              <w:t>2246103,3</w:t>
            </w:r>
          </w:p>
        </w:tc>
        <w:tc>
          <w:tcPr>
            <w:tcW w:w="1264" w:type="dxa"/>
          </w:tcPr>
          <w:p w:rsidR="00FE69AA" w:rsidRDefault="00FE69AA">
            <w:pPr>
              <w:pStyle w:val="ConsPlusNormal"/>
              <w:jc w:val="center"/>
            </w:pPr>
            <w:r>
              <w:t>1850285,8</w:t>
            </w:r>
          </w:p>
        </w:tc>
        <w:tc>
          <w:tcPr>
            <w:tcW w:w="1264" w:type="dxa"/>
          </w:tcPr>
          <w:p w:rsidR="00FE69AA" w:rsidRDefault="00FE69AA">
            <w:pPr>
              <w:pStyle w:val="ConsPlusNormal"/>
              <w:jc w:val="center"/>
            </w:pPr>
            <w:r>
              <w:t>2752850,9</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17734947,2</w:t>
            </w:r>
          </w:p>
        </w:tc>
        <w:tc>
          <w:tcPr>
            <w:tcW w:w="1264" w:type="dxa"/>
          </w:tcPr>
          <w:p w:rsidR="00FE69AA" w:rsidRDefault="00FE69AA">
            <w:pPr>
              <w:pStyle w:val="ConsPlusNormal"/>
              <w:jc w:val="center"/>
            </w:pPr>
            <w:r>
              <w:t>9674847,9</w:t>
            </w:r>
          </w:p>
        </w:tc>
        <w:tc>
          <w:tcPr>
            <w:tcW w:w="1264" w:type="dxa"/>
          </w:tcPr>
          <w:p w:rsidR="00FE69AA" w:rsidRDefault="00FE69AA">
            <w:pPr>
              <w:pStyle w:val="ConsPlusNormal"/>
              <w:jc w:val="center"/>
            </w:pPr>
            <w:r>
              <w:t>2271131,8</w:t>
            </w:r>
          </w:p>
        </w:tc>
        <w:tc>
          <w:tcPr>
            <w:tcW w:w="1264" w:type="dxa"/>
          </w:tcPr>
          <w:p w:rsidR="00FE69AA" w:rsidRDefault="00FE69AA">
            <w:pPr>
              <w:pStyle w:val="ConsPlusNormal"/>
              <w:jc w:val="center"/>
            </w:pPr>
            <w:r>
              <w:t>1896746,4</w:t>
            </w:r>
          </w:p>
        </w:tc>
        <w:tc>
          <w:tcPr>
            <w:tcW w:w="1264" w:type="dxa"/>
          </w:tcPr>
          <w:p w:rsidR="00FE69AA" w:rsidRDefault="00FE69AA">
            <w:pPr>
              <w:pStyle w:val="ConsPlusNormal"/>
              <w:jc w:val="center"/>
            </w:pPr>
            <w:r>
              <w:t>1544469,2</w:t>
            </w:r>
          </w:p>
        </w:tc>
        <w:tc>
          <w:tcPr>
            <w:tcW w:w="1264" w:type="dxa"/>
          </w:tcPr>
          <w:p w:rsidR="00FE69AA" w:rsidRDefault="00FE69AA">
            <w:pPr>
              <w:pStyle w:val="ConsPlusNormal"/>
              <w:jc w:val="center"/>
            </w:pPr>
            <w:r>
              <w:t>2347751,9</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2546873,6</w:t>
            </w:r>
          </w:p>
        </w:tc>
        <w:tc>
          <w:tcPr>
            <w:tcW w:w="1264" w:type="dxa"/>
          </w:tcPr>
          <w:p w:rsidR="00FE69AA" w:rsidRDefault="00FE69AA">
            <w:pPr>
              <w:pStyle w:val="ConsPlusNormal"/>
              <w:jc w:val="center"/>
            </w:pPr>
            <w:r>
              <w:t>1161857,5</w:t>
            </w:r>
          </w:p>
        </w:tc>
        <w:tc>
          <w:tcPr>
            <w:tcW w:w="1264" w:type="dxa"/>
          </w:tcPr>
          <w:p w:rsidR="00FE69AA" w:rsidRDefault="00FE69AA">
            <w:pPr>
              <w:pStyle w:val="ConsPlusNormal"/>
              <w:jc w:val="center"/>
            </w:pPr>
            <w:r>
              <w:t>324743,6</w:t>
            </w:r>
          </w:p>
        </w:tc>
        <w:tc>
          <w:tcPr>
            <w:tcW w:w="1264" w:type="dxa"/>
          </w:tcPr>
          <w:p w:rsidR="00FE69AA" w:rsidRDefault="00FE69AA">
            <w:pPr>
              <w:pStyle w:val="ConsPlusNormal"/>
              <w:jc w:val="center"/>
            </w:pPr>
            <w:r>
              <w:t>349356,9</w:t>
            </w:r>
          </w:p>
        </w:tc>
        <w:tc>
          <w:tcPr>
            <w:tcW w:w="1264" w:type="dxa"/>
          </w:tcPr>
          <w:p w:rsidR="00FE69AA" w:rsidRDefault="00FE69AA">
            <w:pPr>
              <w:pStyle w:val="ConsPlusNormal"/>
              <w:jc w:val="center"/>
            </w:pPr>
            <w:r>
              <w:t>305816,6</w:t>
            </w:r>
          </w:p>
        </w:tc>
        <w:tc>
          <w:tcPr>
            <w:tcW w:w="1264" w:type="dxa"/>
          </w:tcPr>
          <w:p w:rsidR="00FE69AA" w:rsidRDefault="00FE69AA">
            <w:pPr>
              <w:pStyle w:val="ConsPlusNormal"/>
              <w:jc w:val="center"/>
            </w:pPr>
            <w:r>
              <w:t>405099,0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82,1</w:t>
            </w:r>
          </w:p>
        </w:tc>
        <w:tc>
          <w:tcPr>
            <w:tcW w:w="1264" w:type="dxa"/>
            <w:tcBorders>
              <w:bottom w:val="nil"/>
            </w:tcBorders>
          </w:tcPr>
          <w:p w:rsidR="00FE69AA" w:rsidRDefault="00FE69AA">
            <w:pPr>
              <w:pStyle w:val="ConsPlusNormal"/>
              <w:jc w:val="center"/>
            </w:pPr>
            <w:r>
              <w:t>82,1</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03" w:history="1">
              <w:r>
                <w:rPr>
                  <w:color w:val="0000FF"/>
                </w:rPr>
                <w:t>постановления</w:t>
              </w:r>
            </w:hyperlink>
            <w:r>
              <w:t xml:space="preserve"> Правительства ХМАО - Югры от 14.04.2017 N 139-п)</w:t>
            </w:r>
          </w:p>
        </w:tc>
      </w:tr>
      <w:tr w:rsidR="00FE69AA">
        <w:tc>
          <w:tcPr>
            <w:tcW w:w="16665" w:type="dxa"/>
            <w:gridSpan w:val="10"/>
          </w:tcPr>
          <w:p w:rsidR="00FE69AA" w:rsidRDefault="00FE69AA">
            <w:pPr>
              <w:pStyle w:val="ConsPlusNormal"/>
              <w:jc w:val="center"/>
              <w:outlineLvl w:val="2"/>
            </w:pPr>
            <w:bookmarkStart w:id="268" w:name="P5828"/>
            <w:bookmarkEnd w:id="268"/>
            <w:r>
              <w:t>Подпрограмма IV "Развитие фонда наемных домов"</w:t>
            </w:r>
          </w:p>
        </w:tc>
      </w:tr>
      <w:tr w:rsidR="00FE69AA">
        <w:tc>
          <w:tcPr>
            <w:tcW w:w="1459" w:type="dxa"/>
            <w:vMerge w:val="restart"/>
            <w:tcBorders>
              <w:bottom w:val="nil"/>
            </w:tcBorders>
          </w:tcPr>
          <w:p w:rsidR="00FE69AA" w:rsidRDefault="00FE69AA">
            <w:pPr>
              <w:pStyle w:val="ConsPlusNormal"/>
            </w:pPr>
            <w:r>
              <w:t>4.1.</w:t>
            </w:r>
          </w:p>
        </w:tc>
        <w:tc>
          <w:tcPr>
            <w:tcW w:w="2569" w:type="dxa"/>
            <w:vMerge w:val="restart"/>
            <w:tcBorders>
              <w:bottom w:val="nil"/>
            </w:tcBorders>
          </w:tcPr>
          <w:p w:rsidR="00FE69AA" w:rsidRDefault="00FE69AA">
            <w:pPr>
              <w:pStyle w:val="ConsPlusNormal"/>
            </w:pPr>
            <w:r>
              <w:t>Формирование фонда наемных домов коммерческого использования (1, 8)</w:t>
            </w:r>
          </w:p>
        </w:tc>
        <w:tc>
          <w:tcPr>
            <w:tcW w:w="3049" w:type="dxa"/>
            <w:vMerge w:val="restart"/>
            <w:tcBorders>
              <w:bottom w:val="nil"/>
            </w:tcBorders>
          </w:tcPr>
          <w:p w:rsidR="00FE69AA" w:rsidRDefault="00FE69AA">
            <w:pPr>
              <w:pStyle w:val="ConsPlusNormal"/>
              <w:jc w:val="both"/>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2055648,4</w:t>
            </w:r>
          </w:p>
        </w:tc>
        <w:tc>
          <w:tcPr>
            <w:tcW w:w="1264" w:type="dxa"/>
          </w:tcPr>
          <w:p w:rsidR="00FE69AA" w:rsidRDefault="00FE69AA">
            <w:pPr>
              <w:pStyle w:val="ConsPlusNormal"/>
              <w:jc w:val="center"/>
            </w:pPr>
            <w:r>
              <w:t>724476,1</w:t>
            </w:r>
          </w:p>
        </w:tc>
        <w:tc>
          <w:tcPr>
            <w:tcW w:w="1264" w:type="dxa"/>
          </w:tcPr>
          <w:p w:rsidR="00FE69AA" w:rsidRDefault="00FE69AA">
            <w:pPr>
              <w:pStyle w:val="ConsPlusNormal"/>
              <w:jc w:val="center"/>
            </w:pPr>
            <w:r>
              <w:t>387182,7</w:t>
            </w:r>
          </w:p>
        </w:tc>
        <w:tc>
          <w:tcPr>
            <w:tcW w:w="1264" w:type="dxa"/>
          </w:tcPr>
          <w:p w:rsidR="00FE69AA" w:rsidRDefault="00FE69AA">
            <w:pPr>
              <w:pStyle w:val="ConsPlusNormal"/>
              <w:jc w:val="center"/>
            </w:pPr>
            <w:r>
              <w:t>361001,7</w:t>
            </w:r>
          </w:p>
        </w:tc>
        <w:tc>
          <w:tcPr>
            <w:tcW w:w="1264" w:type="dxa"/>
          </w:tcPr>
          <w:p w:rsidR="00FE69AA" w:rsidRDefault="00FE69AA">
            <w:pPr>
              <w:pStyle w:val="ConsPlusNormal"/>
              <w:jc w:val="center"/>
            </w:pPr>
            <w:r>
              <w:t>319742,5</w:t>
            </w:r>
          </w:p>
        </w:tc>
        <w:tc>
          <w:tcPr>
            <w:tcW w:w="1264" w:type="dxa"/>
          </w:tcPr>
          <w:p w:rsidR="00FE69AA" w:rsidRDefault="00FE69AA">
            <w:pPr>
              <w:pStyle w:val="ConsPlusNormal"/>
              <w:jc w:val="center"/>
            </w:pPr>
            <w:r>
              <w:t>263245,4</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 xml:space="preserve">иные </w:t>
            </w:r>
            <w:r>
              <w:lastRenderedPageBreak/>
              <w:t>внебюджетные источники</w:t>
            </w:r>
          </w:p>
        </w:tc>
        <w:tc>
          <w:tcPr>
            <w:tcW w:w="1264" w:type="dxa"/>
            <w:tcBorders>
              <w:bottom w:val="nil"/>
            </w:tcBorders>
          </w:tcPr>
          <w:p w:rsidR="00FE69AA" w:rsidRDefault="00FE69AA">
            <w:pPr>
              <w:pStyle w:val="ConsPlusNormal"/>
              <w:jc w:val="center"/>
            </w:pPr>
            <w:r>
              <w:lastRenderedPageBreak/>
              <w:t>2055648,4</w:t>
            </w:r>
          </w:p>
        </w:tc>
        <w:tc>
          <w:tcPr>
            <w:tcW w:w="1264" w:type="dxa"/>
            <w:tcBorders>
              <w:bottom w:val="nil"/>
            </w:tcBorders>
          </w:tcPr>
          <w:p w:rsidR="00FE69AA" w:rsidRDefault="00FE69AA">
            <w:pPr>
              <w:pStyle w:val="ConsPlusNormal"/>
              <w:jc w:val="center"/>
            </w:pPr>
            <w:r>
              <w:t>724476,1</w:t>
            </w:r>
          </w:p>
        </w:tc>
        <w:tc>
          <w:tcPr>
            <w:tcW w:w="1264" w:type="dxa"/>
            <w:tcBorders>
              <w:bottom w:val="nil"/>
            </w:tcBorders>
          </w:tcPr>
          <w:p w:rsidR="00FE69AA" w:rsidRDefault="00FE69AA">
            <w:pPr>
              <w:pStyle w:val="ConsPlusNormal"/>
              <w:jc w:val="center"/>
            </w:pPr>
            <w:r>
              <w:t>387182,7</w:t>
            </w:r>
          </w:p>
        </w:tc>
        <w:tc>
          <w:tcPr>
            <w:tcW w:w="1264" w:type="dxa"/>
            <w:tcBorders>
              <w:bottom w:val="nil"/>
            </w:tcBorders>
          </w:tcPr>
          <w:p w:rsidR="00FE69AA" w:rsidRDefault="00FE69AA">
            <w:pPr>
              <w:pStyle w:val="ConsPlusNormal"/>
              <w:jc w:val="center"/>
            </w:pPr>
            <w:r>
              <w:t>361001,7</w:t>
            </w:r>
          </w:p>
        </w:tc>
        <w:tc>
          <w:tcPr>
            <w:tcW w:w="1264" w:type="dxa"/>
            <w:tcBorders>
              <w:bottom w:val="nil"/>
            </w:tcBorders>
          </w:tcPr>
          <w:p w:rsidR="00FE69AA" w:rsidRDefault="00FE69AA">
            <w:pPr>
              <w:pStyle w:val="ConsPlusNormal"/>
              <w:jc w:val="center"/>
            </w:pPr>
            <w:r>
              <w:t>319742,5</w:t>
            </w:r>
          </w:p>
        </w:tc>
        <w:tc>
          <w:tcPr>
            <w:tcW w:w="1264" w:type="dxa"/>
            <w:tcBorders>
              <w:bottom w:val="nil"/>
            </w:tcBorders>
          </w:tcPr>
          <w:p w:rsidR="00FE69AA" w:rsidRDefault="00FE69AA">
            <w:pPr>
              <w:pStyle w:val="ConsPlusNormal"/>
              <w:jc w:val="center"/>
            </w:pPr>
            <w:r>
              <w:t>263245,4</w:t>
            </w:r>
          </w:p>
        </w:tc>
      </w:tr>
      <w:tr w:rsidR="00FE69AA">
        <w:tblPrEx>
          <w:tblBorders>
            <w:insideH w:val="nil"/>
          </w:tblBorders>
        </w:tblPrEx>
        <w:tc>
          <w:tcPr>
            <w:tcW w:w="16665" w:type="dxa"/>
            <w:gridSpan w:val="10"/>
            <w:tcBorders>
              <w:top w:val="nil"/>
            </w:tcBorders>
          </w:tcPr>
          <w:p w:rsidR="00FE69AA" w:rsidRDefault="00FE69AA">
            <w:pPr>
              <w:pStyle w:val="ConsPlusNormal"/>
              <w:jc w:val="both"/>
            </w:pPr>
            <w:r>
              <w:lastRenderedPageBreak/>
              <w:t xml:space="preserve">(п. 4.1 в ред. </w:t>
            </w:r>
            <w:hyperlink r:id="rId904" w:history="1">
              <w:r>
                <w:rPr>
                  <w:color w:val="0000FF"/>
                </w:rPr>
                <w:t>постановления</w:t>
              </w:r>
            </w:hyperlink>
            <w:r>
              <w:t xml:space="preserve"> Правительства ХМАО - Югры от 18.11.2016 N 458-п)</w:t>
            </w:r>
          </w:p>
        </w:tc>
      </w:tr>
      <w:tr w:rsidR="00FE69AA">
        <w:tc>
          <w:tcPr>
            <w:tcW w:w="1459" w:type="dxa"/>
            <w:vMerge w:val="restart"/>
            <w:tcBorders>
              <w:bottom w:val="nil"/>
            </w:tcBorders>
          </w:tcPr>
          <w:p w:rsidR="00FE69AA" w:rsidRDefault="00FE69AA">
            <w:pPr>
              <w:pStyle w:val="ConsPlusNormal"/>
            </w:pPr>
          </w:p>
        </w:tc>
        <w:tc>
          <w:tcPr>
            <w:tcW w:w="2569" w:type="dxa"/>
            <w:vMerge w:val="restart"/>
            <w:tcBorders>
              <w:bottom w:val="nil"/>
            </w:tcBorders>
          </w:tcPr>
          <w:p w:rsidR="00FE69AA" w:rsidRDefault="00FE69AA">
            <w:pPr>
              <w:pStyle w:val="ConsPlusNormal"/>
            </w:pPr>
            <w:r>
              <w:t>Итого по подпрограмме IV</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2055648,4</w:t>
            </w:r>
          </w:p>
        </w:tc>
        <w:tc>
          <w:tcPr>
            <w:tcW w:w="1264" w:type="dxa"/>
          </w:tcPr>
          <w:p w:rsidR="00FE69AA" w:rsidRDefault="00FE69AA">
            <w:pPr>
              <w:pStyle w:val="ConsPlusNormal"/>
              <w:jc w:val="center"/>
            </w:pPr>
            <w:r>
              <w:t>724476,1</w:t>
            </w:r>
          </w:p>
        </w:tc>
        <w:tc>
          <w:tcPr>
            <w:tcW w:w="1264" w:type="dxa"/>
          </w:tcPr>
          <w:p w:rsidR="00FE69AA" w:rsidRDefault="00FE69AA">
            <w:pPr>
              <w:pStyle w:val="ConsPlusNormal"/>
              <w:jc w:val="center"/>
            </w:pPr>
            <w:r>
              <w:t>387182,7</w:t>
            </w:r>
          </w:p>
        </w:tc>
        <w:tc>
          <w:tcPr>
            <w:tcW w:w="1264" w:type="dxa"/>
          </w:tcPr>
          <w:p w:rsidR="00FE69AA" w:rsidRDefault="00FE69AA">
            <w:pPr>
              <w:pStyle w:val="ConsPlusNormal"/>
              <w:jc w:val="center"/>
            </w:pPr>
            <w:r>
              <w:t>361001,7</w:t>
            </w:r>
          </w:p>
        </w:tc>
        <w:tc>
          <w:tcPr>
            <w:tcW w:w="1264" w:type="dxa"/>
          </w:tcPr>
          <w:p w:rsidR="00FE69AA" w:rsidRDefault="00FE69AA">
            <w:pPr>
              <w:pStyle w:val="ConsPlusNormal"/>
              <w:jc w:val="center"/>
            </w:pPr>
            <w:r>
              <w:t>319742,5</w:t>
            </w:r>
          </w:p>
        </w:tc>
        <w:tc>
          <w:tcPr>
            <w:tcW w:w="1264" w:type="dxa"/>
          </w:tcPr>
          <w:p w:rsidR="00FE69AA" w:rsidRDefault="00FE69AA">
            <w:pPr>
              <w:pStyle w:val="ConsPlusNormal"/>
              <w:jc w:val="center"/>
            </w:pPr>
            <w:r>
              <w:t>263245,4</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2055648,4</w:t>
            </w:r>
          </w:p>
        </w:tc>
        <w:tc>
          <w:tcPr>
            <w:tcW w:w="1264" w:type="dxa"/>
            <w:tcBorders>
              <w:bottom w:val="nil"/>
            </w:tcBorders>
          </w:tcPr>
          <w:p w:rsidR="00FE69AA" w:rsidRDefault="00FE69AA">
            <w:pPr>
              <w:pStyle w:val="ConsPlusNormal"/>
              <w:jc w:val="center"/>
            </w:pPr>
            <w:r>
              <w:t>724476,1</w:t>
            </w:r>
          </w:p>
        </w:tc>
        <w:tc>
          <w:tcPr>
            <w:tcW w:w="1264" w:type="dxa"/>
            <w:tcBorders>
              <w:bottom w:val="nil"/>
            </w:tcBorders>
          </w:tcPr>
          <w:p w:rsidR="00FE69AA" w:rsidRDefault="00FE69AA">
            <w:pPr>
              <w:pStyle w:val="ConsPlusNormal"/>
              <w:jc w:val="center"/>
            </w:pPr>
            <w:r>
              <w:t>387182,7</w:t>
            </w:r>
          </w:p>
        </w:tc>
        <w:tc>
          <w:tcPr>
            <w:tcW w:w="1264" w:type="dxa"/>
            <w:tcBorders>
              <w:bottom w:val="nil"/>
            </w:tcBorders>
          </w:tcPr>
          <w:p w:rsidR="00FE69AA" w:rsidRDefault="00FE69AA">
            <w:pPr>
              <w:pStyle w:val="ConsPlusNormal"/>
              <w:jc w:val="center"/>
            </w:pPr>
            <w:r>
              <w:t>361001,7</w:t>
            </w:r>
          </w:p>
        </w:tc>
        <w:tc>
          <w:tcPr>
            <w:tcW w:w="1264" w:type="dxa"/>
            <w:tcBorders>
              <w:bottom w:val="nil"/>
            </w:tcBorders>
          </w:tcPr>
          <w:p w:rsidR="00FE69AA" w:rsidRDefault="00FE69AA">
            <w:pPr>
              <w:pStyle w:val="ConsPlusNormal"/>
              <w:jc w:val="center"/>
            </w:pPr>
            <w:r>
              <w:t>319742,5</w:t>
            </w:r>
          </w:p>
        </w:tc>
        <w:tc>
          <w:tcPr>
            <w:tcW w:w="1264" w:type="dxa"/>
            <w:tcBorders>
              <w:bottom w:val="nil"/>
            </w:tcBorders>
          </w:tcPr>
          <w:p w:rsidR="00FE69AA" w:rsidRDefault="00FE69AA">
            <w:pPr>
              <w:pStyle w:val="ConsPlusNormal"/>
              <w:jc w:val="center"/>
            </w:pPr>
            <w:r>
              <w:t>263245,4</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05" w:history="1">
              <w:r>
                <w:rPr>
                  <w:color w:val="0000FF"/>
                </w:rPr>
                <w:t>постановления</w:t>
              </w:r>
            </w:hyperlink>
            <w:r>
              <w:t xml:space="preserve"> Правительства ХМАО - Югры от 18.11.2016 N 458-п)</w:t>
            </w:r>
          </w:p>
        </w:tc>
      </w:tr>
      <w:tr w:rsidR="00FE69AA">
        <w:tc>
          <w:tcPr>
            <w:tcW w:w="16665" w:type="dxa"/>
            <w:gridSpan w:val="10"/>
          </w:tcPr>
          <w:p w:rsidR="00FE69AA" w:rsidRDefault="00FE69AA">
            <w:pPr>
              <w:pStyle w:val="ConsPlusNormal"/>
              <w:jc w:val="center"/>
              <w:outlineLvl w:val="2"/>
            </w:pPr>
            <w:bookmarkStart w:id="269" w:name="P5921"/>
            <w:bookmarkEnd w:id="269"/>
            <w:r>
              <w:t>Подпрограмма V "Обеспечение мерами государственной поддержки по улучшению жилищных условий отдельных категорий граждан"</w:t>
            </w:r>
          </w:p>
        </w:tc>
      </w:tr>
      <w:tr w:rsidR="00FE69AA">
        <w:tc>
          <w:tcPr>
            <w:tcW w:w="1459" w:type="dxa"/>
            <w:vMerge w:val="restart"/>
            <w:tcBorders>
              <w:bottom w:val="nil"/>
            </w:tcBorders>
          </w:tcPr>
          <w:p w:rsidR="00FE69AA" w:rsidRDefault="00FE69AA">
            <w:pPr>
              <w:pStyle w:val="ConsPlusNormal"/>
              <w:jc w:val="center"/>
            </w:pPr>
            <w:r>
              <w:t>5.1.</w:t>
            </w:r>
          </w:p>
        </w:tc>
        <w:tc>
          <w:tcPr>
            <w:tcW w:w="2569" w:type="dxa"/>
            <w:vMerge w:val="restart"/>
            <w:tcBorders>
              <w:bottom w:val="nil"/>
            </w:tcBorders>
          </w:tcPr>
          <w:p w:rsidR="00FE69AA" w:rsidRDefault="00FE69AA">
            <w:pPr>
              <w:pStyle w:val="ConsPlusNormal"/>
            </w:pPr>
            <w:r>
              <w:t xml:space="preserve">Предоставление жилищных субсидий гражданам, выезжающим из автономного округа в субъекты Российской Федерации, не </w:t>
            </w:r>
            <w:r>
              <w:lastRenderedPageBreak/>
              <w:t>относящиеся к районам Крайнего Севера и приравненным к ним местностям, признанным до 31 декабря 2013 года участниками подпрограмм (3, 8)</w:t>
            </w:r>
          </w:p>
        </w:tc>
        <w:tc>
          <w:tcPr>
            <w:tcW w:w="3049" w:type="dxa"/>
            <w:vMerge w:val="restart"/>
            <w:tcBorders>
              <w:bottom w:val="nil"/>
            </w:tcBorders>
          </w:tcPr>
          <w:p w:rsidR="00FE69AA" w:rsidRDefault="00FE69AA">
            <w:pPr>
              <w:pStyle w:val="ConsPlusNormal"/>
            </w:pPr>
            <w:r>
              <w:lastRenderedPageBreak/>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808373,5</w:t>
            </w:r>
          </w:p>
        </w:tc>
        <w:tc>
          <w:tcPr>
            <w:tcW w:w="1264" w:type="dxa"/>
          </w:tcPr>
          <w:p w:rsidR="00FE69AA" w:rsidRDefault="00FE69AA">
            <w:pPr>
              <w:pStyle w:val="ConsPlusNormal"/>
              <w:jc w:val="center"/>
            </w:pPr>
            <w:r>
              <w:t>110373,5</w:t>
            </w:r>
          </w:p>
        </w:tc>
        <w:tc>
          <w:tcPr>
            <w:tcW w:w="1264" w:type="dxa"/>
          </w:tcPr>
          <w:p w:rsidR="00FE69AA" w:rsidRDefault="00FE69AA">
            <w:pPr>
              <w:pStyle w:val="ConsPlusNormal"/>
              <w:jc w:val="center"/>
            </w:pPr>
            <w:r>
              <w:t>362000,0</w:t>
            </w:r>
          </w:p>
        </w:tc>
        <w:tc>
          <w:tcPr>
            <w:tcW w:w="1264" w:type="dxa"/>
          </w:tcPr>
          <w:p w:rsidR="00FE69AA" w:rsidRDefault="00FE69AA">
            <w:pPr>
              <w:pStyle w:val="ConsPlusNormal"/>
              <w:jc w:val="center"/>
            </w:pPr>
            <w:r>
              <w:t>112000,0</w:t>
            </w:r>
          </w:p>
        </w:tc>
        <w:tc>
          <w:tcPr>
            <w:tcW w:w="1264" w:type="dxa"/>
          </w:tcPr>
          <w:p w:rsidR="00FE69AA" w:rsidRDefault="00FE69AA">
            <w:pPr>
              <w:pStyle w:val="ConsPlusNormal"/>
              <w:jc w:val="center"/>
            </w:pPr>
            <w:r>
              <w:t>112000,0</w:t>
            </w:r>
          </w:p>
        </w:tc>
        <w:tc>
          <w:tcPr>
            <w:tcW w:w="1264" w:type="dxa"/>
          </w:tcPr>
          <w:p w:rsidR="00FE69AA" w:rsidRDefault="00FE69AA">
            <w:pPr>
              <w:pStyle w:val="ConsPlusNormal"/>
              <w:jc w:val="center"/>
            </w:pPr>
            <w:r>
              <w:t>112000,0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748373,5</w:t>
            </w:r>
          </w:p>
        </w:tc>
        <w:tc>
          <w:tcPr>
            <w:tcW w:w="1264" w:type="dxa"/>
          </w:tcPr>
          <w:p w:rsidR="00FE69AA" w:rsidRDefault="00FE69AA">
            <w:pPr>
              <w:pStyle w:val="ConsPlusNormal"/>
              <w:jc w:val="center"/>
            </w:pPr>
            <w:r>
              <w:t>98373,5</w:t>
            </w:r>
          </w:p>
        </w:tc>
        <w:tc>
          <w:tcPr>
            <w:tcW w:w="1264" w:type="dxa"/>
          </w:tcPr>
          <w:p w:rsidR="00FE69AA" w:rsidRDefault="00FE69AA">
            <w:pPr>
              <w:pStyle w:val="ConsPlusNormal"/>
              <w:jc w:val="center"/>
            </w:pPr>
            <w:r>
              <w:t>350000,0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60000,0</w:t>
            </w:r>
          </w:p>
        </w:tc>
        <w:tc>
          <w:tcPr>
            <w:tcW w:w="1264" w:type="dxa"/>
            <w:tcBorders>
              <w:bottom w:val="nil"/>
            </w:tcBorders>
          </w:tcPr>
          <w:p w:rsidR="00FE69AA" w:rsidRDefault="00FE69AA">
            <w:pPr>
              <w:pStyle w:val="ConsPlusNormal"/>
              <w:jc w:val="center"/>
            </w:pPr>
            <w:r>
              <w:t>12000,0</w:t>
            </w:r>
          </w:p>
        </w:tc>
        <w:tc>
          <w:tcPr>
            <w:tcW w:w="1264" w:type="dxa"/>
            <w:tcBorders>
              <w:bottom w:val="nil"/>
            </w:tcBorders>
          </w:tcPr>
          <w:p w:rsidR="00FE69AA" w:rsidRDefault="00FE69AA">
            <w:pPr>
              <w:pStyle w:val="ConsPlusNormal"/>
              <w:jc w:val="center"/>
            </w:pPr>
            <w:r>
              <w:t>12000,0</w:t>
            </w:r>
          </w:p>
        </w:tc>
        <w:tc>
          <w:tcPr>
            <w:tcW w:w="1264" w:type="dxa"/>
            <w:tcBorders>
              <w:bottom w:val="nil"/>
            </w:tcBorders>
          </w:tcPr>
          <w:p w:rsidR="00FE69AA" w:rsidRDefault="00FE69AA">
            <w:pPr>
              <w:pStyle w:val="ConsPlusNormal"/>
              <w:jc w:val="center"/>
            </w:pPr>
            <w:r>
              <w:t>12000,0</w:t>
            </w:r>
          </w:p>
        </w:tc>
        <w:tc>
          <w:tcPr>
            <w:tcW w:w="1264" w:type="dxa"/>
            <w:tcBorders>
              <w:bottom w:val="nil"/>
            </w:tcBorders>
          </w:tcPr>
          <w:p w:rsidR="00FE69AA" w:rsidRDefault="00FE69AA">
            <w:pPr>
              <w:pStyle w:val="ConsPlusNormal"/>
              <w:jc w:val="center"/>
            </w:pPr>
            <w:r>
              <w:t>12000,0</w:t>
            </w:r>
          </w:p>
        </w:tc>
        <w:tc>
          <w:tcPr>
            <w:tcW w:w="1264" w:type="dxa"/>
            <w:tcBorders>
              <w:bottom w:val="nil"/>
            </w:tcBorders>
          </w:tcPr>
          <w:p w:rsidR="00FE69AA" w:rsidRDefault="00FE69AA">
            <w:pPr>
              <w:pStyle w:val="ConsPlusNormal"/>
              <w:jc w:val="center"/>
            </w:pPr>
            <w:r>
              <w:t>12000,0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5.1 в ред. </w:t>
            </w:r>
            <w:hyperlink r:id="rId906" w:history="1">
              <w:r>
                <w:rPr>
                  <w:color w:val="0000FF"/>
                </w:rPr>
                <w:t>постановления</w:t>
              </w:r>
            </w:hyperlink>
            <w:r>
              <w:t xml:space="preserve"> Правительства ХМАО - Югры от 14.04.2017 N 139-п)</w:t>
            </w:r>
          </w:p>
        </w:tc>
      </w:tr>
      <w:tr w:rsidR="00FE69AA">
        <w:tc>
          <w:tcPr>
            <w:tcW w:w="1459" w:type="dxa"/>
            <w:vMerge w:val="restart"/>
          </w:tcPr>
          <w:p w:rsidR="00FE69AA" w:rsidRDefault="00FE69AA">
            <w:pPr>
              <w:pStyle w:val="ConsPlusNormal"/>
              <w:jc w:val="center"/>
            </w:pPr>
            <w:r>
              <w:t>5.2.</w:t>
            </w:r>
          </w:p>
        </w:tc>
        <w:tc>
          <w:tcPr>
            <w:tcW w:w="2569" w:type="dxa"/>
            <w:vMerge w:val="restart"/>
          </w:tcPr>
          <w:p w:rsidR="00FE69AA" w:rsidRDefault="00FE69AA">
            <w:pPr>
              <w:pStyle w:val="ConsPlusNormal"/>
            </w:pPr>
            <w:r>
              <w:t>Обеспечение жильем молодых семей, признанных до 31 декабря 2013 года участниками подпрограмм (3, 7, 8)</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3129373,1</w:t>
            </w:r>
          </w:p>
        </w:tc>
        <w:tc>
          <w:tcPr>
            <w:tcW w:w="1264" w:type="dxa"/>
          </w:tcPr>
          <w:p w:rsidR="00FE69AA" w:rsidRDefault="00FE69AA">
            <w:pPr>
              <w:pStyle w:val="ConsPlusNormal"/>
              <w:jc w:val="center"/>
            </w:pPr>
            <w:r>
              <w:t>1014036,3</w:t>
            </w:r>
          </w:p>
        </w:tc>
        <w:tc>
          <w:tcPr>
            <w:tcW w:w="1264" w:type="dxa"/>
          </w:tcPr>
          <w:p w:rsidR="00FE69AA" w:rsidRDefault="00FE69AA">
            <w:pPr>
              <w:pStyle w:val="ConsPlusNormal"/>
              <w:jc w:val="center"/>
            </w:pPr>
            <w:r>
              <w:t>215036,3</w:t>
            </w:r>
          </w:p>
        </w:tc>
        <w:tc>
          <w:tcPr>
            <w:tcW w:w="1264" w:type="dxa"/>
          </w:tcPr>
          <w:p w:rsidR="00FE69AA" w:rsidRDefault="00FE69AA">
            <w:pPr>
              <w:pStyle w:val="ConsPlusNormal"/>
              <w:jc w:val="center"/>
            </w:pPr>
            <w:r>
              <w:t>152878,3</w:t>
            </w:r>
          </w:p>
        </w:tc>
        <w:tc>
          <w:tcPr>
            <w:tcW w:w="1264" w:type="dxa"/>
          </w:tcPr>
          <w:p w:rsidR="00FE69AA" w:rsidRDefault="00FE69AA">
            <w:pPr>
              <w:pStyle w:val="ConsPlusNormal"/>
              <w:jc w:val="center"/>
            </w:pPr>
            <w:r>
              <w:t>152422,2</w:t>
            </w:r>
          </w:p>
        </w:tc>
        <w:tc>
          <w:tcPr>
            <w:tcW w:w="1264" w:type="dxa"/>
          </w:tcPr>
          <w:p w:rsidR="00FE69AA" w:rsidRDefault="00FE69AA">
            <w:pPr>
              <w:pStyle w:val="ConsPlusNormal"/>
              <w:jc w:val="center"/>
            </w:pPr>
            <w:r>
              <w:t>1595000,0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2193373,1</w:t>
            </w:r>
          </w:p>
        </w:tc>
        <w:tc>
          <w:tcPr>
            <w:tcW w:w="1264" w:type="dxa"/>
          </w:tcPr>
          <w:p w:rsidR="00FE69AA" w:rsidRDefault="00FE69AA">
            <w:pPr>
              <w:pStyle w:val="ConsPlusNormal"/>
              <w:jc w:val="center"/>
            </w:pPr>
            <w:r>
              <w:t>714036,3</w:t>
            </w:r>
          </w:p>
        </w:tc>
        <w:tc>
          <w:tcPr>
            <w:tcW w:w="1264" w:type="dxa"/>
          </w:tcPr>
          <w:p w:rsidR="00FE69AA" w:rsidRDefault="00FE69AA">
            <w:pPr>
              <w:pStyle w:val="ConsPlusNormal"/>
              <w:jc w:val="center"/>
            </w:pPr>
            <w:r>
              <w:t>164036,3</w:t>
            </w:r>
          </w:p>
        </w:tc>
        <w:tc>
          <w:tcPr>
            <w:tcW w:w="1264" w:type="dxa"/>
          </w:tcPr>
          <w:p w:rsidR="00FE69AA" w:rsidRDefault="00FE69AA">
            <w:pPr>
              <w:pStyle w:val="ConsPlusNormal"/>
              <w:jc w:val="center"/>
            </w:pPr>
            <w:r>
              <w:t>107878,3</w:t>
            </w:r>
          </w:p>
        </w:tc>
        <w:tc>
          <w:tcPr>
            <w:tcW w:w="1264" w:type="dxa"/>
          </w:tcPr>
          <w:p w:rsidR="00FE69AA" w:rsidRDefault="00FE69AA">
            <w:pPr>
              <w:pStyle w:val="ConsPlusNormal"/>
              <w:jc w:val="center"/>
            </w:pPr>
            <w:r>
              <w:t>107422,2</w:t>
            </w:r>
          </w:p>
        </w:tc>
        <w:tc>
          <w:tcPr>
            <w:tcW w:w="1264" w:type="dxa"/>
          </w:tcPr>
          <w:p w:rsidR="00FE69AA" w:rsidRDefault="00FE69AA">
            <w:pPr>
              <w:pStyle w:val="ConsPlusNormal"/>
              <w:jc w:val="center"/>
            </w:pPr>
            <w:r>
              <w:t>1100000,0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936000,0</w:t>
            </w:r>
          </w:p>
        </w:tc>
        <w:tc>
          <w:tcPr>
            <w:tcW w:w="1264" w:type="dxa"/>
          </w:tcPr>
          <w:p w:rsidR="00FE69AA" w:rsidRDefault="00FE69AA">
            <w:pPr>
              <w:pStyle w:val="ConsPlusNormal"/>
              <w:jc w:val="center"/>
            </w:pPr>
            <w:r>
              <w:t>300000,0</w:t>
            </w:r>
          </w:p>
        </w:tc>
        <w:tc>
          <w:tcPr>
            <w:tcW w:w="1264" w:type="dxa"/>
          </w:tcPr>
          <w:p w:rsidR="00FE69AA" w:rsidRDefault="00FE69AA">
            <w:pPr>
              <w:pStyle w:val="ConsPlusNormal"/>
              <w:jc w:val="center"/>
            </w:pPr>
            <w:r>
              <w:t>51000,0</w:t>
            </w:r>
          </w:p>
        </w:tc>
        <w:tc>
          <w:tcPr>
            <w:tcW w:w="1264" w:type="dxa"/>
          </w:tcPr>
          <w:p w:rsidR="00FE69AA" w:rsidRDefault="00FE69AA">
            <w:pPr>
              <w:pStyle w:val="ConsPlusNormal"/>
              <w:jc w:val="center"/>
            </w:pPr>
            <w:r>
              <w:t>45000,0</w:t>
            </w:r>
          </w:p>
        </w:tc>
        <w:tc>
          <w:tcPr>
            <w:tcW w:w="1264" w:type="dxa"/>
          </w:tcPr>
          <w:p w:rsidR="00FE69AA" w:rsidRDefault="00FE69AA">
            <w:pPr>
              <w:pStyle w:val="ConsPlusNormal"/>
              <w:jc w:val="center"/>
            </w:pPr>
            <w:r>
              <w:t>45000,0</w:t>
            </w:r>
          </w:p>
        </w:tc>
        <w:tc>
          <w:tcPr>
            <w:tcW w:w="1264" w:type="dxa"/>
          </w:tcPr>
          <w:p w:rsidR="00FE69AA" w:rsidRDefault="00FE69AA">
            <w:pPr>
              <w:pStyle w:val="ConsPlusNormal"/>
              <w:jc w:val="center"/>
            </w:pPr>
            <w:r>
              <w:t>495000,0</w:t>
            </w:r>
          </w:p>
        </w:tc>
      </w:tr>
      <w:tr w:rsidR="00FE69AA">
        <w:tc>
          <w:tcPr>
            <w:tcW w:w="1459" w:type="dxa"/>
            <w:vMerge w:val="restart"/>
          </w:tcPr>
          <w:p w:rsidR="00FE69AA" w:rsidRDefault="00FE69AA">
            <w:pPr>
              <w:pStyle w:val="ConsPlusNormal"/>
              <w:jc w:val="center"/>
            </w:pPr>
            <w:r>
              <w:t>5.3.</w:t>
            </w:r>
          </w:p>
        </w:tc>
        <w:tc>
          <w:tcPr>
            <w:tcW w:w="2569" w:type="dxa"/>
            <w:vMerge w:val="restart"/>
          </w:tcPr>
          <w:p w:rsidR="00FE69AA" w:rsidRDefault="00FE69AA">
            <w:pPr>
              <w:pStyle w:val="ConsPlusNormal"/>
            </w:pPr>
            <w:r>
              <w:t xml:space="preserve">Обеспечение жильем граждан из числа коренных малочисленных народов Ханты-Мансийского автономного округа - Югры, признанных до 31 </w:t>
            </w:r>
            <w:r>
              <w:lastRenderedPageBreak/>
              <w:t>декабря 2013 года участниками подпрограмм (3, 8)</w:t>
            </w:r>
          </w:p>
        </w:tc>
        <w:tc>
          <w:tcPr>
            <w:tcW w:w="3049" w:type="dxa"/>
            <w:vMerge w:val="restart"/>
          </w:tcPr>
          <w:p w:rsidR="00FE69AA" w:rsidRDefault="00FE69AA">
            <w:pPr>
              <w:pStyle w:val="ConsPlusNormal"/>
            </w:pPr>
            <w:r>
              <w:lastRenderedPageBreak/>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659720,0</w:t>
            </w:r>
          </w:p>
        </w:tc>
        <w:tc>
          <w:tcPr>
            <w:tcW w:w="1264" w:type="dxa"/>
          </w:tcPr>
          <w:p w:rsidR="00FE69AA" w:rsidRDefault="00FE69AA">
            <w:pPr>
              <w:pStyle w:val="ConsPlusNormal"/>
              <w:jc w:val="center"/>
            </w:pPr>
            <w:r>
              <w:t>331560,0</w:t>
            </w:r>
          </w:p>
        </w:tc>
        <w:tc>
          <w:tcPr>
            <w:tcW w:w="1264" w:type="dxa"/>
          </w:tcPr>
          <w:p w:rsidR="00FE69AA" w:rsidRDefault="00FE69AA">
            <w:pPr>
              <w:pStyle w:val="ConsPlusNormal"/>
              <w:jc w:val="center"/>
            </w:pPr>
            <w:r>
              <w:t>84000,0</w:t>
            </w:r>
          </w:p>
        </w:tc>
        <w:tc>
          <w:tcPr>
            <w:tcW w:w="1264" w:type="dxa"/>
          </w:tcPr>
          <w:p w:rsidR="00FE69AA" w:rsidRDefault="00FE69AA">
            <w:pPr>
              <w:pStyle w:val="ConsPlusNormal"/>
              <w:jc w:val="center"/>
            </w:pPr>
            <w:r>
              <w:t>80220,0</w:t>
            </w:r>
          </w:p>
        </w:tc>
        <w:tc>
          <w:tcPr>
            <w:tcW w:w="1264" w:type="dxa"/>
          </w:tcPr>
          <w:p w:rsidR="00FE69AA" w:rsidRDefault="00FE69AA">
            <w:pPr>
              <w:pStyle w:val="ConsPlusNormal"/>
              <w:jc w:val="center"/>
            </w:pPr>
            <w:r>
              <w:t>79940,0</w:t>
            </w:r>
          </w:p>
        </w:tc>
        <w:tc>
          <w:tcPr>
            <w:tcW w:w="1264" w:type="dxa"/>
          </w:tcPr>
          <w:p w:rsidR="00FE69AA" w:rsidRDefault="00FE69AA">
            <w:pPr>
              <w:pStyle w:val="ConsPlusNormal"/>
              <w:jc w:val="center"/>
            </w:pPr>
            <w:r>
              <w:t>84000,0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542160,0</w:t>
            </w:r>
          </w:p>
        </w:tc>
        <w:tc>
          <w:tcPr>
            <w:tcW w:w="1264" w:type="dxa"/>
          </w:tcPr>
          <w:p w:rsidR="00FE69AA" w:rsidRDefault="00FE69AA">
            <w:pPr>
              <w:pStyle w:val="ConsPlusNormal"/>
              <w:jc w:val="center"/>
            </w:pPr>
            <w:r>
              <w:t>270000,0</w:t>
            </w:r>
          </w:p>
        </w:tc>
        <w:tc>
          <w:tcPr>
            <w:tcW w:w="1264" w:type="dxa"/>
          </w:tcPr>
          <w:p w:rsidR="00FE69AA" w:rsidRDefault="00FE69AA">
            <w:pPr>
              <w:pStyle w:val="ConsPlusNormal"/>
              <w:jc w:val="center"/>
            </w:pPr>
            <w:r>
              <w:t>70000,0</w:t>
            </w:r>
          </w:p>
        </w:tc>
        <w:tc>
          <w:tcPr>
            <w:tcW w:w="1264" w:type="dxa"/>
          </w:tcPr>
          <w:p w:rsidR="00FE69AA" w:rsidRDefault="00FE69AA">
            <w:pPr>
              <w:pStyle w:val="ConsPlusNormal"/>
              <w:jc w:val="center"/>
            </w:pPr>
            <w:r>
              <w:t>66220,0</w:t>
            </w:r>
          </w:p>
        </w:tc>
        <w:tc>
          <w:tcPr>
            <w:tcW w:w="1264" w:type="dxa"/>
          </w:tcPr>
          <w:p w:rsidR="00FE69AA" w:rsidRDefault="00FE69AA">
            <w:pPr>
              <w:pStyle w:val="ConsPlusNormal"/>
              <w:jc w:val="center"/>
            </w:pPr>
            <w:r>
              <w:t>65940,0</w:t>
            </w:r>
          </w:p>
        </w:tc>
        <w:tc>
          <w:tcPr>
            <w:tcW w:w="1264" w:type="dxa"/>
          </w:tcPr>
          <w:p w:rsidR="00FE69AA" w:rsidRDefault="00FE69AA">
            <w:pPr>
              <w:pStyle w:val="ConsPlusNormal"/>
              <w:jc w:val="center"/>
            </w:pPr>
            <w:r>
              <w:t>70000,0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117560,0</w:t>
            </w:r>
          </w:p>
        </w:tc>
        <w:tc>
          <w:tcPr>
            <w:tcW w:w="1264" w:type="dxa"/>
          </w:tcPr>
          <w:p w:rsidR="00FE69AA" w:rsidRDefault="00FE69AA">
            <w:pPr>
              <w:pStyle w:val="ConsPlusNormal"/>
              <w:jc w:val="center"/>
            </w:pPr>
            <w:r>
              <w:t>61560,0</w:t>
            </w:r>
          </w:p>
        </w:tc>
        <w:tc>
          <w:tcPr>
            <w:tcW w:w="1264" w:type="dxa"/>
          </w:tcPr>
          <w:p w:rsidR="00FE69AA" w:rsidRDefault="00FE69AA">
            <w:pPr>
              <w:pStyle w:val="ConsPlusNormal"/>
              <w:jc w:val="center"/>
            </w:pPr>
            <w:r>
              <w:t>14000,0</w:t>
            </w:r>
          </w:p>
        </w:tc>
        <w:tc>
          <w:tcPr>
            <w:tcW w:w="1264" w:type="dxa"/>
          </w:tcPr>
          <w:p w:rsidR="00FE69AA" w:rsidRDefault="00FE69AA">
            <w:pPr>
              <w:pStyle w:val="ConsPlusNormal"/>
              <w:jc w:val="center"/>
            </w:pPr>
            <w:r>
              <w:t>14000,0</w:t>
            </w:r>
          </w:p>
        </w:tc>
        <w:tc>
          <w:tcPr>
            <w:tcW w:w="1264" w:type="dxa"/>
          </w:tcPr>
          <w:p w:rsidR="00FE69AA" w:rsidRDefault="00FE69AA">
            <w:pPr>
              <w:pStyle w:val="ConsPlusNormal"/>
              <w:jc w:val="center"/>
            </w:pPr>
            <w:r>
              <w:t>14000,0</w:t>
            </w:r>
          </w:p>
        </w:tc>
        <w:tc>
          <w:tcPr>
            <w:tcW w:w="1264" w:type="dxa"/>
          </w:tcPr>
          <w:p w:rsidR="00FE69AA" w:rsidRDefault="00FE69AA">
            <w:pPr>
              <w:pStyle w:val="ConsPlusNormal"/>
              <w:jc w:val="center"/>
            </w:pPr>
            <w:r>
              <w:t>14000,0</w:t>
            </w:r>
          </w:p>
        </w:tc>
      </w:tr>
      <w:tr w:rsidR="00FE69AA">
        <w:tc>
          <w:tcPr>
            <w:tcW w:w="1459" w:type="dxa"/>
            <w:vMerge w:val="restart"/>
            <w:tcBorders>
              <w:bottom w:val="nil"/>
            </w:tcBorders>
          </w:tcPr>
          <w:p w:rsidR="00FE69AA" w:rsidRDefault="00FE69AA">
            <w:pPr>
              <w:pStyle w:val="ConsPlusNormal"/>
              <w:jc w:val="center"/>
            </w:pPr>
            <w:r>
              <w:t>5.4.</w:t>
            </w:r>
          </w:p>
        </w:tc>
        <w:tc>
          <w:tcPr>
            <w:tcW w:w="2569" w:type="dxa"/>
            <w:vMerge w:val="restart"/>
            <w:tcBorders>
              <w:bottom w:val="nil"/>
            </w:tcBorders>
          </w:tcPr>
          <w:p w:rsidR="00FE69AA" w:rsidRDefault="00FE69AA">
            <w:pPr>
              <w:pStyle w:val="ConsPlusNormal"/>
            </w:pPr>
            <w:r>
              <w:t>Улучшение жилищных условий отдельных категорий граждан, признанных до 31 декабря 2013 года участниками подпрограмм и мероприятий (3, 8)</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708848,6</w:t>
            </w:r>
          </w:p>
        </w:tc>
        <w:tc>
          <w:tcPr>
            <w:tcW w:w="1264" w:type="dxa"/>
          </w:tcPr>
          <w:p w:rsidR="00FE69AA" w:rsidRDefault="00FE69AA">
            <w:pPr>
              <w:pStyle w:val="ConsPlusNormal"/>
              <w:jc w:val="center"/>
            </w:pPr>
            <w:r>
              <w:t>189248,6</w:t>
            </w:r>
          </w:p>
        </w:tc>
        <w:tc>
          <w:tcPr>
            <w:tcW w:w="1264" w:type="dxa"/>
          </w:tcPr>
          <w:p w:rsidR="00FE69AA" w:rsidRDefault="00FE69AA">
            <w:pPr>
              <w:pStyle w:val="ConsPlusNormal"/>
              <w:jc w:val="center"/>
            </w:pPr>
            <w:r>
              <w:t>132700,0</w:t>
            </w:r>
          </w:p>
        </w:tc>
        <w:tc>
          <w:tcPr>
            <w:tcW w:w="1264" w:type="dxa"/>
          </w:tcPr>
          <w:p w:rsidR="00FE69AA" w:rsidRDefault="00FE69AA">
            <w:pPr>
              <w:pStyle w:val="ConsPlusNormal"/>
              <w:jc w:val="center"/>
            </w:pPr>
            <w:r>
              <w:t>127300,0</w:t>
            </w:r>
          </w:p>
        </w:tc>
        <w:tc>
          <w:tcPr>
            <w:tcW w:w="1264" w:type="dxa"/>
          </w:tcPr>
          <w:p w:rsidR="00FE69AA" w:rsidRDefault="00FE69AA">
            <w:pPr>
              <w:pStyle w:val="ConsPlusNormal"/>
              <w:jc w:val="center"/>
            </w:pPr>
            <w:r>
              <w:t>126900,0</w:t>
            </w:r>
          </w:p>
        </w:tc>
        <w:tc>
          <w:tcPr>
            <w:tcW w:w="1264" w:type="dxa"/>
          </w:tcPr>
          <w:p w:rsidR="00FE69AA" w:rsidRDefault="00FE69AA">
            <w:pPr>
              <w:pStyle w:val="ConsPlusNormal"/>
              <w:jc w:val="center"/>
            </w:pPr>
            <w:r>
              <w:t>132700,0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538048,6</w:t>
            </w:r>
          </w:p>
        </w:tc>
        <w:tc>
          <w:tcPr>
            <w:tcW w:w="1264" w:type="dxa"/>
          </w:tcPr>
          <w:p w:rsidR="00FE69AA" w:rsidRDefault="00FE69AA">
            <w:pPr>
              <w:pStyle w:val="ConsPlusNormal"/>
              <w:jc w:val="center"/>
            </w:pPr>
            <w:r>
              <w:t>149248,6</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94600,0</w:t>
            </w:r>
          </w:p>
        </w:tc>
        <w:tc>
          <w:tcPr>
            <w:tcW w:w="1264" w:type="dxa"/>
          </w:tcPr>
          <w:p w:rsidR="00FE69AA" w:rsidRDefault="00FE69AA">
            <w:pPr>
              <w:pStyle w:val="ConsPlusNormal"/>
              <w:jc w:val="center"/>
            </w:pPr>
            <w:r>
              <w:t>94200,0</w:t>
            </w:r>
          </w:p>
        </w:tc>
        <w:tc>
          <w:tcPr>
            <w:tcW w:w="1264" w:type="dxa"/>
          </w:tcPr>
          <w:p w:rsidR="00FE69AA" w:rsidRDefault="00FE69AA">
            <w:pPr>
              <w:pStyle w:val="ConsPlusNormal"/>
              <w:jc w:val="center"/>
            </w:pPr>
            <w:r>
              <w:t>100000,0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170800,0</w:t>
            </w:r>
          </w:p>
        </w:tc>
        <w:tc>
          <w:tcPr>
            <w:tcW w:w="1264" w:type="dxa"/>
            <w:tcBorders>
              <w:bottom w:val="nil"/>
            </w:tcBorders>
          </w:tcPr>
          <w:p w:rsidR="00FE69AA" w:rsidRDefault="00FE69AA">
            <w:pPr>
              <w:pStyle w:val="ConsPlusNormal"/>
              <w:jc w:val="center"/>
            </w:pPr>
            <w:r>
              <w:t>40000,0</w:t>
            </w:r>
          </w:p>
        </w:tc>
        <w:tc>
          <w:tcPr>
            <w:tcW w:w="1264" w:type="dxa"/>
            <w:tcBorders>
              <w:bottom w:val="nil"/>
            </w:tcBorders>
          </w:tcPr>
          <w:p w:rsidR="00FE69AA" w:rsidRDefault="00FE69AA">
            <w:pPr>
              <w:pStyle w:val="ConsPlusNormal"/>
              <w:jc w:val="center"/>
            </w:pPr>
            <w:r>
              <w:t>32700,0</w:t>
            </w:r>
          </w:p>
        </w:tc>
        <w:tc>
          <w:tcPr>
            <w:tcW w:w="1264" w:type="dxa"/>
            <w:tcBorders>
              <w:bottom w:val="nil"/>
            </w:tcBorders>
          </w:tcPr>
          <w:p w:rsidR="00FE69AA" w:rsidRDefault="00FE69AA">
            <w:pPr>
              <w:pStyle w:val="ConsPlusNormal"/>
              <w:jc w:val="center"/>
            </w:pPr>
            <w:r>
              <w:t>32700,0</w:t>
            </w:r>
          </w:p>
        </w:tc>
        <w:tc>
          <w:tcPr>
            <w:tcW w:w="1264" w:type="dxa"/>
            <w:tcBorders>
              <w:bottom w:val="nil"/>
            </w:tcBorders>
          </w:tcPr>
          <w:p w:rsidR="00FE69AA" w:rsidRDefault="00FE69AA">
            <w:pPr>
              <w:pStyle w:val="ConsPlusNormal"/>
              <w:jc w:val="center"/>
            </w:pPr>
            <w:r>
              <w:t>32700,0</w:t>
            </w:r>
          </w:p>
        </w:tc>
        <w:tc>
          <w:tcPr>
            <w:tcW w:w="1264" w:type="dxa"/>
            <w:tcBorders>
              <w:bottom w:val="nil"/>
            </w:tcBorders>
          </w:tcPr>
          <w:p w:rsidR="00FE69AA" w:rsidRDefault="00FE69AA">
            <w:pPr>
              <w:pStyle w:val="ConsPlusNormal"/>
              <w:jc w:val="center"/>
            </w:pPr>
            <w:r>
              <w:t>32700,0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5.4 в ред. </w:t>
            </w:r>
            <w:hyperlink r:id="rId907" w:history="1">
              <w:r>
                <w:rPr>
                  <w:color w:val="0000FF"/>
                </w:rPr>
                <w:t>постановления</w:t>
              </w:r>
            </w:hyperlink>
            <w:r>
              <w:t xml:space="preserve"> Правительства ХМАО - Югры от 16.12.2016 N 505-п)</w:t>
            </w:r>
          </w:p>
        </w:tc>
      </w:tr>
      <w:tr w:rsidR="00FE69AA">
        <w:tc>
          <w:tcPr>
            <w:tcW w:w="1459" w:type="dxa"/>
            <w:vMerge w:val="restart"/>
            <w:tcBorders>
              <w:bottom w:val="nil"/>
            </w:tcBorders>
          </w:tcPr>
          <w:p w:rsidR="00FE69AA" w:rsidRDefault="00FE69AA">
            <w:pPr>
              <w:pStyle w:val="ConsPlusNormal"/>
              <w:jc w:val="center"/>
            </w:pPr>
            <w:r>
              <w:t>5.5.</w:t>
            </w:r>
          </w:p>
        </w:tc>
        <w:tc>
          <w:tcPr>
            <w:tcW w:w="2569" w:type="dxa"/>
            <w:vMerge w:val="restart"/>
            <w:tcBorders>
              <w:bottom w:val="nil"/>
            </w:tcBorders>
          </w:tcPr>
          <w:p w:rsidR="00FE69AA" w:rsidRDefault="00FE69AA">
            <w:pPr>
              <w:pStyle w:val="ConsPlusNormal"/>
            </w:pPr>
            <w:r>
              <w:t>Предоставление компенсации гражданам, заключившим до 31 декабря 2013 года трехсторонние соглашения (3, 8)</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15227883,4</w:t>
            </w:r>
          </w:p>
        </w:tc>
        <w:tc>
          <w:tcPr>
            <w:tcW w:w="1264" w:type="dxa"/>
          </w:tcPr>
          <w:p w:rsidR="00FE69AA" w:rsidRDefault="00FE69AA">
            <w:pPr>
              <w:pStyle w:val="ConsPlusNormal"/>
              <w:jc w:val="center"/>
            </w:pPr>
            <w:r>
              <w:t>3101016,9</w:t>
            </w:r>
          </w:p>
        </w:tc>
        <w:tc>
          <w:tcPr>
            <w:tcW w:w="1264" w:type="dxa"/>
          </w:tcPr>
          <w:p w:rsidR="00FE69AA" w:rsidRDefault="00FE69AA">
            <w:pPr>
              <w:pStyle w:val="ConsPlusNormal"/>
              <w:jc w:val="center"/>
            </w:pPr>
            <w:r>
              <w:t>3346084,4</w:t>
            </w:r>
          </w:p>
        </w:tc>
        <w:tc>
          <w:tcPr>
            <w:tcW w:w="1264" w:type="dxa"/>
          </w:tcPr>
          <w:p w:rsidR="00FE69AA" w:rsidRDefault="00FE69AA">
            <w:pPr>
              <w:pStyle w:val="ConsPlusNormal"/>
              <w:jc w:val="center"/>
            </w:pPr>
            <w:r>
              <w:t>2989117,2</w:t>
            </w:r>
          </w:p>
        </w:tc>
        <w:tc>
          <w:tcPr>
            <w:tcW w:w="1264" w:type="dxa"/>
          </w:tcPr>
          <w:p w:rsidR="00FE69AA" w:rsidRDefault="00FE69AA">
            <w:pPr>
              <w:pStyle w:val="ConsPlusNormal"/>
              <w:jc w:val="center"/>
            </w:pPr>
            <w:r>
              <w:t>2777550,3</w:t>
            </w:r>
          </w:p>
        </w:tc>
        <w:tc>
          <w:tcPr>
            <w:tcW w:w="1264" w:type="dxa"/>
          </w:tcPr>
          <w:p w:rsidR="00FE69AA" w:rsidRDefault="00FE69AA">
            <w:pPr>
              <w:pStyle w:val="ConsPlusNormal"/>
              <w:jc w:val="center"/>
            </w:pPr>
            <w:r>
              <w:t>3014114,6</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15227883,4</w:t>
            </w:r>
          </w:p>
        </w:tc>
        <w:tc>
          <w:tcPr>
            <w:tcW w:w="1264" w:type="dxa"/>
          </w:tcPr>
          <w:p w:rsidR="00FE69AA" w:rsidRDefault="00FE69AA">
            <w:pPr>
              <w:pStyle w:val="ConsPlusNormal"/>
              <w:jc w:val="center"/>
            </w:pPr>
            <w:r>
              <w:t>3101016,9</w:t>
            </w:r>
          </w:p>
        </w:tc>
        <w:tc>
          <w:tcPr>
            <w:tcW w:w="1264" w:type="dxa"/>
          </w:tcPr>
          <w:p w:rsidR="00FE69AA" w:rsidRDefault="00FE69AA">
            <w:pPr>
              <w:pStyle w:val="ConsPlusNormal"/>
              <w:jc w:val="center"/>
            </w:pPr>
            <w:r>
              <w:t>3346084,4</w:t>
            </w:r>
          </w:p>
        </w:tc>
        <w:tc>
          <w:tcPr>
            <w:tcW w:w="1264" w:type="dxa"/>
          </w:tcPr>
          <w:p w:rsidR="00FE69AA" w:rsidRDefault="00FE69AA">
            <w:pPr>
              <w:pStyle w:val="ConsPlusNormal"/>
              <w:jc w:val="center"/>
            </w:pPr>
            <w:r>
              <w:t>2989117,2</w:t>
            </w:r>
          </w:p>
        </w:tc>
        <w:tc>
          <w:tcPr>
            <w:tcW w:w="1264" w:type="dxa"/>
          </w:tcPr>
          <w:p w:rsidR="00FE69AA" w:rsidRDefault="00FE69AA">
            <w:pPr>
              <w:pStyle w:val="ConsPlusNormal"/>
              <w:jc w:val="center"/>
            </w:pPr>
            <w:r>
              <w:t>2777550,3</w:t>
            </w:r>
          </w:p>
        </w:tc>
        <w:tc>
          <w:tcPr>
            <w:tcW w:w="1264" w:type="dxa"/>
          </w:tcPr>
          <w:p w:rsidR="00FE69AA" w:rsidRDefault="00FE69AA">
            <w:pPr>
              <w:pStyle w:val="ConsPlusNormal"/>
              <w:jc w:val="center"/>
            </w:pPr>
            <w:r>
              <w:t>3014114,6</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5.5 в ред. </w:t>
            </w:r>
            <w:hyperlink r:id="rId908" w:history="1">
              <w:r>
                <w:rPr>
                  <w:color w:val="0000FF"/>
                </w:rPr>
                <w:t>постановления</w:t>
              </w:r>
            </w:hyperlink>
            <w:r>
              <w:t xml:space="preserve"> Правительства ХМАО - Югры от 14.04.2017 N 139-п)</w:t>
            </w:r>
          </w:p>
        </w:tc>
      </w:tr>
      <w:tr w:rsidR="00FE69AA">
        <w:tc>
          <w:tcPr>
            <w:tcW w:w="1459" w:type="dxa"/>
            <w:vMerge w:val="restart"/>
            <w:tcBorders>
              <w:bottom w:val="nil"/>
            </w:tcBorders>
          </w:tcPr>
          <w:p w:rsidR="00FE69AA" w:rsidRDefault="00FE69AA">
            <w:pPr>
              <w:pStyle w:val="ConsPlusNormal"/>
              <w:jc w:val="center"/>
            </w:pPr>
            <w:r>
              <w:t>5.6.</w:t>
            </w:r>
          </w:p>
        </w:tc>
        <w:tc>
          <w:tcPr>
            <w:tcW w:w="2569" w:type="dxa"/>
            <w:vMerge w:val="restart"/>
            <w:tcBorders>
              <w:bottom w:val="nil"/>
            </w:tcBorders>
          </w:tcPr>
          <w:p w:rsidR="00FE69AA" w:rsidRDefault="00FE69AA">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 8)</w:t>
            </w:r>
          </w:p>
        </w:tc>
        <w:tc>
          <w:tcPr>
            <w:tcW w:w="3049" w:type="dxa"/>
            <w:vMerge w:val="restart"/>
            <w:tcBorders>
              <w:bottom w:val="nil"/>
            </w:tcBorders>
          </w:tcPr>
          <w:p w:rsidR="00FE69AA" w:rsidRDefault="00FE69AA">
            <w:pPr>
              <w:pStyle w:val="ConsPlusNormal"/>
            </w:pPr>
            <w:r>
              <w:t>Депстрой Югры, муниципальные образования</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603399,3</w:t>
            </w:r>
          </w:p>
        </w:tc>
        <w:tc>
          <w:tcPr>
            <w:tcW w:w="1264" w:type="dxa"/>
          </w:tcPr>
          <w:p w:rsidR="00FE69AA" w:rsidRDefault="00FE69AA">
            <w:pPr>
              <w:pStyle w:val="ConsPlusNormal"/>
              <w:jc w:val="center"/>
            </w:pPr>
            <w:r>
              <w:t>122531,8</w:t>
            </w:r>
          </w:p>
        </w:tc>
        <w:tc>
          <w:tcPr>
            <w:tcW w:w="1264" w:type="dxa"/>
          </w:tcPr>
          <w:p w:rsidR="00FE69AA" w:rsidRDefault="00FE69AA">
            <w:pPr>
              <w:pStyle w:val="ConsPlusNormal"/>
              <w:jc w:val="center"/>
            </w:pPr>
            <w:r>
              <w:t>136356,7</w:t>
            </w:r>
          </w:p>
        </w:tc>
        <w:tc>
          <w:tcPr>
            <w:tcW w:w="1264" w:type="dxa"/>
          </w:tcPr>
          <w:p w:rsidR="00FE69AA" w:rsidRDefault="00FE69AA">
            <w:pPr>
              <w:pStyle w:val="ConsPlusNormal"/>
              <w:jc w:val="center"/>
            </w:pPr>
            <w:r>
              <w:t>172255,4</w:t>
            </w:r>
          </w:p>
        </w:tc>
        <w:tc>
          <w:tcPr>
            <w:tcW w:w="1264" w:type="dxa"/>
          </w:tcPr>
          <w:p w:rsidR="00FE69AA" w:rsidRDefault="00FE69AA">
            <w:pPr>
              <w:pStyle w:val="ConsPlusNormal"/>
              <w:jc w:val="center"/>
            </w:pPr>
            <w:r>
              <w:t>172255,4</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584075,1</w:t>
            </w:r>
          </w:p>
        </w:tc>
        <w:tc>
          <w:tcPr>
            <w:tcW w:w="1264" w:type="dxa"/>
          </w:tcPr>
          <w:p w:rsidR="00FE69AA" w:rsidRDefault="00FE69AA">
            <w:pPr>
              <w:pStyle w:val="ConsPlusNormal"/>
              <w:jc w:val="center"/>
            </w:pPr>
            <w:r>
              <w:t>118353,6</w:t>
            </w:r>
          </w:p>
        </w:tc>
        <w:tc>
          <w:tcPr>
            <w:tcW w:w="1264" w:type="dxa"/>
          </w:tcPr>
          <w:p w:rsidR="00FE69AA" w:rsidRDefault="00FE69AA">
            <w:pPr>
              <w:pStyle w:val="ConsPlusNormal"/>
              <w:jc w:val="center"/>
            </w:pPr>
            <w:r>
              <w:t>128464,5</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19324,2</w:t>
            </w:r>
          </w:p>
        </w:tc>
        <w:tc>
          <w:tcPr>
            <w:tcW w:w="1264" w:type="dxa"/>
          </w:tcPr>
          <w:p w:rsidR="00FE69AA" w:rsidRDefault="00FE69AA">
            <w:pPr>
              <w:pStyle w:val="ConsPlusNormal"/>
              <w:jc w:val="center"/>
            </w:pPr>
            <w:r>
              <w:t>4178,2</w:t>
            </w:r>
          </w:p>
        </w:tc>
        <w:tc>
          <w:tcPr>
            <w:tcW w:w="1264" w:type="dxa"/>
          </w:tcPr>
          <w:p w:rsidR="00FE69AA" w:rsidRDefault="00FE69AA">
            <w:pPr>
              <w:pStyle w:val="ConsPlusNormal"/>
              <w:jc w:val="center"/>
            </w:pPr>
            <w:r>
              <w:t>7892,2</w:t>
            </w:r>
          </w:p>
        </w:tc>
        <w:tc>
          <w:tcPr>
            <w:tcW w:w="1264" w:type="dxa"/>
          </w:tcPr>
          <w:p w:rsidR="00FE69AA" w:rsidRDefault="00FE69AA">
            <w:pPr>
              <w:pStyle w:val="ConsPlusNormal"/>
              <w:jc w:val="center"/>
            </w:pPr>
            <w:r>
              <w:t>3626,9</w:t>
            </w:r>
          </w:p>
        </w:tc>
        <w:tc>
          <w:tcPr>
            <w:tcW w:w="1264" w:type="dxa"/>
          </w:tcPr>
          <w:p w:rsidR="00FE69AA" w:rsidRDefault="00FE69AA">
            <w:pPr>
              <w:pStyle w:val="ConsPlusNormal"/>
              <w:jc w:val="center"/>
            </w:pPr>
            <w:r>
              <w:t>3626,9</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5.6 в ред. </w:t>
            </w:r>
            <w:hyperlink r:id="rId909" w:history="1">
              <w:r>
                <w:rPr>
                  <w:color w:val="0000FF"/>
                </w:rPr>
                <w:t>постановления</w:t>
              </w:r>
            </w:hyperlink>
            <w:r>
              <w:t xml:space="preserve"> Правительства ХМАО - Югры от 16.12.2016 N 505-п)</w:t>
            </w:r>
          </w:p>
        </w:tc>
      </w:tr>
      <w:tr w:rsidR="00FE69AA">
        <w:tc>
          <w:tcPr>
            <w:tcW w:w="1459" w:type="dxa"/>
            <w:vMerge w:val="restart"/>
            <w:tcBorders>
              <w:bottom w:val="nil"/>
            </w:tcBorders>
          </w:tcPr>
          <w:p w:rsidR="00FE69AA" w:rsidRDefault="00FE69AA">
            <w:pPr>
              <w:pStyle w:val="ConsPlusNormal"/>
              <w:jc w:val="center"/>
            </w:pPr>
            <w:r>
              <w:t>5.7.</w:t>
            </w:r>
          </w:p>
        </w:tc>
        <w:tc>
          <w:tcPr>
            <w:tcW w:w="2569" w:type="dxa"/>
            <w:vMerge w:val="restart"/>
            <w:tcBorders>
              <w:bottom w:val="nil"/>
            </w:tcBorders>
          </w:tcPr>
          <w:p w:rsidR="00FE69AA" w:rsidRDefault="00FE69AA">
            <w:pPr>
              <w:pStyle w:val="ConsPlusNormal"/>
            </w:pPr>
            <w:r>
              <w:t xml:space="preserve">Улучшение жилищных условий молодых семей в соответствии с федеральной целевой </w:t>
            </w:r>
            <w:hyperlink r:id="rId910" w:history="1">
              <w:r>
                <w:rPr>
                  <w:color w:val="0000FF"/>
                </w:rPr>
                <w:t>программой</w:t>
              </w:r>
            </w:hyperlink>
            <w:r>
              <w:t xml:space="preserve"> "Жилище" (3, 5, 7, 8)</w:t>
            </w:r>
          </w:p>
        </w:tc>
        <w:tc>
          <w:tcPr>
            <w:tcW w:w="3049" w:type="dxa"/>
            <w:vMerge w:val="restart"/>
            <w:tcBorders>
              <w:bottom w:val="nil"/>
            </w:tcBorders>
          </w:tcPr>
          <w:p w:rsidR="00FE69AA" w:rsidRDefault="00FE69AA">
            <w:pPr>
              <w:pStyle w:val="ConsPlusNormal"/>
            </w:pPr>
            <w:r>
              <w:t>Депстрой Югры, муниципальные образования</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1071692,7</w:t>
            </w:r>
          </w:p>
        </w:tc>
        <w:tc>
          <w:tcPr>
            <w:tcW w:w="1264" w:type="dxa"/>
          </w:tcPr>
          <w:p w:rsidR="00FE69AA" w:rsidRDefault="00FE69AA">
            <w:pPr>
              <w:pStyle w:val="ConsPlusNormal"/>
              <w:jc w:val="center"/>
            </w:pPr>
            <w:r>
              <w:t>251308,7</w:t>
            </w:r>
          </w:p>
        </w:tc>
        <w:tc>
          <w:tcPr>
            <w:tcW w:w="1264" w:type="dxa"/>
          </w:tcPr>
          <w:p w:rsidR="00FE69AA" w:rsidRDefault="00FE69AA">
            <w:pPr>
              <w:pStyle w:val="ConsPlusNormal"/>
              <w:jc w:val="center"/>
            </w:pPr>
            <w:r>
              <w:t>219575,0</w:t>
            </w:r>
          </w:p>
        </w:tc>
        <w:tc>
          <w:tcPr>
            <w:tcW w:w="1264" w:type="dxa"/>
          </w:tcPr>
          <w:p w:rsidR="00FE69AA" w:rsidRDefault="00FE69AA">
            <w:pPr>
              <w:pStyle w:val="ConsPlusNormal"/>
              <w:jc w:val="center"/>
            </w:pPr>
            <w:r>
              <w:t>198603,0</w:t>
            </w:r>
          </w:p>
        </w:tc>
        <w:tc>
          <w:tcPr>
            <w:tcW w:w="1264" w:type="dxa"/>
          </w:tcPr>
          <w:p w:rsidR="00FE69AA" w:rsidRDefault="00FE69AA">
            <w:pPr>
              <w:pStyle w:val="ConsPlusNormal"/>
              <w:jc w:val="center"/>
            </w:pPr>
            <w:r>
              <w:t>198203,0</w:t>
            </w:r>
          </w:p>
        </w:tc>
        <w:tc>
          <w:tcPr>
            <w:tcW w:w="1264" w:type="dxa"/>
          </w:tcPr>
          <w:p w:rsidR="00FE69AA" w:rsidRDefault="00FE69AA">
            <w:pPr>
              <w:pStyle w:val="ConsPlusNormal"/>
              <w:jc w:val="center"/>
            </w:pPr>
            <w:r>
              <w:t>204003,0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31144,0</w:t>
            </w:r>
          </w:p>
        </w:tc>
        <w:tc>
          <w:tcPr>
            <w:tcW w:w="1264" w:type="dxa"/>
          </w:tcPr>
          <w:p w:rsidR="00FE69AA" w:rsidRDefault="00FE69AA">
            <w:pPr>
              <w:pStyle w:val="ConsPlusNormal"/>
              <w:jc w:val="center"/>
            </w:pPr>
            <w:r>
              <w:t>15572,0</w:t>
            </w:r>
          </w:p>
        </w:tc>
        <w:tc>
          <w:tcPr>
            <w:tcW w:w="1264" w:type="dxa"/>
          </w:tcPr>
          <w:p w:rsidR="00FE69AA" w:rsidRDefault="00FE69AA">
            <w:pPr>
              <w:pStyle w:val="ConsPlusNormal"/>
              <w:jc w:val="center"/>
            </w:pPr>
            <w:r>
              <w:t>15572,0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 xml:space="preserve">бюджет автономного </w:t>
            </w:r>
            <w:r>
              <w:lastRenderedPageBreak/>
              <w:t>округа</w:t>
            </w:r>
          </w:p>
        </w:tc>
        <w:tc>
          <w:tcPr>
            <w:tcW w:w="1264" w:type="dxa"/>
          </w:tcPr>
          <w:p w:rsidR="00FE69AA" w:rsidRDefault="00FE69AA">
            <w:pPr>
              <w:pStyle w:val="ConsPlusNormal"/>
              <w:jc w:val="center"/>
            </w:pPr>
            <w:r>
              <w:lastRenderedPageBreak/>
              <w:t>490447,3</w:t>
            </w:r>
          </w:p>
        </w:tc>
        <w:tc>
          <w:tcPr>
            <w:tcW w:w="1264" w:type="dxa"/>
          </w:tcPr>
          <w:p w:rsidR="00FE69AA" w:rsidRDefault="00FE69AA">
            <w:pPr>
              <w:pStyle w:val="ConsPlusNormal"/>
              <w:jc w:val="center"/>
            </w:pPr>
            <w:r>
              <w:t>101647,3</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94600,0</w:t>
            </w:r>
          </w:p>
        </w:tc>
        <w:tc>
          <w:tcPr>
            <w:tcW w:w="1264" w:type="dxa"/>
          </w:tcPr>
          <w:p w:rsidR="00FE69AA" w:rsidRDefault="00FE69AA">
            <w:pPr>
              <w:pStyle w:val="ConsPlusNormal"/>
              <w:jc w:val="center"/>
            </w:pPr>
            <w:r>
              <w:t>94200,0</w:t>
            </w:r>
          </w:p>
        </w:tc>
        <w:tc>
          <w:tcPr>
            <w:tcW w:w="1264" w:type="dxa"/>
          </w:tcPr>
          <w:p w:rsidR="00FE69AA" w:rsidRDefault="00FE69AA">
            <w:pPr>
              <w:pStyle w:val="ConsPlusNormal"/>
              <w:jc w:val="center"/>
            </w:pPr>
            <w:r>
              <w:t>100000,0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30501,4</w:t>
            </w:r>
          </w:p>
        </w:tc>
        <w:tc>
          <w:tcPr>
            <w:tcW w:w="1264" w:type="dxa"/>
          </w:tcPr>
          <w:p w:rsidR="00FE69AA" w:rsidRDefault="00FE69AA">
            <w:pPr>
              <w:pStyle w:val="ConsPlusNormal"/>
              <w:jc w:val="center"/>
            </w:pPr>
            <w:r>
              <w:t>6169,4</w:t>
            </w:r>
          </w:p>
        </w:tc>
        <w:tc>
          <w:tcPr>
            <w:tcW w:w="1264" w:type="dxa"/>
          </w:tcPr>
          <w:p w:rsidR="00FE69AA" w:rsidRDefault="00FE69AA">
            <w:pPr>
              <w:pStyle w:val="ConsPlusNormal"/>
              <w:jc w:val="center"/>
            </w:pPr>
            <w:r>
              <w:t>6083,0</w:t>
            </w:r>
          </w:p>
        </w:tc>
        <w:tc>
          <w:tcPr>
            <w:tcW w:w="1264" w:type="dxa"/>
          </w:tcPr>
          <w:p w:rsidR="00FE69AA" w:rsidRDefault="00FE69AA">
            <w:pPr>
              <w:pStyle w:val="ConsPlusNormal"/>
              <w:jc w:val="center"/>
            </w:pPr>
            <w:r>
              <w:t>6083,0</w:t>
            </w:r>
          </w:p>
        </w:tc>
        <w:tc>
          <w:tcPr>
            <w:tcW w:w="1264" w:type="dxa"/>
          </w:tcPr>
          <w:p w:rsidR="00FE69AA" w:rsidRDefault="00FE69AA">
            <w:pPr>
              <w:pStyle w:val="ConsPlusNormal"/>
              <w:jc w:val="center"/>
            </w:pPr>
            <w:r>
              <w:t>6083,0</w:t>
            </w:r>
          </w:p>
        </w:tc>
        <w:tc>
          <w:tcPr>
            <w:tcW w:w="1264" w:type="dxa"/>
          </w:tcPr>
          <w:p w:rsidR="00FE69AA" w:rsidRDefault="00FE69AA">
            <w:pPr>
              <w:pStyle w:val="ConsPlusNormal"/>
              <w:jc w:val="center"/>
            </w:pPr>
            <w:r>
              <w:t>6083,0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519600,0</w:t>
            </w:r>
          </w:p>
        </w:tc>
        <w:tc>
          <w:tcPr>
            <w:tcW w:w="1264" w:type="dxa"/>
            <w:tcBorders>
              <w:bottom w:val="nil"/>
            </w:tcBorders>
          </w:tcPr>
          <w:p w:rsidR="00FE69AA" w:rsidRDefault="00FE69AA">
            <w:pPr>
              <w:pStyle w:val="ConsPlusNormal"/>
              <w:jc w:val="center"/>
            </w:pPr>
            <w:r>
              <w:t>127920,0</w:t>
            </w:r>
          </w:p>
        </w:tc>
        <w:tc>
          <w:tcPr>
            <w:tcW w:w="1264" w:type="dxa"/>
            <w:tcBorders>
              <w:bottom w:val="nil"/>
            </w:tcBorders>
          </w:tcPr>
          <w:p w:rsidR="00FE69AA" w:rsidRDefault="00FE69AA">
            <w:pPr>
              <w:pStyle w:val="ConsPlusNormal"/>
              <w:jc w:val="center"/>
            </w:pPr>
            <w:r>
              <w:t>97920,0</w:t>
            </w:r>
          </w:p>
        </w:tc>
        <w:tc>
          <w:tcPr>
            <w:tcW w:w="1264" w:type="dxa"/>
            <w:tcBorders>
              <w:bottom w:val="nil"/>
            </w:tcBorders>
          </w:tcPr>
          <w:p w:rsidR="00FE69AA" w:rsidRDefault="00FE69AA">
            <w:pPr>
              <w:pStyle w:val="ConsPlusNormal"/>
              <w:jc w:val="center"/>
            </w:pPr>
            <w:r>
              <w:t>97920,0</w:t>
            </w:r>
          </w:p>
        </w:tc>
        <w:tc>
          <w:tcPr>
            <w:tcW w:w="1264" w:type="dxa"/>
            <w:tcBorders>
              <w:bottom w:val="nil"/>
            </w:tcBorders>
          </w:tcPr>
          <w:p w:rsidR="00FE69AA" w:rsidRDefault="00FE69AA">
            <w:pPr>
              <w:pStyle w:val="ConsPlusNormal"/>
              <w:jc w:val="center"/>
            </w:pPr>
            <w:r>
              <w:t>97920,0</w:t>
            </w:r>
          </w:p>
        </w:tc>
        <w:tc>
          <w:tcPr>
            <w:tcW w:w="1264" w:type="dxa"/>
            <w:tcBorders>
              <w:bottom w:val="nil"/>
            </w:tcBorders>
          </w:tcPr>
          <w:p w:rsidR="00FE69AA" w:rsidRDefault="00FE69AA">
            <w:pPr>
              <w:pStyle w:val="ConsPlusNormal"/>
              <w:jc w:val="center"/>
            </w:pPr>
            <w:r>
              <w:t>97920,0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5.7 в ред. </w:t>
            </w:r>
            <w:hyperlink r:id="rId911" w:history="1">
              <w:r>
                <w:rPr>
                  <w:color w:val="0000FF"/>
                </w:rPr>
                <w:t>постановления</w:t>
              </w:r>
            </w:hyperlink>
            <w:r>
              <w:t xml:space="preserve"> Правительства ХМАО - Югры от 14.04.2017 N 139-п)</w:t>
            </w:r>
          </w:p>
        </w:tc>
      </w:tr>
      <w:tr w:rsidR="00FE69AA">
        <w:tc>
          <w:tcPr>
            <w:tcW w:w="1459" w:type="dxa"/>
            <w:vMerge w:val="restart"/>
          </w:tcPr>
          <w:p w:rsidR="00FE69AA" w:rsidRDefault="00FE69AA">
            <w:pPr>
              <w:pStyle w:val="ConsPlusNormal"/>
              <w:jc w:val="center"/>
            </w:pPr>
            <w:r>
              <w:t>5.8.</w:t>
            </w:r>
          </w:p>
        </w:tc>
        <w:tc>
          <w:tcPr>
            <w:tcW w:w="2569" w:type="dxa"/>
            <w:vMerge w:val="restart"/>
          </w:tcPr>
          <w:p w:rsidR="00FE69AA" w:rsidRDefault="00FE69AA">
            <w:pPr>
              <w:pStyle w:val="ConsPlusNormal"/>
            </w:pPr>
            <w:r>
              <w:t>Улучшение жилищных условий отдельных категорий граждан (3, 8)</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132760,0</w:t>
            </w:r>
          </w:p>
        </w:tc>
        <w:tc>
          <w:tcPr>
            <w:tcW w:w="1264" w:type="dxa"/>
          </w:tcPr>
          <w:p w:rsidR="00FE69AA" w:rsidRDefault="00FE69AA">
            <w:pPr>
              <w:pStyle w:val="ConsPlusNormal"/>
              <w:jc w:val="center"/>
            </w:pPr>
            <w:r>
              <w:t>27000,0</w:t>
            </w:r>
          </w:p>
        </w:tc>
        <w:tc>
          <w:tcPr>
            <w:tcW w:w="1264" w:type="dxa"/>
          </w:tcPr>
          <w:p w:rsidR="00FE69AA" w:rsidRDefault="00FE69AA">
            <w:pPr>
              <w:pStyle w:val="ConsPlusNormal"/>
              <w:jc w:val="center"/>
            </w:pPr>
            <w:r>
              <w:t>27000,0</w:t>
            </w:r>
          </w:p>
        </w:tc>
        <w:tc>
          <w:tcPr>
            <w:tcW w:w="1264" w:type="dxa"/>
          </w:tcPr>
          <w:p w:rsidR="00FE69AA" w:rsidRDefault="00FE69AA">
            <w:pPr>
              <w:pStyle w:val="ConsPlusNormal"/>
              <w:jc w:val="center"/>
            </w:pPr>
            <w:r>
              <w:t>25920,0</w:t>
            </w:r>
          </w:p>
        </w:tc>
        <w:tc>
          <w:tcPr>
            <w:tcW w:w="1264" w:type="dxa"/>
          </w:tcPr>
          <w:p w:rsidR="00FE69AA" w:rsidRDefault="00FE69AA">
            <w:pPr>
              <w:pStyle w:val="ConsPlusNormal"/>
              <w:jc w:val="center"/>
            </w:pPr>
            <w:r>
              <w:t>25840,0</w:t>
            </w:r>
          </w:p>
        </w:tc>
        <w:tc>
          <w:tcPr>
            <w:tcW w:w="1264" w:type="dxa"/>
          </w:tcPr>
          <w:p w:rsidR="00FE69AA" w:rsidRDefault="00FE69AA">
            <w:pPr>
              <w:pStyle w:val="ConsPlusNormal"/>
              <w:jc w:val="center"/>
            </w:pPr>
            <w:r>
              <w:t>27000,0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97760,0</w:t>
            </w:r>
          </w:p>
        </w:tc>
        <w:tc>
          <w:tcPr>
            <w:tcW w:w="1264" w:type="dxa"/>
          </w:tcPr>
          <w:p w:rsidR="00FE69AA" w:rsidRDefault="00FE69AA">
            <w:pPr>
              <w:pStyle w:val="ConsPlusNormal"/>
              <w:jc w:val="center"/>
            </w:pPr>
            <w:r>
              <w:t>20000,0</w:t>
            </w:r>
          </w:p>
        </w:tc>
        <w:tc>
          <w:tcPr>
            <w:tcW w:w="1264" w:type="dxa"/>
          </w:tcPr>
          <w:p w:rsidR="00FE69AA" w:rsidRDefault="00FE69AA">
            <w:pPr>
              <w:pStyle w:val="ConsPlusNormal"/>
              <w:jc w:val="center"/>
            </w:pPr>
            <w:r>
              <w:t>20000,0</w:t>
            </w:r>
          </w:p>
        </w:tc>
        <w:tc>
          <w:tcPr>
            <w:tcW w:w="1264" w:type="dxa"/>
          </w:tcPr>
          <w:p w:rsidR="00FE69AA" w:rsidRDefault="00FE69AA">
            <w:pPr>
              <w:pStyle w:val="ConsPlusNormal"/>
              <w:jc w:val="center"/>
            </w:pPr>
            <w:r>
              <w:t>18920,0</w:t>
            </w:r>
          </w:p>
        </w:tc>
        <w:tc>
          <w:tcPr>
            <w:tcW w:w="1264" w:type="dxa"/>
          </w:tcPr>
          <w:p w:rsidR="00FE69AA" w:rsidRDefault="00FE69AA">
            <w:pPr>
              <w:pStyle w:val="ConsPlusNormal"/>
              <w:jc w:val="center"/>
            </w:pPr>
            <w:r>
              <w:t>18840,0</w:t>
            </w:r>
          </w:p>
        </w:tc>
        <w:tc>
          <w:tcPr>
            <w:tcW w:w="1264" w:type="dxa"/>
          </w:tcPr>
          <w:p w:rsidR="00FE69AA" w:rsidRDefault="00FE69AA">
            <w:pPr>
              <w:pStyle w:val="ConsPlusNormal"/>
              <w:jc w:val="center"/>
            </w:pPr>
            <w:r>
              <w:t>20000,0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35000,0</w:t>
            </w:r>
          </w:p>
        </w:tc>
        <w:tc>
          <w:tcPr>
            <w:tcW w:w="1264" w:type="dxa"/>
          </w:tcPr>
          <w:p w:rsidR="00FE69AA" w:rsidRDefault="00FE69AA">
            <w:pPr>
              <w:pStyle w:val="ConsPlusNormal"/>
              <w:jc w:val="center"/>
            </w:pPr>
            <w:r>
              <w:t>7000,0</w:t>
            </w:r>
          </w:p>
        </w:tc>
        <w:tc>
          <w:tcPr>
            <w:tcW w:w="1264" w:type="dxa"/>
          </w:tcPr>
          <w:p w:rsidR="00FE69AA" w:rsidRDefault="00FE69AA">
            <w:pPr>
              <w:pStyle w:val="ConsPlusNormal"/>
              <w:jc w:val="center"/>
            </w:pPr>
            <w:r>
              <w:t>7000,0</w:t>
            </w:r>
          </w:p>
        </w:tc>
        <w:tc>
          <w:tcPr>
            <w:tcW w:w="1264" w:type="dxa"/>
          </w:tcPr>
          <w:p w:rsidR="00FE69AA" w:rsidRDefault="00FE69AA">
            <w:pPr>
              <w:pStyle w:val="ConsPlusNormal"/>
              <w:jc w:val="center"/>
            </w:pPr>
            <w:r>
              <w:t>7000,0</w:t>
            </w:r>
          </w:p>
        </w:tc>
        <w:tc>
          <w:tcPr>
            <w:tcW w:w="1264" w:type="dxa"/>
          </w:tcPr>
          <w:p w:rsidR="00FE69AA" w:rsidRDefault="00FE69AA">
            <w:pPr>
              <w:pStyle w:val="ConsPlusNormal"/>
              <w:jc w:val="center"/>
            </w:pPr>
            <w:r>
              <w:t>7000,0</w:t>
            </w:r>
          </w:p>
        </w:tc>
        <w:tc>
          <w:tcPr>
            <w:tcW w:w="1264" w:type="dxa"/>
          </w:tcPr>
          <w:p w:rsidR="00FE69AA" w:rsidRDefault="00FE69AA">
            <w:pPr>
              <w:pStyle w:val="ConsPlusNormal"/>
              <w:jc w:val="center"/>
            </w:pPr>
            <w:r>
              <w:t>7000,0</w:t>
            </w:r>
          </w:p>
        </w:tc>
      </w:tr>
      <w:tr w:rsidR="00FE69AA">
        <w:tc>
          <w:tcPr>
            <w:tcW w:w="1459" w:type="dxa"/>
            <w:vMerge w:val="restart"/>
          </w:tcPr>
          <w:p w:rsidR="00FE69AA" w:rsidRDefault="00FE69AA">
            <w:pPr>
              <w:pStyle w:val="ConsPlusNormal"/>
              <w:jc w:val="center"/>
            </w:pPr>
            <w:r>
              <w:t>5.9.</w:t>
            </w:r>
          </w:p>
        </w:tc>
        <w:tc>
          <w:tcPr>
            <w:tcW w:w="2569" w:type="dxa"/>
            <w:vMerge w:val="restart"/>
          </w:tcPr>
          <w:p w:rsidR="00FE69AA" w:rsidRDefault="00FE69AA">
            <w:pPr>
              <w:pStyle w:val="ConsPlusNormal"/>
            </w:pPr>
            <w:r>
              <w:t xml:space="preserve">Субвенции на реализацию полномочий, указанных в </w:t>
            </w:r>
            <w:hyperlink r:id="rId912" w:history="1">
              <w:r>
                <w:rPr>
                  <w:color w:val="0000FF"/>
                </w:rPr>
                <w:t>пунктах 3.1</w:t>
              </w:r>
            </w:hyperlink>
            <w:r>
              <w:t xml:space="preserve">, </w:t>
            </w:r>
            <w:hyperlink r:id="rId913" w:history="1">
              <w:r>
                <w:rPr>
                  <w:color w:val="0000FF"/>
                </w:rPr>
                <w:t>3.2 статьи 2</w:t>
              </w:r>
            </w:hyperlink>
            <w:r>
              <w:t xml:space="preserve"> Закона Ханты-Мансийского </w:t>
            </w:r>
            <w:r>
              <w:lastRenderedPageBreak/>
              <w:t>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 8)</w:t>
            </w:r>
          </w:p>
        </w:tc>
        <w:tc>
          <w:tcPr>
            <w:tcW w:w="3049" w:type="dxa"/>
            <w:vMerge w:val="restart"/>
          </w:tcPr>
          <w:p w:rsidR="00FE69AA" w:rsidRDefault="00FE69AA">
            <w:pPr>
              <w:pStyle w:val="ConsPlusNormal"/>
            </w:pPr>
            <w:r>
              <w:lastRenderedPageBreak/>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2510,0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 xml:space="preserve">бюджет </w:t>
            </w:r>
            <w:r>
              <w:lastRenderedPageBreak/>
              <w:t>автономного округа</w:t>
            </w:r>
          </w:p>
        </w:tc>
        <w:tc>
          <w:tcPr>
            <w:tcW w:w="1264" w:type="dxa"/>
          </w:tcPr>
          <w:p w:rsidR="00FE69AA" w:rsidRDefault="00FE69AA">
            <w:pPr>
              <w:pStyle w:val="ConsPlusNormal"/>
              <w:jc w:val="center"/>
            </w:pPr>
            <w:r>
              <w:lastRenderedPageBreak/>
              <w:t>2510,0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c>
          <w:tcPr>
            <w:tcW w:w="1264" w:type="dxa"/>
          </w:tcPr>
          <w:p w:rsidR="00FE69AA" w:rsidRDefault="00FE69AA">
            <w:pPr>
              <w:pStyle w:val="ConsPlusNormal"/>
              <w:jc w:val="center"/>
            </w:pPr>
            <w:r>
              <w:t>502,0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jc w:val="center"/>
            </w:pPr>
            <w:r>
              <w:t>5.10.</w:t>
            </w:r>
          </w:p>
        </w:tc>
        <w:tc>
          <w:tcPr>
            <w:tcW w:w="2569" w:type="dxa"/>
            <w:vMerge w:val="restart"/>
            <w:tcBorders>
              <w:bottom w:val="nil"/>
            </w:tcBorders>
          </w:tcPr>
          <w:p w:rsidR="00FE69AA" w:rsidRDefault="00FE69AA">
            <w:pPr>
              <w:pStyle w:val="ConsPlusNormal"/>
            </w:pPr>
            <w:r>
              <w:t xml:space="preserve">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w:t>
            </w:r>
            <w:r>
              <w:lastRenderedPageBreak/>
              <w:t>ипотечным жилищным кредитам с компенсацией части процентной ставки за счет средств бюджета Ханты-Мансийского автономного округа - Югры (3, 6, 8)</w:t>
            </w:r>
          </w:p>
        </w:tc>
        <w:tc>
          <w:tcPr>
            <w:tcW w:w="3049" w:type="dxa"/>
            <w:vMerge w:val="restart"/>
            <w:tcBorders>
              <w:bottom w:val="nil"/>
            </w:tcBorders>
          </w:tcPr>
          <w:p w:rsidR="00FE69AA" w:rsidRDefault="00FE69AA">
            <w:pPr>
              <w:pStyle w:val="ConsPlusNormal"/>
            </w:pPr>
            <w:r>
              <w:lastRenderedPageBreak/>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423588,1</w:t>
            </w:r>
          </w:p>
        </w:tc>
        <w:tc>
          <w:tcPr>
            <w:tcW w:w="1264" w:type="dxa"/>
          </w:tcPr>
          <w:p w:rsidR="00FE69AA" w:rsidRDefault="00FE69AA">
            <w:pPr>
              <w:pStyle w:val="ConsPlusNormal"/>
              <w:jc w:val="center"/>
            </w:pPr>
            <w:r>
              <w:t>153668,1</w:t>
            </w:r>
          </w:p>
        </w:tc>
        <w:tc>
          <w:tcPr>
            <w:tcW w:w="1264" w:type="dxa"/>
          </w:tcPr>
          <w:p w:rsidR="00FE69AA" w:rsidRDefault="00FE69AA">
            <w:pPr>
              <w:pStyle w:val="ConsPlusNormal"/>
              <w:jc w:val="center"/>
            </w:pPr>
            <w:r>
              <w:t>90000,0</w:t>
            </w:r>
          </w:p>
        </w:tc>
        <w:tc>
          <w:tcPr>
            <w:tcW w:w="1264" w:type="dxa"/>
          </w:tcPr>
          <w:p w:rsidR="00FE69AA" w:rsidRDefault="00FE69AA">
            <w:pPr>
              <w:pStyle w:val="ConsPlusNormal"/>
              <w:jc w:val="center"/>
            </w:pPr>
            <w:r>
              <w:t>85140,0</w:t>
            </w:r>
          </w:p>
        </w:tc>
        <w:tc>
          <w:tcPr>
            <w:tcW w:w="1264" w:type="dxa"/>
          </w:tcPr>
          <w:p w:rsidR="00FE69AA" w:rsidRDefault="00FE69AA">
            <w:pPr>
              <w:pStyle w:val="ConsPlusNormal"/>
              <w:jc w:val="center"/>
            </w:pPr>
            <w:r>
              <w:t>84780,0</w:t>
            </w:r>
          </w:p>
        </w:tc>
        <w:tc>
          <w:tcPr>
            <w:tcW w:w="1264" w:type="dxa"/>
          </w:tcPr>
          <w:p w:rsidR="00FE69AA" w:rsidRDefault="00FE69AA">
            <w:pPr>
              <w:pStyle w:val="ConsPlusNormal"/>
              <w:jc w:val="center"/>
            </w:pPr>
            <w:r>
              <w:t>10000,0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423588,1</w:t>
            </w:r>
          </w:p>
        </w:tc>
        <w:tc>
          <w:tcPr>
            <w:tcW w:w="1264" w:type="dxa"/>
          </w:tcPr>
          <w:p w:rsidR="00FE69AA" w:rsidRDefault="00FE69AA">
            <w:pPr>
              <w:pStyle w:val="ConsPlusNormal"/>
              <w:jc w:val="center"/>
            </w:pPr>
            <w:r>
              <w:t>153668,1</w:t>
            </w:r>
          </w:p>
        </w:tc>
        <w:tc>
          <w:tcPr>
            <w:tcW w:w="1264" w:type="dxa"/>
          </w:tcPr>
          <w:p w:rsidR="00FE69AA" w:rsidRDefault="00FE69AA">
            <w:pPr>
              <w:pStyle w:val="ConsPlusNormal"/>
              <w:jc w:val="center"/>
            </w:pPr>
            <w:r>
              <w:t>90000,0</w:t>
            </w:r>
          </w:p>
        </w:tc>
        <w:tc>
          <w:tcPr>
            <w:tcW w:w="1264" w:type="dxa"/>
          </w:tcPr>
          <w:p w:rsidR="00FE69AA" w:rsidRDefault="00FE69AA">
            <w:pPr>
              <w:pStyle w:val="ConsPlusNormal"/>
              <w:jc w:val="center"/>
            </w:pPr>
            <w:r>
              <w:t>85140,0</w:t>
            </w:r>
          </w:p>
        </w:tc>
        <w:tc>
          <w:tcPr>
            <w:tcW w:w="1264" w:type="dxa"/>
          </w:tcPr>
          <w:p w:rsidR="00FE69AA" w:rsidRDefault="00FE69AA">
            <w:pPr>
              <w:pStyle w:val="ConsPlusNormal"/>
              <w:jc w:val="center"/>
            </w:pPr>
            <w:r>
              <w:t>84780,0</w:t>
            </w:r>
          </w:p>
        </w:tc>
        <w:tc>
          <w:tcPr>
            <w:tcW w:w="1264" w:type="dxa"/>
          </w:tcPr>
          <w:p w:rsidR="00FE69AA" w:rsidRDefault="00FE69AA">
            <w:pPr>
              <w:pStyle w:val="ConsPlusNormal"/>
              <w:jc w:val="center"/>
            </w:pPr>
            <w:r>
              <w:t>10000,0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 xml:space="preserve">иные </w:t>
            </w:r>
            <w:r>
              <w:lastRenderedPageBreak/>
              <w:t>внебюджетные источники</w:t>
            </w:r>
          </w:p>
        </w:tc>
        <w:tc>
          <w:tcPr>
            <w:tcW w:w="1264" w:type="dxa"/>
            <w:tcBorders>
              <w:bottom w:val="nil"/>
            </w:tcBorders>
          </w:tcPr>
          <w:p w:rsidR="00FE69AA" w:rsidRDefault="00FE69AA">
            <w:pPr>
              <w:pStyle w:val="ConsPlusNormal"/>
              <w:jc w:val="center"/>
            </w:pPr>
            <w:r>
              <w:lastRenderedPageBreak/>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lastRenderedPageBreak/>
              <w:t xml:space="preserve">(в ред. постановлений Правительства ХМАО - Югры от 16.12.2016 </w:t>
            </w:r>
            <w:hyperlink r:id="rId914" w:history="1">
              <w:r>
                <w:rPr>
                  <w:color w:val="0000FF"/>
                </w:rPr>
                <w:t>N 505-п</w:t>
              </w:r>
            </w:hyperlink>
            <w:r>
              <w:t>,</w:t>
            </w:r>
          </w:p>
          <w:p w:rsidR="00FE69AA" w:rsidRDefault="00FE69AA">
            <w:pPr>
              <w:pStyle w:val="ConsPlusNormal"/>
              <w:jc w:val="both"/>
            </w:pPr>
            <w:r>
              <w:t xml:space="preserve">от 12.05.2017 </w:t>
            </w:r>
            <w:hyperlink r:id="rId915" w:history="1">
              <w:r>
                <w:rPr>
                  <w:color w:val="0000FF"/>
                </w:rPr>
                <w:t>N 187-п</w:t>
              </w:r>
            </w:hyperlink>
            <w:r>
              <w:t>)</w:t>
            </w:r>
          </w:p>
        </w:tc>
      </w:tr>
      <w:tr w:rsidR="00FE69AA">
        <w:tc>
          <w:tcPr>
            <w:tcW w:w="1459" w:type="dxa"/>
            <w:vMerge w:val="restart"/>
          </w:tcPr>
          <w:p w:rsidR="00FE69AA" w:rsidRDefault="00FE69AA">
            <w:pPr>
              <w:pStyle w:val="ConsPlusNormal"/>
              <w:jc w:val="center"/>
            </w:pPr>
            <w:r>
              <w:t>5.11.</w:t>
            </w:r>
          </w:p>
        </w:tc>
        <w:tc>
          <w:tcPr>
            <w:tcW w:w="2569" w:type="dxa"/>
            <w:vMerge w:val="restart"/>
          </w:tcPr>
          <w:p w:rsidR="00FE69AA" w:rsidRDefault="00FE69AA">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(3, 8)</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Pr>
          <w:p w:rsidR="00FE69AA" w:rsidRDefault="00FE69AA">
            <w:pPr>
              <w:pStyle w:val="ConsPlusNormal"/>
              <w:jc w:val="center"/>
            </w:pPr>
            <w:r>
              <w:t>5.12.</w:t>
            </w:r>
          </w:p>
        </w:tc>
        <w:tc>
          <w:tcPr>
            <w:tcW w:w="2569" w:type="dxa"/>
            <w:vMerge w:val="restart"/>
          </w:tcPr>
          <w:p w:rsidR="00FE69AA" w:rsidRDefault="00FE69AA">
            <w:pPr>
              <w:pStyle w:val="ConsPlusNormal"/>
            </w:pPr>
            <w:r>
              <w:t xml:space="preserve">Обеспечение жильем граждан, уволенных с военной службы (службы), и приравненных к ним лиц </w:t>
            </w:r>
            <w:r>
              <w:lastRenderedPageBreak/>
              <w:t>(3, 8)</w:t>
            </w:r>
          </w:p>
        </w:tc>
        <w:tc>
          <w:tcPr>
            <w:tcW w:w="3049" w:type="dxa"/>
            <w:vMerge w:val="restart"/>
          </w:tcPr>
          <w:p w:rsidR="00FE69AA" w:rsidRDefault="00FE69AA">
            <w:pPr>
              <w:pStyle w:val="ConsPlusNormal"/>
            </w:pPr>
            <w:r>
              <w:lastRenderedPageBreak/>
              <w:t>Депстрой Югры, муниципальные образования</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5604,5</w:t>
            </w:r>
          </w:p>
        </w:tc>
        <w:tc>
          <w:tcPr>
            <w:tcW w:w="1264" w:type="dxa"/>
          </w:tcPr>
          <w:p w:rsidR="00FE69AA" w:rsidRDefault="00FE69AA">
            <w:pPr>
              <w:pStyle w:val="ConsPlusNormal"/>
              <w:jc w:val="center"/>
            </w:pPr>
            <w:r>
              <w:t>2438,1</w:t>
            </w:r>
          </w:p>
        </w:tc>
        <w:tc>
          <w:tcPr>
            <w:tcW w:w="1264" w:type="dxa"/>
          </w:tcPr>
          <w:p w:rsidR="00FE69AA" w:rsidRDefault="00FE69AA">
            <w:pPr>
              <w:pStyle w:val="ConsPlusNormal"/>
              <w:jc w:val="center"/>
            </w:pPr>
            <w:r>
              <w:t>3166,4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5604,5</w:t>
            </w:r>
          </w:p>
        </w:tc>
        <w:tc>
          <w:tcPr>
            <w:tcW w:w="1264" w:type="dxa"/>
          </w:tcPr>
          <w:p w:rsidR="00FE69AA" w:rsidRDefault="00FE69AA">
            <w:pPr>
              <w:pStyle w:val="ConsPlusNormal"/>
              <w:jc w:val="center"/>
            </w:pPr>
            <w:r>
              <w:t>2438,1</w:t>
            </w:r>
          </w:p>
        </w:tc>
        <w:tc>
          <w:tcPr>
            <w:tcW w:w="1264" w:type="dxa"/>
          </w:tcPr>
          <w:p w:rsidR="00FE69AA" w:rsidRDefault="00FE69AA">
            <w:pPr>
              <w:pStyle w:val="ConsPlusNormal"/>
              <w:jc w:val="center"/>
            </w:pPr>
            <w:r>
              <w:t>3166,4</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 xml:space="preserve">бюджет </w:t>
            </w:r>
            <w:r>
              <w:lastRenderedPageBreak/>
              <w:t>автономного округа</w:t>
            </w:r>
          </w:p>
        </w:tc>
        <w:tc>
          <w:tcPr>
            <w:tcW w:w="1264" w:type="dxa"/>
          </w:tcPr>
          <w:p w:rsidR="00FE69AA" w:rsidRDefault="00FE69AA">
            <w:pPr>
              <w:pStyle w:val="ConsPlusNormal"/>
              <w:jc w:val="center"/>
            </w:pPr>
            <w:r>
              <w:lastRenderedPageBreak/>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jc w:val="center"/>
            </w:pPr>
            <w:r>
              <w:t>5.13.</w:t>
            </w:r>
          </w:p>
        </w:tc>
        <w:tc>
          <w:tcPr>
            <w:tcW w:w="2569" w:type="dxa"/>
            <w:vMerge w:val="restart"/>
            <w:tcBorders>
              <w:bottom w:val="nil"/>
            </w:tcBorders>
          </w:tcPr>
          <w:p w:rsidR="00FE69AA" w:rsidRDefault="00FE69AA">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(3, 4, 5, 8)</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23166961,0</w:t>
            </w:r>
          </w:p>
        </w:tc>
        <w:tc>
          <w:tcPr>
            <w:tcW w:w="1264" w:type="dxa"/>
          </w:tcPr>
          <w:p w:rsidR="00FE69AA" w:rsidRDefault="00FE69AA">
            <w:pPr>
              <w:pStyle w:val="ConsPlusNormal"/>
              <w:jc w:val="center"/>
            </w:pPr>
            <w:r>
              <w:t>4892854,6</w:t>
            </w:r>
          </w:p>
        </w:tc>
        <w:tc>
          <w:tcPr>
            <w:tcW w:w="1264" w:type="dxa"/>
          </w:tcPr>
          <w:p w:rsidR="00FE69AA" w:rsidRDefault="00FE69AA">
            <w:pPr>
              <w:pStyle w:val="ConsPlusNormal"/>
              <w:jc w:val="center"/>
            </w:pPr>
            <w:r>
              <w:t>4831310,2</w:t>
            </w:r>
          </w:p>
        </w:tc>
        <w:tc>
          <w:tcPr>
            <w:tcW w:w="1264" w:type="dxa"/>
          </w:tcPr>
          <w:p w:rsidR="00FE69AA" w:rsidRDefault="00FE69AA">
            <w:pPr>
              <w:pStyle w:val="ConsPlusNormal"/>
              <w:jc w:val="center"/>
            </w:pPr>
            <w:r>
              <w:t>4953537,0</w:t>
            </w:r>
          </w:p>
        </w:tc>
        <w:tc>
          <w:tcPr>
            <w:tcW w:w="1264" w:type="dxa"/>
          </w:tcPr>
          <w:p w:rsidR="00FE69AA" w:rsidRDefault="00FE69AA">
            <w:pPr>
              <w:pStyle w:val="ConsPlusNormal"/>
              <w:jc w:val="center"/>
            </w:pPr>
            <w:r>
              <w:t>7769106,2</w:t>
            </w:r>
          </w:p>
        </w:tc>
        <w:tc>
          <w:tcPr>
            <w:tcW w:w="1264" w:type="dxa"/>
          </w:tcPr>
          <w:p w:rsidR="00FE69AA" w:rsidRDefault="00FE69AA">
            <w:pPr>
              <w:pStyle w:val="ConsPlusNormal"/>
              <w:jc w:val="center"/>
            </w:pPr>
            <w:r>
              <w:t>720153,0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3177361,0</w:t>
            </w:r>
          </w:p>
        </w:tc>
        <w:tc>
          <w:tcPr>
            <w:tcW w:w="1264" w:type="dxa"/>
          </w:tcPr>
          <w:p w:rsidR="00FE69AA" w:rsidRDefault="00FE69AA">
            <w:pPr>
              <w:pStyle w:val="ConsPlusNormal"/>
              <w:jc w:val="center"/>
            </w:pPr>
            <w:r>
              <w:t>472854,6</w:t>
            </w:r>
          </w:p>
        </w:tc>
        <w:tc>
          <w:tcPr>
            <w:tcW w:w="1264" w:type="dxa"/>
          </w:tcPr>
          <w:p w:rsidR="00FE69AA" w:rsidRDefault="00FE69AA">
            <w:pPr>
              <w:pStyle w:val="ConsPlusNormal"/>
              <w:jc w:val="center"/>
            </w:pPr>
            <w:r>
              <w:t>701310,2</w:t>
            </w:r>
          </w:p>
        </w:tc>
        <w:tc>
          <w:tcPr>
            <w:tcW w:w="1264" w:type="dxa"/>
          </w:tcPr>
          <w:p w:rsidR="00FE69AA" w:rsidRDefault="00FE69AA">
            <w:pPr>
              <w:pStyle w:val="ConsPlusNormal"/>
              <w:jc w:val="center"/>
            </w:pPr>
            <w:r>
              <w:t>663937,0</w:t>
            </w:r>
          </w:p>
        </w:tc>
        <w:tc>
          <w:tcPr>
            <w:tcW w:w="1264" w:type="dxa"/>
          </w:tcPr>
          <w:p w:rsidR="00FE69AA" w:rsidRDefault="00FE69AA">
            <w:pPr>
              <w:pStyle w:val="ConsPlusNormal"/>
              <w:jc w:val="center"/>
            </w:pPr>
            <w:r>
              <w:t>619106,2</w:t>
            </w:r>
          </w:p>
        </w:tc>
        <w:tc>
          <w:tcPr>
            <w:tcW w:w="1264" w:type="dxa"/>
          </w:tcPr>
          <w:p w:rsidR="00FE69AA" w:rsidRDefault="00FE69AA">
            <w:pPr>
              <w:pStyle w:val="ConsPlusNormal"/>
              <w:jc w:val="center"/>
            </w:pPr>
            <w:r>
              <w:t>720153,0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19989600,0</w:t>
            </w:r>
          </w:p>
        </w:tc>
        <w:tc>
          <w:tcPr>
            <w:tcW w:w="1264" w:type="dxa"/>
            <w:tcBorders>
              <w:bottom w:val="nil"/>
            </w:tcBorders>
          </w:tcPr>
          <w:p w:rsidR="00FE69AA" w:rsidRDefault="00FE69AA">
            <w:pPr>
              <w:pStyle w:val="ConsPlusNormal"/>
              <w:jc w:val="center"/>
            </w:pPr>
            <w:r>
              <w:t>4420000,0</w:t>
            </w:r>
          </w:p>
        </w:tc>
        <w:tc>
          <w:tcPr>
            <w:tcW w:w="1264" w:type="dxa"/>
            <w:tcBorders>
              <w:bottom w:val="nil"/>
            </w:tcBorders>
          </w:tcPr>
          <w:p w:rsidR="00FE69AA" w:rsidRDefault="00FE69AA">
            <w:pPr>
              <w:pStyle w:val="ConsPlusNormal"/>
              <w:jc w:val="center"/>
            </w:pPr>
            <w:r>
              <w:t>4130000,0</w:t>
            </w:r>
          </w:p>
        </w:tc>
        <w:tc>
          <w:tcPr>
            <w:tcW w:w="1264" w:type="dxa"/>
            <w:tcBorders>
              <w:bottom w:val="nil"/>
            </w:tcBorders>
          </w:tcPr>
          <w:p w:rsidR="00FE69AA" w:rsidRDefault="00FE69AA">
            <w:pPr>
              <w:pStyle w:val="ConsPlusNormal"/>
              <w:jc w:val="center"/>
            </w:pPr>
            <w:r>
              <w:t>4289600,0</w:t>
            </w:r>
          </w:p>
        </w:tc>
        <w:tc>
          <w:tcPr>
            <w:tcW w:w="1264" w:type="dxa"/>
            <w:tcBorders>
              <w:bottom w:val="nil"/>
            </w:tcBorders>
          </w:tcPr>
          <w:p w:rsidR="00FE69AA" w:rsidRDefault="00FE69AA">
            <w:pPr>
              <w:pStyle w:val="ConsPlusNormal"/>
              <w:jc w:val="center"/>
            </w:pPr>
            <w:r>
              <w:t>7150000,0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5.13 в ред. </w:t>
            </w:r>
            <w:hyperlink r:id="rId916" w:history="1">
              <w:r>
                <w:rPr>
                  <w:color w:val="0000FF"/>
                </w:rPr>
                <w:t>постановления</w:t>
              </w:r>
            </w:hyperlink>
            <w:r>
              <w:t xml:space="preserve"> Правительства ХМАО - Югры от 14.04.2017 N 139-п)</w:t>
            </w:r>
          </w:p>
        </w:tc>
      </w:tr>
      <w:tr w:rsidR="00FE69AA">
        <w:tc>
          <w:tcPr>
            <w:tcW w:w="1459" w:type="dxa"/>
            <w:vMerge w:val="restart"/>
            <w:tcBorders>
              <w:bottom w:val="nil"/>
            </w:tcBorders>
          </w:tcPr>
          <w:p w:rsidR="00FE69AA" w:rsidRDefault="00FE69AA">
            <w:pPr>
              <w:pStyle w:val="ConsPlusNormal"/>
              <w:jc w:val="center"/>
            </w:pPr>
            <w:r>
              <w:lastRenderedPageBreak/>
              <w:t>5.14.</w:t>
            </w:r>
          </w:p>
        </w:tc>
        <w:tc>
          <w:tcPr>
            <w:tcW w:w="2569" w:type="dxa"/>
            <w:vMerge w:val="restart"/>
            <w:tcBorders>
              <w:bottom w:val="nil"/>
            </w:tcBorders>
          </w:tcPr>
          <w:p w:rsidR="00FE69AA" w:rsidRDefault="00FE69AA">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(3, 4, 5, 8)</w:t>
            </w:r>
          </w:p>
        </w:tc>
        <w:tc>
          <w:tcPr>
            <w:tcW w:w="3049" w:type="dxa"/>
            <w:vMerge w:val="restart"/>
            <w:tcBorders>
              <w:bottom w:val="nil"/>
            </w:tcBorders>
          </w:tcPr>
          <w:p w:rsidR="00FE69AA" w:rsidRDefault="00FE69AA">
            <w:pPr>
              <w:pStyle w:val="ConsPlusNormal"/>
              <w:jc w:val="center"/>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177908,0</w:t>
            </w:r>
          </w:p>
        </w:tc>
        <w:tc>
          <w:tcPr>
            <w:tcW w:w="1264" w:type="dxa"/>
          </w:tcPr>
          <w:p w:rsidR="00FE69AA" w:rsidRDefault="00FE69AA">
            <w:pPr>
              <w:pStyle w:val="ConsPlusNormal"/>
              <w:jc w:val="center"/>
            </w:pPr>
            <w:r>
              <w:t>954,0</w:t>
            </w:r>
          </w:p>
        </w:tc>
        <w:tc>
          <w:tcPr>
            <w:tcW w:w="1264" w:type="dxa"/>
          </w:tcPr>
          <w:p w:rsidR="00FE69AA" w:rsidRDefault="00FE69AA">
            <w:pPr>
              <w:pStyle w:val="ConsPlusNormal"/>
              <w:jc w:val="center"/>
            </w:pPr>
            <w:r>
              <w:t>13500,0</w:t>
            </w:r>
          </w:p>
        </w:tc>
        <w:tc>
          <w:tcPr>
            <w:tcW w:w="1264" w:type="dxa"/>
          </w:tcPr>
          <w:p w:rsidR="00FE69AA" w:rsidRDefault="00FE69AA">
            <w:pPr>
              <w:pStyle w:val="ConsPlusNormal"/>
              <w:jc w:val="center"/>
            </w:pPr>
            <w:r>
              <w:t>13127,4</w:t>
            </w:r>
          </w:p>
        </w:tc>
        <w:tc>
          <w:tcPr>
            <w:tcW w:w="1264" w:type="dxa"/>
          </w:tcPr>
          <w:p w:rsidR="00FE69AA" w:rsidRDefault="00FE69AA">
            <w:pPr>
              <w:pStyle w:val="ConsPlusNormal"/>
              <w:jc w:val="center"/>
            </w:pPr>
            <w:r>
              <w:t>14326,6</w:t>
            </w:r>
          </w:p>
        </w:tc>
        <w:tc>
          <w:tcPr>
            <w:tcW w:w="1264" w:type="dxa"/>
          </w:tcPr>
          <w:p w:rsidR="00FE69AA" w:rsidRDefault="00FE69AA">
            <w:pPr>
              <w:pStyle w:val="ConsPlusNormal"/>
              <w:jc w:val="center"/>
            </w:pPr>
            <w:r>
              <w:t>136000,0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121908,0</w:t>
            </w:r>
          </w:p>
        </w:tc>
        <w:tc>
          <w:tcPr>
            <w:tcW w:w="1264" w:type="dxa"/>
          </w:tcPr>
          <w:p w:rsidR="00FE69AA" w:rsidRDefault="00FE69AA">
            <w:pPr>
              <w:pStyle w:val="ConsPlusNormal"/>
              <w:jc w:val="center"/>
            </w:pPr>
            <w:r>
              <w:t>954,0</w:t>
            </w:r>
          </w:p>
        </w:tc>
        <w:tc>
          <w:tcPr>
            <w:tcW w:w="1264" w:type="dxa"/>
          </w:tcPr>
          <w:p w:rsidR="00FE69AA" w:rsidRDefault="00FE69AA">
            <w:pPr>
              <w:pStyle w:val="ConsPlusNormal"/>
              <w:jc w:val="center"/>
            </w:pPr>
            <w:r>
              <w:t>13500,0</w:t>
            </w:r>
          </w:p>
        </w:tc>
        <w:tc>
          <w:tcPr>
            <w:tcW w:w="1264" w:type="dxa"/>
          </w:tcPr>
          <w:p w:rsidR="00FE69AA" w:rsidRDefault="00FE69AA">
            <w:pPr>
              <w:pStyle w:val="ConsPlusNormal"/>
              <w:jc w:val="center"/>
            </w:pPr>
            <w:r>
              <w:t>13127,4</w:t>
            </w:r>
          </w:p>
        </w:tc>
        <w:tc>
          <w:tcPr>
            <w:tcW w:w="1264" w:type="dxa"/>
          </w:tcPr>
          <w:p w:rsidR="00FE69AA" w:rsidRDefault="00FE69AA">
            <w:pPr>
              <w:pStyle w:val="ConsPlusNormal"/>
              <w:jc w:val="center"/>
            </w:pPr>
            <w:r>
              <w:t>14326,6</w:t>
            </w:r>
          </w:p>
        </w:tc>
        <w:tc>
          <w:tcPr>
            <w:tcW w:w="1264" w:type="dxa"/>
          </w:tcPr>
          <w:p w:rsidR="00FE69AA" w:rsidRDefault="00FE69AA">
            <w:pPr>
              <w:pStyle w:val="ConsPlusNormal"/>
              <w:jc w:val="center"/>
            </w:pPr>
            <w:r>
              <w:t>80000,0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56000,0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56000,0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5.14 в ред. </w:t>
            </w:r>
            <w:hyperlink r:id="rId917" w:history="1">
              <w:r>
                <w:rPr>
                  <w:color w:val="0000FF"/>
                </w:rPr>
                <w:t>постановления</w:t>
              </w:r>
            </w:hyperlink>
            <w:r>
              <w:t xml:space="preserve"> Правительства ХМАО - Югры от 16.12.2016 N 505-п)</w:t>
            </w:r>
          </w:p>
        </w:tc>
      </w:tr>
      <w:tr w:rsidR="00FE69AA">
        <w:tc>
          <w:tcPr>
            <w:tcW w:w="1459" w:type="dxa"/>
            <w:vMerge w:val="restart"/>
          </w:tcPr>
          <w:p w:rsidR="00FE69AA" w:rsidRDefault="00FE69AA">
            <w:pPr>
              <w:pStyle w:val="ConsPlusNormal"/>
              <w:jc w:val="center"/>
            </w:pPr>
            <w:r>
              <w:t>5.15.</w:t>
            </w:r>
          </w:p>
        </w:tc>
        <w:tc>
          <w:tcPr>
            <w:tcW w:w="2569" w:type="dxa"/>
            <w:vMerge w:val="restart"/>
          </w:tcPr>
          <w:p w:rsidR="00FE69AA" w:rsidRDefault="00FE69AA">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(3, 4, 5, 6, 7, 8)</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727868,2</w:t>
            </w:r>
          </w:p>
        </w:tc>
        <w:tc>
          <w:tcPr>
            <w:tcW w:w="1264" w:type="dxa"/>
          </w:tcPr>
          <w:p w:rsidR="00FE69AA" w:rsidRDefault="00FE69AA">
            <w:pPr>
              <w:pStyle w:val="ConsPlusNormal"/>
              <w:jc w:val="center"/>
            </w:pPr>
            <w:r>
              <w:t>136094,6</w:t>
            </w:r>
          </w:p>
        </w:tc>
        <w:tc>
          <w:tcPr>
            <w:tcW w:w="1264" w:type="dxa"/>
          </w:tcPr>
          <w:p w:rsidR="00FE69AA" w:rsidRDefault="00FE69AA">
            <w:pPr>
              <w:pStyle w:val="ConsPlusNormal"/>
              <w:jc w:val="center"/>
            </w:pPr>
            <w:r>
              <w:t>136094,6</w:t>
            </w:r>
          </w:p>
        </w:tc>
        <w:tc>
          <w:tcPr>
            <w:tcW w:w="1264" w:type="dxa"/>
          </w:tcPr>
          <w:p w:rsidR="00FE69AA" w:rsidRDefault="00FE69AA">
            <w:pPr>
              <w:pStyle w:val="ConsPlusNormal"/>
              <w:jc w:val="center"/>
            </w:pPr>
            <w:r>
              <w:t>128745,5</w:t>
            </w:r>
          </w:p>
        </w:tc>
        <w:tc>
          <w:tcPr>
            <w:tcW w:w="1264" w:type="dxa"/>
          </w:tcPr>
          <w:p w:rsidR="00FE69AA" w:rsidRDefault="00FE69AA">
            <w:pPr>
              <w:pStyle w:val="ConsPlusNormal"/>
              <w:jc w:val="center"/>
            </w:pPr>
            <w:r>
              <w:t>128201,1</w:t>
            </w:r>
          </w:p>
        </w:tc>
        <w:tc>
          <w:tcPr>
            <w:tcW w:w="1264" w:type="dxa"/>
          </w:tcPr>
          <w:p w:rsidR="00FE69AA" w:rsidRDefault="00FE69AA">
            <w:pPr>
              <w:pStyle w:val="ConsPlusNormal"/>
              <w:jc w:val="center"/>
            </w:pPr>
            <w:r>
              <w:t>198732,4</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727868,2</w:t>
            </w:r>
          </w:p>
        </w:tc>
        <w:tc>
          <w:tcPr>
            <w:tcW w:w="1264" w:type="dxa"/>
          </w:tcPr>
          <w:p w:rsidR="00FE69AA" w:rsidRDefault="00FE69AA">
            <w:pPr>
              <w:pStyle w:val="ConsPlusNormal"/>
              <w:jc w:val="center"/>
            </w:pPr>
            <w:r>
              <w:t>136094,6</w:t>
            </w:r>
          </w:p>
        </w:tc>
        <w:tc>
          <w:tcPr>
            <w:tcW w:w="1264" w:type="dxa"/>
          </w:tcPr>
          <w:p w:rsidR="00FE69AA" w:rsidRDefault="00FE69AA">
            <w:pPr>
              <w:pStyle w:val="ConsPlusNormal"/>
              <w:jc w:val="center"/>
            </w:pPr>
            <w:r>
              <w:t>136094,6</w:t>
            </w:r>
          </w:p>
        </w:tc>
        <w:tc>
          <w:tcPr>
            <w:tcW w:w="1264" w:type="dxa"/>
          </w:tcPr>
          <w:p w:rsidR="00FE69AA" w:rsidRDefault="00FE69AA">
            <w:pPr>
              <w:pStyle w:val="ConsPlusNormal"/>
              <w:jc w:val="center"/>
            </w:pPr>
            <w:r>
              <w:t>128745,5</w:t>
            </w:r>
          </w:p>
        </w:tc>
        <w:tc>
          <w:tcPr>
            <w:tcW w:w="1264" w:type="dxa"/>
          </w:tcPr>
          <w:p w:rsidR="00FE69AA" w:rsidRDefault="00FE69AA">
            <w:pPr>
              <w:pStyle w:val="ConsPlusNormal"/>
              <w:jc w:val="center"/>
            </w:pPr>
            <w:r>
              <w:t>128201,1</w:t>
            </w:r>
          </w:p>
        </w:tc>
        <w:tc>
          <w:tcPr>
            <w:tcW w:w="1264" w:type="dxa"/>
          </w:tcPr>
          <w:p w:rsidR="00FE69AA" w:rsidRDefault="00FE69AA">
            <w:pPr>
              <w:pStyle w:val="ConsPlusNormal"/>
              <w:jc w:val="center"/>
            </w:pPr>
            <w:r>
              <w:t>198732,4</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jc w:val="center"/>
            </w:pPr>
            <w:r>
              <w:lastRenderedPageBreak/>
              <w:t>5.16.</w:t>
            </w:r>
          </w:p>
        </w:tc>
        <w:tc>
          <w:tcPr>
            <w:tcW w:w="2569" w:type="dxa"/>
            <w:vMerge w:val="restart"/>
            <w:tcBorders>
              <w:bottom w:val="nil"/>
            </w:tcBorders>
          </w:tcPr>
          <w:p w:rsidR="00FE69AA" w:rsidRDefault="00FE69AA">
            <w:pPr>
              <w:pStyle w:val="ConsPlusNormal"/>
            </w:pPr>
            <w: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(3, 4, 5, 6, 8)</w:t>
            </w:r>
          </w:p>
        </w:tc>
        <w:tc>
          <w:tcPr>
            <w:tcW w:w="3049" w:type="dxa"/>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3660463,6</w:t>
            </w:r>
          </w:p>
        </w:tc>
        <w:tc>
          <w:tcPr>
            <w:tcW w:w="1264" w:type="dxa"/>
          </w:tcPr>
          <w:p w:rsidR="00FE69AA" w:rsidRDefault="00FE69AA">
            <w:pPr>
              <w:pStyle w:val="ConsPlusNormal"/>
              <w:jc w:val="center"/>
            </w:pPr>
            <w:r>
              <w:t>150463,6</w:t>
            </w:r>
          </w:p>
        </w:tc>
        <w:tc>
          <w:tcPr>
            <w:tcW w:w="1264" w:type="dxa"/>
          </w:tcPr>
          <w:p w:rsidR="00FE69AA" w:rsidRDefault="00FE69AA">
            <w:pPr>
              <w:pStyle w:val="ConsPlusNormal"/>
              <w:jc w:val="center"/>
            </w:pPr>
            <w:r>
              <w:t>3510000,0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3660463,6</w:t>
            </w:r>
          </w:p>
        </w:tc>
        <w:tc>
          <w:tcPr>
            <w:tcW w:w="1264" w:type="dxa"/>
          </w:tcPr>
          <w:p w:rsidR="00FE69AA" w:rsidRDefault="00FE69AA">
            <w:pPr>
              <w:pStyle w:val="ConsPlusNormal"/>
              <w:jc w:val="center"/>
            </w:pPr>
            <w:r>
              <w:t>150463,6</w:t>
            </w:r>
          </w:p>
        </w:tc>
        <w:tc>
          <w:tcPr>
            <w:tcW w:w="1264" w:type="dxa"/>
          </w:tcPr>
          <w:p w:rsidR="00FE69AA" w:rsidRDefault="00FE69AA">
            <w:pPr>
              <w:pStyle w:val="ConsPlusNormal"/>
              <w:jc w:val="center"/>
            </w:pPr>
            <w:r>
              <w:t>3510000,0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5.16 в ред. </w:t>
            </w:r>
            <w:hyperlink r:id="rId918" w:history="1">
              <w:r>
                <w:rPr>
                  <w:color w:val="0000FF"/>
                </w:rPr>
                <w:t>постановления</w:t>
              </w:r>
            </w:hyperlink>
            <w:r>
              <w:t xml:space="preserve"> Правительства ХМАО - Югры от 14.04.2017 N 139-п)</w:t>
            </w:r>
          </w:p>
        </w:tc>
      </w:tr>
      <w:tr w:rsidR="00FE69AA">
        <w:tc>
          <w:tcPr>
            <w:tcW w:w="1459" w:type="dxa"/>
            <w:vMerge w:val="restart"/>
            <w:tcBorders>
              <w:bottom w:val="nil"/>
            </w:tcBorders>
          </w:tcPr>
          <w:p w:rsidR="00FE69AA" w:rsidRDefault="00FE69AA">
            <w:pPr>
              <w:pStyle w:val="ConsPlusNormal"/>
            </w:pPr>
          </w:p>
        </w:tc>
        <w:tc>
          <w:tcPr>
            <w:tcW w:w="2569" w:type="dxa"/>
            <w:vMerge w:val="restart"/>
            <w:tcBorders>
              <w:bottom w:val="nil"/>
            </w:tcBorders>
          </w:tcPr>
          <w:p w:rsidR="00FE69AA" w:rsidRDefault="00FE69AA">
            <w:pPr>
              <w:pStyle w:val="ConsPlusNormal"/>
            </w:pPr>
            <w:r>
              <w:t>Итого по подпрограмме V</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50506954,0</w:t>
            </w:r>
          </w:p>
        </w:tc>
        <w:tc>
          <w:tcPr>
            <w:tcW w:w="1264" w:type="dxa"/>
          </w:tcPr>
          <w:p w:rsidR="00FE69AA" w:rsidRDefault="00FE69AA">
            <w:pPr>
              <w:pStyle w:val="ConsPlusNormal"/>
              <w:jc w:val="center"/>
            </w:pPr>
            <w:r>
              <w:t>10484050,8</w:t>
            </w:r>
          </w:p>
        </w:tc>
        <w:tc>
          <w:tcPr>
            <w:tcW w:w="1264" w:type="dxa"/>
          </w:tcPr>
          <w:p w:rsidR="00FE69AA" w:rsidRDefault="00FE69AA">
            <w:pPr>
              <w:pStyle w:val="ConsPlusNormal"/>
              <w:jc w:val="center"/>
            </w:pPr>
            <w:r>
              <w:t>13107325,6</w:t>
            </w:r>
          </w:p>
        </w:tc>
        <w:tc>
          <w:tcPr>
            <w:tcW w:w="1264" w:type="dxa"/>
          </w:tcPr>
          <w:p w:rsidR="00FE69AA" w:rsidRDefault="00FE69AA">
            <w:pPr>
              <w:pStyle w:val="ConsPlusNormal"/>
              <w:jc w:val="center"/>
            </w:pPr>
            <w:r>
              <w:t>9039345,8</w:t>
            </w:r>
          </w:p>
        </w:tc>
        <w:tc>
          <w:tcPr>
            <w:tcW w:w="1264" w:type="dxa"/>
          </w:tcPr>
          <w:p w:rsidR="00FE69AA" w:rsidRDefault="00FE69AA">
            <w:pPr>
              <w:pStyle w:val="ConsPlusNormal"/>
              <w:jc w:val="center"/>
            </w:pPr>
            <w:r>
              <w:t>11642026,8</w:t>
            </w:r>
          </w:p>
        </w:tc>
        <w:tc>
          <w:tcPr>
            <w:tcW w:w="1264" w:type="dxa"/>
          </w:tcPr>
          <w:p w:rsidR="00FE69AA" w:rsidRDefault="00FE69AA">
            <w:pPr>
              <w:pStyle w:val="ConsPlusNormal"/>
              <w:jc w:val="center"/>
            </w:pPr>
            <w:r>
              <w:t>6234205,0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620823,6</w:t>
            </w:r>
          </w:p>
        </w:tc>
        <w:tc>
          <w:tcPr>
            <w:tcW w:w="1264" w:type="dxa"/>
          </w:tcPr>
          <w:p w:rsidR="00FE69AA" w:rsidRDefault="00FE69AA">
            <w:pPr>
              <w:pStyle w:val="ConsPlusNormal"/>
              <w:jc w:val="center"/>
            </w:pPr>
            <w:r>
              <w:t>136363,7</w:t>
            </w:r>
          </w:p>
        </w:tc>
        <w:tc>
          <w:tcPr>
            <w:tcW w:w="1264" w:type="dxa"/>
          </w:tcPr>
          <w:p w:rsidR="00FE69AA" w:rsidRDefault="00FE69AA">
            <w:pPr>
              <w:pStyle w:val="ConsPlusNormal"/>
              <w:jc w:val="center"/>
            </w:pPr>
            <w:r>
              <w:t>147202,9</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23562231,9</w:t>
            </w:r>
          </w:p>
        </w:tc>
        <w:tc>
          <w:tcPr>
            <w:tcW w:w="1264" w:type="dxa"/>
          </w:tcPr>
          <w:p w:rsidR="00FE69AA" w:rsidRDefault="00FE69AA">
            <w:pPr>
              <w:pStyle w:val="ConsPlusNormal"/>
              <w:jc w:val="center"/>
            </w:pPr>
            <w:r>
              <w:t>5124200,6</w:t>
            </w:r>
          </w:p>
        </w:tc>
        <w:tc>
          <w:tcPr>
            <w:tcW w:w="1264" w:type="dxa"/>
          </w:tcPr>
          <w:p w:rsidR="00FE69AA" w:rsidRDefault="00FE69AA">
            <w:pPr>
              <w:pStyle w:val="ConsPlusNormal"/>
              <w:jc w:val="center"/>
            </w:pPr>
            <w:r>
              <w:t>4749419,7</w:t>
            </w:r>
          </w:p>
        </w:tc>
        <w:tc>
          <w:tcPr>
            <w:tcW w:w="1264" w:type="dxa"/>
          </w:tcPr>
          <w:p w:rsidR="00FE69AA" w:rsidRDefault="00FE69AA">
            <w:pPr>
              <w:pStyle w:val="ConsPlusNormal"/>
              <w:jc w:val="center"/>
            </w:pPr>
            <w:r>
              <w:t>4266414,3</w:t>
            </w:r>
          </w:p>
        </w:tc>
        <w:tc>
          <w:tcPr>
            <w:tcW w:w="1264" w:type="dxa"/>
          </w:tcPr>
          <w:p w:rsidR="00FE69AA" w:rsidRDefault="00FE69AA">
            <w:pPr>
              <w:pStyle w:val="ConsPlusNormal"/>
              <w:jc w:val="center"/>
            </w:pPr>
            <w:r>
              <w:t>4008695,3</w:t>
            </w:r>
          </w:p>
        </w:tc>
        <w:tc>
          <w:tcPr>
            <w:tcW w:w="1264" w:type="dxa"/>
          </w:tcPr>
          <w:p w:rsidR="00FE69AA" w:rsidRDefault="00FE69AA">
            <w:pPr>
              <w:pStyle w:val="ConsPlusNormal"/>
              <w:jc w:val="center"/>
            </w:pPr>
            <w:r>
              <w:t>5413502,0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30501,4</w:t>
            </w:r>
          </w:p>
        </w:tc>
        <w:tc>
          <w:tcPr>
            <w:tcW w:w="1264" w:type="dxa"/>
          </w:tcPr>
          <w:p w:rsidR="00FE69AA" w:rsidRDefault="00FE69AA">
            <w:pPr>
              <w:pStyle w:val="ConsPlusNormal"/>
              <w:jc w:val="center"/>
            </w:pPr>
            <w:r>
              <w:t>6169,4</w:t>
            </w:r>
          </w:p>
        </w:tc>
        <w:tc>
          <w:tcPr>
            <w:tcW w:w="1264" w:type="dxa"/>
          </w:tcPr>
          <w:p w:rsidR="00FE69AA" w:rsidRDefault="00FE69AA">
            <w:pPr>
              <w:pStyle w:val="ConsPlusNormal"/>
              <w:jc w:val="center"/>
            </w:pPr>
            <w:r>
              <w:t>6083,0</w:t>
            </w:r>
          </w:p>
        </w:tc>
        <w:tc>
          <w:tcPr>
            <w:tcW w:w="1264" w:type="dxa"/>
          </w:tcPr>
          <w:p w:rsidR="00FE69AA" w:rsidRDefault="00FE69AA">
            <w:pPr>
              <w:pStyle w:val="ConsPlusNormal"/>
              <w:jc w:val="center"/>
            </w:pPr>
            <w:r>
              <w:t>6083,0</w:t>
            </w:r>
          </w:p>
        </w:tc>
        <w:tc>
          <w:tcPr>
            <w:tcW w:w="1264" w:type="dxa"/>
          </w:tcPr>
          <w:p w:rsidR="00FE69AA" w:rsidRDefault="00FE69AA">
            <w:pPr>
              <w:pStyle w:val="ConsPlusNormal"/>
              <w:jc w:val="center"/>
            </w:pPr>
            <w:r>
              <w:t>6083,0</w:t>
            </w:r>
          </w:p>
        </w:tc>
        <w:tc>
          <w:tcPr>
            <w:tcW w:w="1264" w:type="dxa"/>
          </w:tcPr>
          <w:p w:rsidR="00FE69AA" w:rsidRDefault="00FE69AA">
            <w:pPr>
              <w:pStyle w:val="ConsPlusNormal"/>
              <w:jc w:val="center"/>
            </w:pPr>
            <w:r>
              <w:t>6083,0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4408837,1</w:t>
            </w:r>
          </w:p>
        </w:tc>
        <w:tc>
          <w:tcPr>
            <w:tcW w:w="1264" w:type="dxa"/>
          </w:tcPr>
          <w:p w:rsidR="00FE69AA" w:rsidRDefault="00FE69AA">
            <w:pPr>
              <w:pStyle w:val="ConsPlusNormal"/>
              <w:jc w:val="center"/>
            </w:pPr>
            <w:r>
              <w:t>248837,1</w:t>
            </w:r>
          </w:p>
        </w:tc>
        <w:tc>
          <w:tcPr>
            <w:tcW w:w="1264" w:type="dxa"/>
          </w:tcPr>
          <w:p w:rsidR="00FE69AA" w:rsidRDefault="00FE69AA">
            <w:pPr>
              <w:pStyle w:val="ConsPlusNormal"/>
              <w:jc w:val="center"/>
            </w:pPr>
            <w:r>
              <w:t>3860000,0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21884560,0</w:t>
            </w:r>
          </w:p>
        </w:tc>
        <w:tc>
          <w:tcPr>
            <w:tcW w:w="1264" w:type="dxa"/>
            <w:tcBorders>
              <w:bottom w:val="nil"/>
            </w:tcBorders>
          </w:tcPr>
          <w:p w:rsidR="00FE69AA" w:rsidRDefault="00FE69AA">
            <w:pPr>
              <w:pStyle w:val="ConsPlusNormal"/>
              <w:jc w:val="center"/>
            </w:pPr>
            <w:r>
              <w:t>4968480,0</w:t>
            </w:r>
          </w:p>
        </w:tc>
        <w:tc>
          <w:tcPr>
            <w:tcW w:w="1264" w:type="dxa"/>
            <w:tcBorders>
              <w:bottom w:val="nil"/>
            </w:tcBorders>
          </w:tcPr>
          <w:p w:rsidR="00FE69AA" w:rsidRDefault="00FE69AA">
            <w:pPr>
              <w:pStyle w:val="ConsPlusNormal"/>
              <w:jc w:val="center"/>
            </w:pPr>
            <w:r>
              <w:t>4344620,0</w:t>
            </w:r>
          </w:p>
        </w:tc>
        <w:tc>
          <w:tcPr>
            <w:tcW w:w="1264" w:type="dxa"/>
            <w:tcBorders>
              <w:bottom w:val="nil"/>
            </w:tcBorders>
          </w:tcPr>
          <w:p w:rsidR="00FE69AA" w:rsidRDefault="00FE69AA">
            <w:pPr>
              <w:pStyle w:val="ConsPlusNormal"/>
              <w:jc w:val="center"/>
            </w:pPr>
            <w:r>
              <w:t>4498220,0</w:t>
            </w:r>
          </w:p>
        </w:tc>
        <w:tc>
          <w:tcPr>
            <w:tcW w:w="1264" w:type="dxa"/>
            <w:tcBorders>
              <w:bottom w:val="nil"/>
            </w:tcBorders>
          </w:tcPr>
          <w:p w:rsidR="00FE69AA" w:rsidRDefault="00FE69AA">
            <w:pPr>
              <w:pStyle w:val="ConsPlusNormal"/>
              <w:jc w:val="center"/>
            </w:pPr>
            <w:r>
              <w:t>7358620,0</w:t>
            </w:r>
          </w:p>
        </w:tc>
        <w:tc>
          <w:tcPr>
            <w:tcW w:w="1264" w:type="dxa"/>
            <w:tcBorders>
              <w:bottom w:val="nil"/>
            </w:tcBorders>
          </w:tcPr>
          <w:p w:rsidR="00FE69AA" w:rsidRDefault="00FE69AA">
            <w:pPr>
              <w:pStyle w:val="ConsPlusNormal"/>
              <w:jc w:val="center"/>
            </w:pPr>
            <w:r>
              <w:t>714620,0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lastRenderedPageBreak/>
              <w:t xml:space="preserve">(в ред. </w:t>
            </w:r>
            <w:hyperlink r:id="rId919" w:history="1">
              <w:r>
                <w:rPr>
                  <w:color w:val="0000FF"/>
                </w:rPr>
                <w:t>постановления</w:t>
              </w:r>
            </w:hyperlink>
            <w:r>
              <w:t xml:space="preserve"> Правительства ХМАО - Югры от 14.04.2017 N 139-п)</w:t>
            </w:r>
          </w:p>
        </w:tc>
      </w:tr>
      <w:tr w:rsidR="00FE69AA">
        <w:tc>
          <w:tcPr>
            <w:tcW w:w="16665" w:type="dxa"/>
            <w:gridSpan w:val="10"/>
          </w:tcPr>
          <w:p w:rsidR="00FE69AA" w:rsidRDefault="00FE69AA">
            <w:pPr>
              <w:pStyle w:val="ConsPlusNormal"/>
              <w:jc w:val="center"/>
              <w:outlineLvl w:val="2"/>
            </w:pPr>
            <w:bookmarkStart w:id="270" w:name="P6698"/>
            <w:bookmarkEnd w:id="270"/>
            <w:r>
              <w:t>Подпрограмма VI "Обеспечение реализации государственной программы"</w:t>
            </w:r>
          </w:p>
        </w:tc>
      </w:tr>
      <w:tr w:rsidR="00FE69AA">
        <w:tc>
          <w:tcPr>
            <w:tcW w:w="1459" w:type="dxa"/>
            <w:vMerge w:val="restart"/>
            <w:tcBorders>
              <w:bottom w:val="nil"/>
            </w:tcBorders>
          </w:tcPr>
          <w:p w:rsidR="00FE69AA" w:rsidRDefault="00FE69AA">
            <w:pPr>
              <w:pStyle w:val="ConsPlusNormal"/>
              <w:jc w:val="center"/>
            </w:pPr>
            <w:r>
              <w:t>6.1.</w:t>
            </w:r>
          </w:p>
        </w:tc>
        <w:tc>
          <w:tcPr>
            <w:tcW w:w="2569" w:type="dxa"/>
            <w:vMerge w:val="restart"/>
            <w:tcBorders>
              <w:bottom w:val="nil"/>
            </w:tcBorders>
          </w:tcPr>
          <w:p w:rsidR="00FE69AA" w:rsidRDefault="00FE69AA">
            <w:pPr>
              <w:pStyle w:val="ConsPlusNormal"/>
              <w:jc w:val="both"/>
            </w:pPr>
            <w:r>
              <w:t>Обеспечение деятельности Департамента строительства Ханты-Мансийского автономного округа - Югры (9)</w:t>
            </w:r>
          </w:p>
        </w:tc>
        <w:tc>
          <w:tcPr>
            <w:tcW w:w="3049" w:type="dxa"/>
            <w:vMerge w:val="restart"/>
            <w:tcBorders>
              <w:bottom w:val="nil"/>
            </w:tcBorders>
          </w:tcPr>
          <w:p w:rsidR="00FE69AA" w:rsidRDefault="00FE69AA">
            <w:pPr>
              <w:pStyle w:val="ConsPlusNormal"/>
              <w:jc w:val="both"/>
            </w:pPr>
            <w:r>
              <w:t>Депстрой Югры</w:t>
            </w: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469430,7</w:t>
            </w:r>
          </w:p>
        </w:tc>
        <w:tc>
          <w:tcPr>
            <w:tcW w:w="1264" w:type="dxa"/>
          </w:tcPr>
          <w:p w:rsidR="00FE69AA" w:rsidRDefault="00FE69AA">
            <w:pPr>
              <w:pStyle w:val="ConsPlusNormal"/>
              <w:jc w:val="center"/>
            </w:pPr>
            <w:r>
              <w:t>96195,6</w:t>
            </w:r>
          </w:p>
        </w:tc>
        <w:tc>
          <w:tcPr>
            <w:tcW w:w="1264" w:type="dxa"/>
          </w:tcPr>
          <w:p w:rsidR="00FE69AA" w:rsidRDefault="00FE69AA">
            <w:pPr>
              <w:pStyle w:val="ConsPlusNormal"/>
              <w:jc w:val="center"/>
            </w:pPr>
            <w:r>
              <w:t>95776,7</w:t>
            </w:r>
          </w:p>
        </w:tc>
        <w:tc>
          <w:tcPr>
            <w:tcW w:w="1264" w:type="dxa"/>
          </w:tcPr>
          <w:p w:rsidR="00FE69AA" w:rsidRDefault="00FE69AA">
            <w:pPr>
              <w:pStyle w:val="ConsPlusNormal"/>
              <w:jc w:val="center"/>
            </w:pPr>
            <w:r>
              <w:t>95776,7</w:t>
            </w:r>
          </w:p>
        </w:tc>
        <w:tc>
          <w:tcPr>
            <w:tcW w:w="1264" w:type="dxa"/>
          </w:tcPr>
          <w:p w:rsidR="00FE69AA" w:rsidRDefault="00FE69AA">
            <w:pPr>
              <w:pStyle w:val="ConsPlusNormal"/>
              <w:jc w:val="center"/>
            </w:pPr>
            <w:r>
              <w:t>95776,7</w:t>
            </w:r>
          </w:p>
        </w:tc>
        <w:tc>
          <w:tcPr>
            <w:tcW w:w="1264" w:type="dxa"/>
          </w:tcPr>
          <w:p w:rsidR="00FE69AA" w:rsidRDefault="00FE69AA">
            <w:pPr>
              <w:pStyle w:val="ConsPlusNormal"/>
              <w:jc w:val="center"/>
            </w:pPr>
            <w:r>
              <w:t>85905,0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469430,7</w:t>
            </w:r>
          </w:p>
        </w:tc>
        <w:tc>
          <w:tcPr>
            <w:tcW w:w="1264" w:type="dxa"/>
          </w:tcPr>
          <w:p w:rsidR="00FE69AA" w:rsidRDefault="00FE69AA">
            <w:pPr>
              <w:pStyle w:val="ConsPlusNormal"/>
              <w:jc w:val="center"/>
            </w:pPr>
            <w:r>
              <w:t>96195,6</w:t>
            </w:r>
          </w:p>
        </w:tc>
        <w:tc>
          <w:tcPr>
            <w:tcW w:w="1264" w:type="dxa"/>
          </w:tcPr>
          <w:p w:rsidR="00FE69AA" w:rsidRDefault="00FE69AA">
            <w:pPr>
              <w:pStyle w:val="ConsPlusNormal"/>
              <w:jc w:val="center"/>
            </w:pPr>
            <w:r>
              <w:t>95776,7</w:t>
            </w:r>
          </w:p>
        </w:tc>
        <w:tc>
          <w:tcPr>
            <w:tcW w:w="1264" w:type="dxa"/>
          </w:tcPr>
          <w:p w:rsidR="00FE69AA" w:rsidRDefault="00FE69AA">
            <w:pPr>
              <w:pStyle w:val="ConsPlusNormal"/>
              <w:jc w:val="center"/>
            </w:pPr>
            <w:r>
              <w:t>95776,7</w:t>
            </w:r>
          </w:p>
        </w:tc>
        <w:tc>
          <w:tcPr>
            <w:tcW w:w="1264" w:type="dxa"/>
          </w:tcPr>
          <w:p w:rsidR="00FE69AA" w:rsidRDefault="00FE69AA">
            <w:pPr>
              <w:pStyle w:val="ConsPlusNormal"/>
              <w:jc w:val="center"/>
            </w:pPr>
            <w:r>
              <w:t>95776,7</w:t>
            </w:r>
          </w:p>
        </w:tc>
        <w:tc>
          <w:tcPr>
            <w:tcW w:w="1264" w:type="dxa"/>
          </w:tcPr>
          <w:p w:rsidR="00FE69AA" w:rsidRDefault="00FE69AA">
            <w:pPr>
              <w:pStyle w:val="ConsPlusNormal"/>
              <w:jc w:val="center"/>
            </w:pPr>
            <w:r>
              <w:t>85905,0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6.1 в ред. </w:t>
            </w:r>
            <w:hyperlink r:id="rId920" w:history="1">
              <w:r>
                <w:rPr>
                  <w:color w:val="0000FF"/>
                </w:rPr>
                <w:t>постановления</w:t>
              </w:r>
            </w:hyperlink>
            <w:r>
              <w:t xml:space="preserve"> Правительства ХМАО - Югры от 16.12.2016 N 505-п)</w:t>
            </w:r>
          </w:p>
        </w:tc>
      </w:tr>
      <w:tr w:rsidR="00FE69AA">
        <w:tc>
          <w:tcPr>
            <w:tcW w:w="1459" w:type="dxa"/>
            <w:vMerge w:val="restart"/>
          </w:tcPr>
          <w:p w:rsidR="00FE69AA" w:rsidRDefault="00FE69AA">
            <w:pPr>
              <w:pStyle w:val="ConsPlusNormal"/>
              <w:jc w:val="center"/>
            </w:pPr>
            <w:r>
              <w:t>6.2.</w:t>
            </w:r>
          </w:p>
        </w:tc>
        <w:tc>
          <w:tcPr>
            <w:tcW w:w="2569" w:type="dxa"/>
            <w:vMerge w:val="restart"/>
          </w:tcPr>
          <w:p w:rsidR="00FE69AA" w:rsidRDefault="00FE69AA">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(9)</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393620,0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393620,0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c>
          <w:tcPr>
            <w:tcW w:w="1264" w:type="dxa"/>
          </w:tcPr>
          <w:p w:rsidR="00FE69AA" w:rsidRDefault="00FE69AA">
            <w:pPr>
              <w:pStyle w:val="ConsPlusNormal"/>
              <w:jc w:val="center"/>
            </w:pPr>
            <w:r>
              <w:t>78724,0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Pr>
          <w:p w:rsidR="00FE69AA" w:rsidRDefault="00FE69AA">
            <w:pPr>
              <w:pStyle w:val="ConsPlusNormal"/>
              <w:jc w:val="center"/>
            </w:pPr>
            <w:r>
              <w:t>6.3.</w:t>
            </w:r>
          </w:p>
        </w:tc>
        <w:tc>
          <w:tcPr>
            <w:tcW w:w="2569" w:type="dxa"/>
            <w:vMerge w:val="restart"/>
          </w:tcPr>
          <w:p w:rsidR="00FE69AA" w:rsidRDefault="00FE69AA">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(9)</w:t>
            </w:r>
          </w:p>
        </w:tc>
        <w:tc>
          <w:tcPr>
            <w:tcW w:w="3049" w:type="dxa"/>
            <w:vMerge w:val="restart"/>
          </w:tcPr>
          <w:p w:rsidR="00FE69AA" w:rsidRDefault="00FE69AA">
            <w:pPr>
              <w:pStyle w:val="ConsPlusNormal"/>
            </w:pPr>
            <w:r>
              <w:t>Депстрой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1084902,9</w:t>
            </w:r>
          </w:p>
        </w:tc>
        <w:tc>
          <w:tcPr>
            <w:tcW w:w="1264" w:type="dxa"/>
          </w:tcPr>
          <w:p w:rsidR="00FE69AA" w:rsidRDefault="00FE69AA">
            <w:pPr>
              <w:pStyle w:val="ConsPlusNormal"/>
              <w:jc w:val="center"/>
            </w:pPr>
            <w:r>
              <w:t>228339,3</w:t>
            </w:r>
          </w:p>
        </w:tc>
        <w:tc>
          <w:tcPr>
            <w:tcW w:w="1264" w:type="dxa"/>
          </w:tcPr>
          <w:p w:rsidR="00FE69AA" w:rsidRDefault="00FE69AA">
            <w:pPr>
              <w:pStyle w:val="ConsPlusNormal"/>
              <w:jc w:val="center"/>
            </w:pPr>
            <w:r>
              <w:t>214370,4</w:t>
            </w:r>
          </w:p>
        </w:tc>
        <w:tc>
          <w:tcPr>
            <w:tcW w:w="1264" w:type="dxa"/>
          </w:tcPr>
          <w:p w:rsidR="00FE69AA" w:rsidRDefault="00FE69AA">
            <w:pPr>
              <w:pStyle w:val="ConsPlusNormal"/>
              <w:jc w:val="center"/>
            </w:pPr>
            <w:r>
              <w:t>214186,8</w:t>
            </w:r>
          </w:p>
        </w:tc>
        <w:tc>
          <w:tcPr>
            <w:tcW w:w="1264" w:type="dxa"/>
          </w:tcPr>
          <w:p w:rsidR="00FE69AA" w:rsidRDefault="00FE69AA">
            <w:pPr>
              <w:pStyle w:val="ConsPlusNormal"/>
              <w:jc w:val="center"/>
            </w:pPr>
            <w:r>
              <w:t>214003,2</w:t>
            </w:r>
          </w:p>
        </w:tc>
        <w:tc>
          <w:tcPr>
            <w:tcW w:w="1264" w:type="dxa"/>
          </w:tcPr>
          <w:p w:rsidR="00FE69AA" w:rsidRDefault="00FE69AA">
            <w:pPr>
              <w:pStyle w:val="ConsPlusNormal"/>
              <w:jc w:val="center"/>
            </w:pPr>
            <w:r>
              <w:t>214003,2</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1084902,9</w:t>
            </w:r>
          </w:p>
        </w:tc>
        <w:tc>
          <w:tcPr>
            <w:tcW w:w="1264" w:type="dxa"/>
          </w:tcPr>
          <w:p w:rsidR="00FE69AA" w:rsidRDefault="00FE69AA">
            <w:pPr>
              <w:pStyle w:val="ConsPlusNormal"/>
              <w:jc w:val="center"/>
            </w:pPr>
            <w:r>
              <w:t>228339,3</w:t>
            </w:r>
          </w:p>
        </w:tc>
        <w:tc>
          <w:tcPr>
            <w:tcW w:w="1264" w:type="dxa"/>
          </w:tcPr>
          <w:p w:rsidR="00FE69AA" w:rsidRDefault="00FE69AA">
            <w:pPr>
              <w:pStyle w:val="ConsPlusNormal"/>
              <w:jc w:val="center"/>
            </w:pPr>
            <w:r>
              <w:t>214370,4</w:t>
            </w:r>
          </w:p>
        </w:tc>
        <w:tc>
          <w:tcPr>
            <w:tcW w:w="1264" w:type="dxa"/>
          </w:tcPr>
          <w:p w:rsidR="00FE69AA" w:rsidRDefault="00FE69AA">
            <w:pPr>
              <w:pStyle w:val="ConsPlusNormal"/>
              <w:jc w:val="center"/>
            </w:pPr>
            <w:r>
              <w:t>214186,8</w:t>
            </w:r>
          </w:p>
        </w:tc>
        <w:tc>
          <w:tcPr>
            <w:tcW w:w="1264" w:type="dxa"/>
          </w:tcPr>
          <w:p w:rsidR="00FE69AA" w:rsidRDefault="00FE69AA">
            <w:pPr>
              <w:pStyle w:val="ConsPlusNormal"/>
              <w:jc w:val="center"/>
            </w:pPr>
            <w:r>
              <w:t>214003,2</w:t>
            </w:r>
          </w:p>
        </w:tc>
        <w:tc>
          <w:tcPr>
            <w:tcW w:w="1264" w:type="dxa"/>
          </w:tcPr>
          <w:p w:rsidR="00FE69AA" w:rsidRDefault="00FE69AA">
            <w:pPr>
              <w:pStyle w:val="ConsPlusNormal"/>
              <w:jc w:val="center"/>
            </w:pPr>
            <w:r>
              <w:t>214003,2</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Pr>
          <w:p w:rsidR="00FE69AA" w:rsidRDefault="00FE69AA"/>
        </w:tc>
        <w:tc>
          <w:tcPr>
            <w:tcW w:w="2569" w:type="dxa"/>
            <w:vMerge/>
          </w:tcPr>
          <w:p w:rsidR="00FE69AA" w:rsidRDefault="00FE69AA"/>
        </w:tc>
        <w:tc>
          <w:tcPr>
            <w:tcW w:w="3049" w:type="dxa"/>
            <w:vMerge/>
          </w:tcPr>
          <w:p w:rsidR="00FE69AA" w:rsidRDefault="00FE69AA"/>
        </w:tc>
        <w:tc>
          <w:tcPr>
            <w:tcW w:w="2004" w:type="dxa"/>
          </w:tcPr>
          <w:p w:rsidR="00FE69AA" w:rsidRDefault="00FE69AA">
            <w:pPr>
              <w:pStyle w:val="ConsPlusNormal"/>
            </w:pPr>
            <w:r>
              <w:t>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val="restart"/>
            <w:tcBorders>
              <w:bottom w:val="nil"/>
            </w:tcBorders>
          </w:tcPr>
          <w:p w:rsidR="00FE69AA" w:rsidRDefault="00FE69AA">
            <w:pPr>
              <w:pStyle w:val="ConsPlusNormal"/>
              <w:jc w:val="center"/>
            </w:pPr>
            <w:r>
              <w:t>6.4.</w:t>
            </w:r>
          </w:p>
        </w:tc>
        <w:tc>
          <w:tcPr>
            <w:tcW w:w="2569" w:type="dxa"/>
            <w:vMerge w:val="restart"/>
            <w:tcBorders>
              <w:bottom w:val="nil"/>
            </w:tcBorders>
          </w:tcPr>
          <w:p w:rsidR="00FE69AA" w:rsidRDefault="00FE69AA">
            <w:pPr>
              <w:pStyle w:val="ConsPlusNormal"/>
            </w:pPr>
            <w:r>
              <w:t>Обеспечение деятельности Службы жилищного и строительного надзора Ханты-Мансийского автономного округа - Югры (10)</w:t>
            </w:r>
          </w:p>
        </w:tc>
        <w:tc>
          <w:tcPr>
            <w:tcW w:w="3049" w:type="dxa"/>
            <w:vMerge w:val="restart"/>
            <w:tcBorders>
              <w:bottom w:val="nil"/>
            </w:tcBorders>
          </w:tcPr>
          <w:p w:rsidR="00FE69AA" w:rsidRDefault="00FE69AA">
            <w:pPr>
              <w:pStyle w:val="ConsPlusNormal"/>
            </w:pPr>
            <w:r>
              <w:t>Жилстройнадзор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1060712,7</w:t>
            </w:r>
          </w:p>
        </w:tc>
        <w:tc>
          <w:tcPr>
            <w:tcW w:w="1264" w:type="dxa"/>
          </w:tcPr>
          <w:p w:rsidR="00FE69AA" w:rsidRDefault="00FE69AA">
            <w:pPr>
              <w:pStyle w:val="ConsPlusNormal"/>
              <w:jc w:val="center"/>
            </w:pPr>
            <w:r>
              <w:t>210588,7</w:t>
            </w:r>
          </w:p>
        </w:tc>
        <w:tc>
          <w:tcPr>
            <w:tcW w:w="1264" w:type="dxa"/>
          </w:tcPr>
          <w:p w:rsidR="00FE69AA" w:rsidRDefault="00FE69AA">
            <w:pPr>
              <w:pStyle w:val="ConsPlusNormal"/>
              <w:jc w:val="center"/>
            </w:pPr>
            <w:r>
              <w:t>212531,0</w:t>
            </w:r>
          </w:p>
        </w:tc>
        <w:tc>
          <w:tcPr>
            <w:tcW w:w="1264" w:type="dxa"/>
          </w:tcPr>
          <w:p w:rsidR="00FE69AA" w:rsidRDefault="00FE69AA">
            <w:pPr>
              <w:pStyle w:val="ConsPlusNormal"/>
              <w:jc w:val="center"/>
            </w:pPr>
            <w:r>
              <w:t>212531,0</w:t>
            </w:r>
          </w:p>
        </w:tc>
        <w:tc>
          <w:tcPr>
            <w:tcW w:w="1264" w:type="dxa"/>
          </w:tcPr>
          <w:p w:rsidR="00FE69AA" w:rsidRDefault="00FE69AA">
            <w:pPr>
              <w:pStyle w:val="ConsPlusNormal"/>
              <w:jc w:val="center"/>
            </w:pPr>
            <w:r>
              <w:t>212531,0</w:t>
            </w:r>
          </w:p>
        </w:tc>
        <w:tc>
          <w:tcPr>
            <w:tcW w:w="1264" w:type="dxa"/>
          </w:tcPr>
          <w:p w:rsidR="00FE69AA" w:rsidRDefault="00FE69AA">
            <w:pPr>
              <w:pStyle w:val="ConsPlusNormal"/>
              <w:jc w:val="center"/>
            </w:pPr>
            <w:r>
              <w:t>212531,0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1060712,7</w:t>
            </w:r>
          </w:p>
        </w:tc>
        <w:tc>
          <w:tcPr>
            <w:tcW w:w="1264" w:type="dxa"/>
          </w:tcPr>
          <w:p w:rsidR="00FE69AA" w:rsidRDefault="00FE69AA">
            <w:pPr>
              <w:pStyle w:val="ConsPlusNormal"/>
              <w:jc w:val="center"/>
            </w:pPr>
            <w:r>
              <w:t>210588,7</w:t>
            </w:r>
          </w:p>
        </w:tc>
        <w:tc>
          <w:tcPr>
            <w:tcW w:w="1264" w:type="dxa"/>
          </w:tcPr>
          <w:p w:rsidR="00FE69AA" w:rsidRDefault="00FE69AA">
            <w:pPr>
              <w:pStyle w:val="ConsPlusNormal"/>
              <w:jc w:val="center"/>
            </w:pPr>
            <w:r>
              <w:t>212531,0</w:t>
            </w:r>
          </w:p>
        </w:tc>
        <w:tc>
          <w:tcPr>
            <w:tcW w:w="1264" w:type="dxa"/>
          </w:tcPr>
          <w:p w:rsidR="00FE69AA" w:rsidRDefault="00FE69AA">
            <w:pPr>
              <w:pStyle w:val="ConsPlusNormal"/>
              <w:jc w:val="center"/>
            </w:pPr>
            <w:r>
              <w:t>212531,0</w:t>
            </w:r>
          </w:p>
        </w:tc>
        <w:tc>
          <w:tcPr>
            <w:tcW w:w="1264" w:type="dxa"/>
          </w:tcPr>
          <w:p w:rsidR="00FE69AA" w:rsidRDefault="00FE69AA">
            <w:pPr>
              <w:pStyle w:val="ConsPlusNormal"/>
              <w:jc w:val="center"/>
            </w:pPr>
            <w:r>
              <w:t>212531,0</w:t>
            </w:r>
          </w:p>
        </w:tc>
        <w:tc>
          <w:tcPr>
            <w:tcW w:w="1264" w:type="dxa"/>
          </w:tcPr>
          <w:p w:rsidR="00FE69AA" w:rsidRDefault="00FE69AA">
            <w:pPr>
              <w:pStyle w:val="ConsPlusNormal"/>
              <w:jc w:val="center"/>
            </w:pPr>
            <w:r>
              <w:t>212531,0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 xml:space="preserve">иные </w:t>
            </w:r>
            <w:r>
              <w:lastRenderedPageBreak/>
              <w:t>внебюджетные источники</w:t>
            </w:r>
          </w:p>
        </w:tc>
        <w:tc>
          <w:tcPr>
            <w:tcW w:w="1264" w:type="dxa"/>
            <w:tcBorders>
              <w:bottom w:val="nil"/>
            </w:tcBorders>
          </w:tcPr>
          <w:p w:rsidR="00FE69AA" w:rsidRDefault="00FE69AA">
            <w:pPr>
              <w:pStyle w:val="ConsPlusNormal"/>
              <w:jc w:val="center"/>
            </w:pPr>
            <w:r>
              <w:lastRenderedPageBreak/>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lastRenderedPageBreak/>
              <w:t xml:space="preserve">(п. 6.4 в ред. </w:t>
            </w:r>
            <w:hyperlink r:id="rId921" w:history="1">
              <w:r>
                <w:rPr>
                  <w:color w:val="0000FF"/>
                </w:rPr>
                <w:t>постановления</w:t>
              </w:r>
            </w:hyperlink>
            <w:r>
              <w:t xml:space="preserve"> Правительства ХМАО - Югры от 18.11.2016 N 458-п)</w:t>
            </w:r>
          </w:p>
        </w:tc>
      </w:tr>
      <w:tr w:rsidR="00FE69AA">
        <w:tc>
          <w:tcPr>
            <w:tcW w:w="1459" w:type="dxa"/>
            <w:vMerge w:val="restart"/>
            <w:tcBorders>
              <w:bottom w:val="nil"/>
            </w:tcBorders>
          </w:tcPr>
          <w:p w:rsidR="00FE69AA" w:rsidRDefault="00FE69AA">
            <w:pPr>
              <w:pStyle w:val="ConsPlusNormal"/>
              <w:jc w:val="center"/>
            </w:pPr>
            <w:r>
              <w:t>6.5.</w:t>
            </w:r>
          </w:p>
        </w:tc>
        <w:tc>
          <w:tcPr>
            <w:tcW w:w="2569" w:type="dxa"/>
            <w:vMerge w:val="restart"/>
            <w:tcBorders>
              <w:bottom w:val="nil"/>
            </w:tcBorders>
          </w:tcPr>
          <w:p w:rsidR="00FE69AA" w:rsidRDefault="00FE69AA">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(10)</w:t>
            </w:r>
          </w:p>
        </w:tc>
        <w:tc>
          <w:tcPr>
            <w:tcW w:w="3049" w:type="dxa"/>
            <w:vMerge w:val="restart"/>
            <w:tcBorders>
              <w:bottom w:val="nil"/>
            </w:tcBorders>
          </w:tcPr>
          <w:p w:rsidR="00FE69AA" w:rsidRDefault="00FE69AA">
            <w:pPr>
              <w:pStyle w:val="ConsPlusNormal"/>
            </w:pPr>
            <w:r>
              <w:t>Жилстройнадзор Югры</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40996,4</w:t>
            </w:r>
          </w:p>
        </w:tc>
        <w:tc>
          <w:tcPr>
            <w:tcW w:w="1264" w:type="dxa"/>
          </w:tcPr>
          <w:p w:rsidR="00FE69AA" w:rsidRDefault="00FE69AA">
            <w:pPr>
              <w:pStyle w:val="ConsPlusNormal"/>
              <w:jc w:val="center"/>
            </w:pPr>
            <w:r>
              <w:t>4725,6</w:t>
            </w:r>
          </w:p>
        </w:tc>
        <w:tc>
          <w:tcPr>
            <w:tcW w:w="1264" w:type="dxa"/>
          </w:tcPr>
          <w:p w:rsidR="00FE69AA" w:rsidRDefault="00FE69AA">
            <w:pPr>
              <w:pStyle w:val="ConsPlusNormal"/>
              <w:jc w:val="center"/>
            </w:pPr>
            <w:r>
              <w:t>9067,7</w:t>
            </w:r>
          </w:p>
        </w:tc>
        <w:tc>
          <w:tcPr>
            <w:tcW w:w="1264" w:type="dxa"/>
          </w:tcPr>
          <w:p w:rsidR="00FE69AA" w:rsidRDefault="00FE69AA">
            <w:pPr>
              <w:pStyle w:val="ConsPlusNormal"/>
              <w:jc w:val="center"/>
            </w:pPr>
            <w:r>
              <w:t>9067,7</w:t>
            </w:r>
          </w:p>
        </w:tc>
        <w:tc>
          <w:tcPr>
            <w:tcW w:w="1264" w:type="dxa"/>
          </w:tcPr>
          <w:p w:rsidR="00FE69AA" w:rsidRDefault="00FE69AA">
            <w:pPr>
              <w:pStyle w:val="ConsPlusNormal"/>
              <w:jc w:val="center"/>
            </w:pPr>
            <w:r>
              <w:t>9067,7</w:t>
            </w:r>
          </w:p>
        </w:tc>
        <w:tc>
          <w:tcPr>
            <w:tcW w:w="1264" w:type="dxa"/>
          </w:tcPr>
          <w:p w:rsidR="00FE69AA" w:rsidRDefault="00FE69AA">
            <w:pPr>
              <w:pStyle w:val="ConsPlusNormal"/>
              <w:jc w:val="center"/>
            </w:pPr>
            <w:r>
              <w:t>9067,7</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40996,4</w:t>
            </w:r>
          </w:p>
        </w:tc>
        <w:tc>
          <w:tcPr>
            <w:tcW w:w="1264" w:type="dxa"/>
          </w:tcPr>
          <w:p w:rsidR="00FE69AA" w:rsidRDefault="00FE69AA">
            <w:pPr>
              <w:pStyle w:val="ConsPlusNormal"/>
              <w:jc w:val="center"/>
            </w:pPr>
            <w:r>
              <w:t>4725,6</w:t>
            </w:r>
          </w:p>
        </w:tc>
        <w:tc>
          <w:tcPr>
            <w:tcW w:w="1264" w:type="dxa"/>
          </w:tcPr>
          <w:p w:rsidR="00FE69AA" w:rsidRDefault="00FE69AA">
            <w:pPr>
              <w:pStyle w:val="ConsPlusNormal"/>
              <w:jc w:val="center"/>
            </w:pPr>
            <w:r>
              <w:t>9067,7</w:t>
            </w:r>
          </w:p>
        </w:tc>
        <w:tc>
          <w:tcPr>
            <w:tcW w:w="1264" w:type="dxa"/>
          </w:tcPr>
          <w:p w:rsidR="00FE69AA" w:rsidRDefault="00FE69AA">
            <w:pPr>
              <w:pStyle w:val="ConsPlusNormal"/>
              <w:jc w:val="center"/>
            </w:pPr>
            <w:r>
              <w:t>9067,7</w:t>
            </w:r>
          </w:p>
        </w:tc>
        <w:tc>
          <w:tcPr>
            <w:tcW w:w="1264" w:type="dxa"/>
          </w:tcPr>
          <w:p w:rsidR="00FE69AA" w:rsidRDefault="00FE69AA">
            <w:pPr>
              <w:pStyle w:val="ConsPlusNormal"/>
              <w:jc w:val="center"/>
            </w:pPr>
            <w:r>
              <w:t>9067,7</w:t>
            </w:r>
          </w:p>
        </w:tc>
        <w:tc>
          <w:tcPr>
            <w:tcW w:w="1264" w:type="dxa"/>
          </w:tcPr>
          <w:p w:rsidR="00FE69AA" w:rsidRDefault="00FE69AA">
            <w:pPr>
              <w:pStyle w:val="ConsPlusNormal"/>
              <w:jc w:val="center"/>
            </w:pPr>
            <w:r>
              <w:t>9067,7</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(п. 6.5 в ред. </w:t>
            </w:r>
            <w:hyperlink r:id="rId922" w:history="1">
              <w:r>
                <w:rPr>
                  <w:color w:val="0000FF"/>
                </w:rPr>
                <w:t>постановления</w:t>
              </w:r>
            </w:hyperlink>
            <w:r>
              <w:t xml:space="preserve"> Правительства ХМАО - Югры от 18.11.2016 N 458-п)</w:t>
            </w:r>
          </w:p>
        </w:tc>
      </w:tr>
      <w:tr w:rsidR="00FE69AA">
        <w:tc>
          <w:tcPr>
            <w:tcW w:w="1459" w:type="dxa"/>
            <w:vMerge w:val="restart"/>
            <w:tcBorders>
              <w:bottom w:val="nil"/>
            </w:tcBorders>
          </w:tcPr>
          <w:p w:rsidR="00FE69AA" w:rsidRDefault="00FE69AA">
            <w:pPr>
              <w:pStyle w:val="ConsPlusNormal"/>
            </w:pPr>
          </w:p>
        </w:tc>
        <w:tc>
          <w:tcPr>
            <w:tcW w:w="2569" w:type="dxa"/>
            <w:vMerge w:val="restart"/>
            <w:tcBorders>
              <w:bottom w:val="nil"/>
            </w:tcBorders>
          </w:tcPr>
          <w:p w:rsidR="00FE69AA" w:rsidRDefault="00FE69AA">
            <w:pPr>
              <w:pStyle w:val="ConsPlusNormal"/>
            </w:pPr>
            <w:r>
              <w:t>Итого по подпрограмме VI</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3049662,7</w:t>
            </w:r>
          </w:p>
        </w:tc>
        <w:tc>
          <w:tcPr>
            <w:tcW w:w="1264" w:type="dxa"/>
          </w:tcPr>
          <w:p w:rsidR="00FE69AA" w:rsidRDefault="00FE69AA">
            <w:pPr>
              <w:pStyle w:val="ConsPlusNormal"/>
              <w:jc w:val="center"/>
            </w:pPr>
            <w:r>
              <w:t>618573,2</w:t>
            </w:r>
          </w:p>
        </w:tc>
        <w:tc>
          <w:tcPr>
            <w:tcW w:w="1264" w:type="dxa"/>
          </w:tcPr>
          <w:p w:rsidR="00FE69AA" w:rsidRDefault="00FE69AA">
            <w:pPr>
              <w:pStyle w:val="ConsPlusNormal"/>
              <w:jc w:val="center"/>
            </w:pPr>
            <w:r>
              <w:t>610469,8</w:t>
            </w:r>
          </w:p>
        </w:tc>
        <w:tc>
          <w:tcPr>
            <w:tcW w:w="1264" w:type="dxa"/>
          </w:tcPr>
          <w:p w:rsidR="00FE69AA" w:rsidRDefault="00FE69AA">
            <w:pPr>
              <w:pStyle w:val="ConsPlusNormal"/>
              <w:jc w:val="center"/>
            </w:pPr>
            <w:r>
              <w:t>610286,2</w:t>
            </w:r>
          </w:p>
        </w:tc>
        <w:tc>
          <w:tcPr>
            <w:tcW w:w="1264" w:type="dxa"/>
          </w:tcPr>
          <w:p w:rsidR="00FE69AA" w:rsidRDefault="00FE69AA">
            <w:pPr>
              <w:pStyle w:val="ConsPlusNormal"/>
              <w:jc w:val="center"/>
            </w:pPr>
            <w:r>
              <w:t>610102,6</w:t>
            </w:r>
          </w:p>
        </w:tc>
        <w:tc>
          <w:tcPr>
            <w:tcW w:w="1264" w:type="dxa"/>
          </w:tcPr>
          <w:p w:rsidR="00FE69AA" w:rsidRDefault="00FE69AA">
            <w:pPr>
              <w:pStyle w:val="ConsPlusNormal"/>
              <w:jc w:val="center"/>
            </w:pPr>
            <w:r>
              <w:t>600230,9</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3049662,7</w:t>
            </w:r>
          </w:p>
        </w:tc>
        <w:tc>
          <w:tcPr>
            <w:tcW w:w="1264" w:type="dxa"/>
          </w:tcPr>
          <w:p w:rsidR="00FE69AA" w:rsidRDefault="00FE69AA">
            <w:pPr>
              <w:pStyle w:val="ConsPlusNormal"/>
              <w:jc w:val="center"/>
            </w:pPr>
            <w:r>
              <w:t>618573,2</w:t>
            </w:r>
          </w:p>
        </w:tc>
        <w:tc>
          <w:tcPr>
            <w:tcW w:w="1264" w:type="dxa"/>
          </w:tcPr>
          <w:p w:rsidR="00FE69AA" w:rsidRDefault="00FE69AA">
            <w:pPr>
              <w:pStyle w:val="ConsPlusNormal"/>
              <w:jc w:val="center"/>
            </w:pPr>
            <w:r>
              <w:t>610469,8</w:t>
            </w:r>
          </w:p>
        </w:tc>
        <w:tc>
          <w:tcPr>
            <w:tcW w:w="1264" w:type="dxa"/>
          </w:tcPr>
          <w:p w:rsidR="00FE69AA" w:rsidRDefault="00FE69AA">
            <w:pPr>
              <w:pStyle w:val="ConsPlusNormal"/>
              <w:jc w:val="center"/>
            </w:pPr>
            <w:r>
              <w:t>610286,2</w:t>
            </w:r>
          </w:p>
        </w:tc>
        <w:tc>
          <w:tcPr>
            <w:tcW w:w="1264" w:type="dxa"/>
          </w:tcPr>
          <w:p w:rsidR="00FE69AA" w:rsidRDefault="00FE69AA">
            <w:pPr>
              <w:pStyle w:val="ConsPlusNormal"/>
              <w:jc w:val="center"/>
            </w:pPr>
            <w:r>
              <w:t>610102,6</w:t>
            </w:r>
          </w:p>
        </w:tc>
        <w:tc>
          <w:tcPr>
            <w:tcW w:w="1264" w:type="dxa"/>
          </w:tcPr>
          <w:p w:rsidR="00FE69AA" w:rsidRDefault="00FE69AA">
            <w:pPr>
              <w:pStyle w:val="ConsPlusNormal"/>
              <w:jc w:val="center"/>
            </w:pPr>
            <w:r>
              <w:t>600230,9</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1459" w:type="dxa"/>
            <w:vMerge/>
            <w:tcBorders>
              <w:bottom w:val="nil"/>
            </w:tcBorders>
          </w:tcPr>
          <w:p w:rsidR="00FE69AA" w:rsidRDefault="00FE69AA"/>
        </w:tc>
        <w:tc>
          <w:tcPr>
            <w:tcW w:w="2569" w:type="dxa"/>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3" w:history="1">
              <w:r>
                <w:rPr>
                  <w:color w:val="0000FF"/>
                </w:rPr>
                <w:t>постановления</w:t>
              </w:r>
            </w:hyperlink>
            <w:r>
              <w:t xml:space="preserve"> Правительства ХМАО - Югры от 16.12.2016 N 505-п)</w:t>
            </w:r>
          </w:p>
        </w:tc>
      </w:tr>
      <w:tr w:rsidR="00FE69AA">
        <w:tc>
          <w:tcPr>
            <w:tcW w:w="7077" w:type="dxa"/>
            <w:gridSpan w:val="3"/>
            <w:vMerge w:val="restart"/>
            <w:tcBorders>
              <w:bottom w:val="nil"/>
            </w:tcBorders>
          </w:tcPr>
          <w:p w:rsidR="00FE69AA" w:rsidRDefault="00FE69AA">
            <w:pPr>
              <w:pStyle w:val="ConsPlusNormal"/>
            </w:pPr>
            <w:r>
              <w:t>Всего по государственной программе:</w:t>
            </w: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77008385,2</w:t>
            </w:r>
          </w:p>
        </w:tc>
        <w:tc>
          <w:tcPr>
            <w:tcW w:w="1264" w:type="dxa"/>
          </w:tcPr>
          <w:p w:rsidR="00FE69AA" w:rsidRDefault="00FE69AA">
            <w:pPr>
              <w:pStyle w:val="ConsPlusNormal"/>
              <w:jc w:val="center"/>
            </w:pPr>
            <w:r>
              <w:t>22664109,8</w:t>
            </w:r>
          </w:p>
        </w:tc>
        <w:tc>
          <w:tcPr>
            <w:tcW w:w="1264" w:type="dxa"/>
          </w:tcPr>
          <w:p w:rsidR="00FE69AA" w:rsidRDefault="00FE69AA">
            <w:pPr>
              <w:pStyle w:val="ConsPlusNormal"/>
              <w:jc w:val="center"/>
            </w:pPr>
            <w:r>
              <w:t>17100723,2</w:t>
            </w:r>
          </w:p>
        </w:tc>
        <w:tc>
          <w:tcPr>
            <w:tcW w:w="1264" w:type="dxa"/>
          </w:tcPr>
          <w:p w:rsidR="00FE69AA" w:rsidRDefault="00FE69AA">
            <w:pPr>
              <w:pStyle w:val="ConsPlusNormal"/>
              <w:jc w:val="both"/>
            </w:pPr>
            <w:r>
              <w:t>12470774,0</w:t>
            </w:r>
          </w:p>
        </w:tc>
        <w:tc>
          <w:tcPr>
            <w:tcW w:w="1264" w:type="dxa"/>
          </w:tcPr>
          <w:p w:rsidR="00FE69AA" w:rsidRDefault="00FE69AA">
            <w:pPr>
              <w:pStyle w:val="ConsPlusNormal"/>
              <w:jc w:val="both"/>
            </w:pPr>
            <w:r>
              <w:t>14643990,4</w:t>
            </w:r>
          </w:p>
        </w:tc>
        <w:tc>
          <w:tcPr>
            <w:tcW w:w="1264" w:type="dxa"/>
          </w:tcPr>
          <w:p w:rsidR="00FE69AA" w:rsidRDefault="00FE69AA">
            <w:pPr>
              <w:pStyle w:val="ConsPlusNormal"/>
              <w:jc w:val="both"/>
            </w:pPr>
            <w:r>
              <w:t>10128787,8</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834437,7</w:t>
            </w:r>
          </w:p>
        </w:tc>
        <w:tc>
          <w:tcPr>
            <w:tcW w:w="1264" w:type="dxa"/>
          </w:tcPr>
          <w:p w:rsidR="00FE69AA" w:rsidRDefault="00FE69AA">
            <w:pPr>
              <w:pStyle w:val="ConsPlusNormal"/>
              <w:jc w:val="center"/>
            </w:pPr>
            <w:r>
              <w:t>136363,7</w:t>
            </w:r>
          </w:p>
        </w:tc>
        <w:tc>
          <w:tcPr>
            <w:tcW w:w="1264" w:type="dxa"/>
          </w:tcPr>
          <w:p w:rsidR="00FE69AA" w:rsidRDefault="00FE69AA">
            <w:pPr>
              <w:pStyle w:val="ConsPlusNormal"/>
              <w:jc w:val="center"/>
            </w:pPr>
            <w:r>
              <w:t>360817,0</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44624500,2</w:t>
            </w:r>
          </w:p>
        </w:tc>
        <w:tc>
          <w:tcPr>
            <w:tcW w:w="1264" w:type="dxa"/>
          </w:tcPr>
          <w:p w:rsidR="00FE69AA" w:rsidRDefault="00FE69AA">
            <w:pPr>
              <w:pStyle w:val="ConsPlusNormal"/>
              <w:jc w:val="center"/>
            </w:pPr>
            <w:r>
              <w:t>15417821,7</w:t>
            </w:r>
          </w:p>
        </w:tc>
        <w:tc>
          <w:tcPr>
            <w:tcW w:w="1264" w:type="dxa"/>
          </w:tcPr>
          <w:p w:rsidR="00FE69AA" w:rsidRDefault="00FE69AA">
            <w:pPr>
              <w:pStyle w:val="ConsPlusNormal"/>
              <w:jc w:val="center"/>
            </w:pPr>
            <w:r>
              <w:t>7701921,3</w:t>
            </w:r>
          </w:p>
        </w:tc>
        <w:tc>
          <w:tcPr>
            <w:tcW w:w="1264" w:type="dxa"/>
          </w:tcPr>
          <w:p w:rsidR="00FE69AA" w:rsidRDefault="00FE69AA">
            <w:pPr>
              <w:pStyle w:val="ConsPlusNormal"/>
              <w:jc w:val="center"/>
            </w:pPr>
            <w:r>
              <w:t>6840517,5</w:t>
            </w:r>
          </w:p>
        </w:tc>
        <w:tc>
          <w:tcPr>
            <w:tcW w:w="1264" w:type="dxa"/>
          </w:tcPr>
          <w:p w:rsidR="00FE69AA" w:rsidRDefault="00FE69AA">
            <w:pPr>
              <w:pStyle w:val="ConsPlusNormal"/>
              <w:jc w:val="center"/>
            </w:pPr>
            <w:r>
              <w:t>6230054,9</w:t>
            </w:r>
          </w:p>
        </w:tc>
        <w:tc>
          <w:tcPr>
            <w:tcW w:w="1264" w:type="dxa"/>
          </w:tcPr>
          <w:p w:rsidR="00FE69AA" w:rsidRDefault="00FE69AA">
            <w:pPr>
              <w:pStyle w:val="ConsPlusNormal"/>
              <w:jc w:val="center"/>
            </w:pPr>
            <w:r>
              <w:t>8434184,8</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2577375,0</w:t>
            </w:r>
          </w:p>
        </w:tc>
        <w:tc>
          <w:tcPr>
            <w:tcW w:w="1264" w:type="dxa"/>
          </w:tcPr>
          <w:p w:rsidR="00FE69AA" w:rsidRDefault="00FE69AA">
            <w:pPr>
              <w:pStyle w:val="ConsPlusNormal"/>
              <w:jc w:val="center"/>
            </w:pPr>
            <w:r>
              <w:t>1168026,9</w:t>
            </w:r>
          </w:p>
        </w:tc>
        <w:tc>
          <w:tcPr>
            <w:tcW w:w="1264" w:type="dxa"/>
          </w:tcPr>
          <w:p w:rsidR="00FE69AA" w:rsidRDefault="00FE69AA">
            <w:pPr>
              <w:pStyle w:val="ConsPlusNormal"/>
              <w:jc w:val="center"/>
            </w:pPr>
            <w:r>
              <w:t>330826,6</w:t>
            </w:r>
          </w:p>
        </w:tc>
        <w:tc>
          <w:tcPr>
            <w:tcW w:w="1264" w:type="dxa"/>
          </w:tcPr>
          <w:p w:rsidR="00FE69AA" w:rsidRDefault="00FE69AA">
            <w:pPr>
              <w:pStyle w:val="ConsPlusNormal"/>
              <w:jc w:val="center"/>
            </w:pPr>
            <w:r>
              <w:t>355439,9</w:t>
            </w:r>
          </w:p>
        </w:tc>
        <w:tc>
          <w:tcPr>
            <w:tcW w:w="1264" w:type="dxa"/>
          </w:tcPr>
          <w:p w:rsidR="00FE69AA" w:rsidRDefault="00FE69AA">
            <w:pPr>
              <w:pStyle w:val="ConsPlusNormal"/>
              <w:jc w:val="center"/>
            </w:pPr>
            <w:r>
              <w:t>311899,6</w:t>
            </w:r>
          </w:p>
        </w:tc>
        <w:tc>
          <w:tcPr>
            <w:tcW w:w="1264" w:type="dxa"/>
          </w:tcPr>
          <w:p w:rsidR="00FE69AA" w:rsidRDefault="00FE69AA">
            <w:pPr>
              <w:pStyle w:val="ConsPlusNormal"/>
              <w:jc w:val="center"/>
            </w:pPr>
            <w:r>
              <w:t>411182,0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4408837,1</w:t>
            </w:r>
          </w:p>
        </w:tc>
        <w:tc>
          <w:tcPr>
            <w:tcW w:w="1264" w:type="dxa"/>
          </w:tcPr>
          <w:p w:rsidR="00FE69AA" w:rsidRDefault="00FE69AA">
            <w:pPr>
              <w:pStyle w:val="ConsPlusNormal"/>
              <w:jc w:val="center"/>
            </w:pPr>
            <w:r>
              <w:t>248837,1</w:t>
            </w:r>
          </w:p>
        </w:tc>
        <w:tc>
          <w:tcPr>
            <w:tcW w:w="1264" w:type="dxa"/>
          </w:tcPr>
          <w:p w:rsidR="00FE69AA" w:rsidRDefault="00FE69AA">
            <w:pPr>
              <w:pStyle w:val="ConsPlusNormal"/>
              <w:jc w:val="center"/>
            </w:pPr>
            <w:r>
              <w:t>3860000,0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r>
      <w:tr w:rsidR="00FE69AA">
        <w:tblPrEx>
          <w:tblBorders>
            <w:insideH w:val="nil"/>
          </w:tblBorders>
        </w:tblPrEx>
        <w:tc>
          <w:tcPr>
            <w:tcW w:w="7077" w:type="dxa"/>
            <w:gridSpan w:val="3"/>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24563235,2</w:t>
            </w:r>
          </w:p>
        </w:tc>
        <w:tc>
          <w:tcPr>
            <w:tcW w:w="1264" w:type="dxa"/>
            <w:tcBorders>
              <w:bottom w:val="nil"/>
            </w:tcBorders>
          </w:tcPr>
          <w:p w:rsidR="00FE69AA" w:rsidRDefault="00FE69AA">
            <w:pPr>
              <w:pStyle w:val="ConsPlusNormal"/>
              <w:jc w:val="center"/>
            </w:pPr>
            <w:r>
              <w:t>5693060,4</w:t>
            </w:r>
          </w:p>
        </w:tc>
        <w:tc>
          <w:tcPr>
            <w:tcW w:w="1264" w:type="dxa"/>
            <w:tcBorders>
              <w:bottom w:val="nil"/>
            </w:tcBorders>
          </w:tcPr>
          <w:p w:rsidR="00FE69AA" w:rsidRDefault="00FE69AA">
            <w:pPr>
              <w:pStyle w:val="ConsPlusNormal"/>
              <w:jc w:val="center"/>
            </w:pPr>
            <w:r>
              <w:t>4847158,3</w:t>
            </w:r>
          </w:p>
        </w:tc>
        <w:tc>
          <w:tcPr>
            <w:tcW w:w="1264" w:type="dxa"/>
            <w:tcBorders>
              <w:bottom w:val="nil"/>
            </w:tcBorders>
          </w:tcPr>
          <w:p w:rsidR="00FE69AA" w:rsidRDefault="00FE69AA">
            <w:pPr>
              <w:pStyle w:val="ConsPlusNormal"/>
              <w:jc w:val="center"/>
            </w:pPr>
            <w:r>
              <w:t>5006188,1</w:t>
            </w:r>
          </w:p>
        </w:tc>
        <w:tc>
          <w:tcPr>
            <w:tcW w:w="1264" w:type="dxa"/>
            <w:tcBorders>
              <w:bottom w:val="nil"/>
            </w:tcBorders>
          </w:tcPr>
          <w:p w:rsidR="00FE69AA" w:rsidRDefault="00FE69AA">
            <w:pPr>
              <w:pStyle w:val="ConsPlusNormal"/>
              <w:jc w:val="center"/>
            </w:pPr>
            <w:r>
              <w:t>7833407,4</w:t>
            </w:r>
          </w:p>
        </w:tc>
        <w:tc>
          <w:tcPr>
            <w:tcW w:w="1264" w:type="dxa"/>
            <w:tcBorders>
              <w:bottom w:val="nil"/>
            </w:tcBorders>
          </w:tcPr>
          <w:p w:rsidR="00FE69AA" w:rsidRDefault="00FE69AA">
            <w:pPr>
              <w:pStyle w:val="ConsPlusNormal"/>
              <w:jc w:val="center"/>
            </w:pPr>
            <w:r>
              <w:t>1183421,0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4" w:history="1">
              <w:r>
                <w:rPr>
                  <w:color w:val="0000FF"/>
                </w:rPr>
                <w:t>постановления</w:t>
              </w:r>
            </w:hyperlink>
            <w:r>
              <w:t xml:space="preserve"> Правительства ХМАО - Югры от 14.04.2017 N 139-п)</w:t>
            </w:r>
          </w:p>
        </w:tc>
      </w:tr>
      <w:tr w:rsidR="00FE69AA">
        <w:tblPrEx>
          <w:tblBorders>
            <w:insideH w:val="nil"/>
          </w:tblBorders>
        </w:tblPrEx>
        <w:tc>
          <w:tcPr>
            <w:tcW w:w="7077" w:type="dxa"/>
            <w:gridSpan w:val="3"/>
            <w:tcBorders>
              <w:bottom w:val="nil"/>
            </w:tcBorders>
          </w:tcPr>
          <w:p w:rsidR="00FE69AA" w:rsidRDefault="00FE69AA">
            <w:pPr>
              <w:pStyle w:val="ConsPlusNormal"/>
            </w:pPr>
            <w:r>
              <w:t>В том числе:</w:t>
            </w:r>
          </w:p>
        </w:tc>
        <w:tc>
          <w:tcPr>
            <w:tcW w:w="200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5" w:history="1">
              <w:r>
                <w:rPr>
                  <w:color w:val="0000FF"/>
                </w:rPr>
                <w:t>постановления</w:t>
              </w:r>
            </w:hyperlink>
            <w:r>
              <w:t xml:space="preserve"> Правительства ХМАО - Югры от 17.03.2017 N 92-п)</w:t>
            </w:r>
          </w:p>
        </w:tc>
      </w:tr>
      <w:tr w:rsidR="00FE69AA">
        <w:tc>
          <w:tcPr>
            <w:tcW w:w="7077" w:type="dxa"/>
            <w:gridSpan w:val="3"/>
            <w:vMerge w:val="restart"/>
            <w:tcBorders>
              <w:bottom w:val="nil"/>
            </w:tcBorders>
          </w:tcPr>
          <w:p w:rsidR="00FE69AA" w:rsidRDefault="00FE69AA">
            <w:pPr>
              <w:pStyle w:val="ConsPlusNormal"/>
            </w:pPr>
            <w:r>
              <w:t>Инвестиции в объекты государственной и муниципальной собственности</w:t>
            </w: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6080075,7</w:t>
            </w:r>
          </w:p>
        </w:tc>
        <w:tc>
          <w:tcPr>
            <w:tcW w:w="1264" w:type="dxa"/>
          </w:tcPr>
          <w:p w:rsidR="00FE69AA" w:rsidRDefault="00FE69AA">
            <w:pPr>
              <w:pStyle w:val="ConsPlusNormal"/>
              <w:jc w:val="center"/>
            </w:pPr>
            <w:r>
              <w:t>1562157,4</w:t>
            </w:r>
          </w:p>
        </w:tc>
        <w:tc>
          <w:tcPr>
            <w:tcW w:w="1264" w:type="dxa"/>
          </w:tcPr>
          <w:p w:rsidR="00FE69AA" w:rsidRDefault="00FE69AA">
            <w:pPr>
              <w:pStyle w:val="ConsPlusNormal"/>
              <w:jc w:val="center"/>
            </w:pPr>
            <w:r>
              <w:t>1382108,3</w:t>
            </w:r>
          </w:p>
        </w:tc>
        <w:tc>
          <w:tcPr>
            <w:tcW w:w="1264" w:type="dxa"/>
          </w:tcPr>
          <w:p w:rsidR="00FE69AA" w:rsidRDefault="00FE69AA">
            <w:pPr>
              <w:pStyle w:val="ConsPlusNormal"/>
              <w:jc w:val="center"/>
            </w:pPr>
            <w:r>
              <w:t>1091608,5</w:t>
            </w:r>
          </w:p>
        </w:tc>
        <w:tc>
          <w:tcPr>
            <w:tcW w:w="1264" w:type="dxa"/>
          </w:tcPr>
          <w:p w:rsidR="00FE69AA" w:rsidRDefault="00FE69AA">
            <w:pPr>
              <w:pStyle w:val="ConsPlusNormal"/>
              <w:jc w:val="center"/>
            </w:pPr>
            <w:r>
              <w:t>1050349,1</w:t>
            </w:r>
          </w:p>
        </w:tc>
        <w:tc>
          <w:tcPr>
            <w:tcW w:w="1264" w:type="dxa"/>
          </w:tcPr>
          <w:p w:rsidR="00FE69AA" w:rsidRDefault="00FE69AA">
            <w:pPr>
              <w:pStyle w:val="ConsPlusNormal"/>
              <w:jc w:val="center"/>
            </w:pPr>
            <w:r>
              <w:t>993852,4</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213614,1</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 xml:space="preserve">бюджет </w:t>
            </w:r>
            <w:r>
              <w:lastRenderedPageBreak/>
              <w:t>автономного округа</w:t>
            </w:r>
          </w:p>
        </w:tc>
        <w:tc>
          <w:tcPr>
            <w:tcW w:w="1264" w:type="dxa"/>
          </w:tcPr>
          <w:p w:rsidR="00FE69AA" w:rsidRDefault="00FE69AA">
            <w:pPr>
              <w:pStyle w:val="ConsPlusNormal"/>
              <w:jc w:val="center"/>
            </w:pPr>
            <w:r>
              <w:lastRenderedPageBreak/>
              <w:t>2953513,6</w:t>
            </w:r>
          </w:p>
        </w:tc>
        <w:tc>
          <w:tcPr>
            <w:tcW w:w="1264" w:type="dxa"/>
          </w:tcPr>
          <w:p w:rsidR="00FE69AA" w:rsidRDefault="00FE69AA">
            <w:pPr>
              <w:pStyle w:val="ConsPlusNormal"/>
              <w:jc w:val="center"/>
            </w:pPr>
            <w:r>
              <w:t>670144,8</w:t>
            </w:r>
          </w:p>
        </w:tc>
        <w:tc>
          <w:tcPr>
            <w:tcW w:w="1264" w:type="dxa"/>
          </w:tcPr>
          <w:p w:rsidR="00FE69AA" w:rsidRDefault="00FE69AA">
            <w:pPr>
              <w:pStyle w:val="ConsPlusNormal"/>
              <w:jc w:val="center"/>
            </w:pPr>
            <w:r>
              <w:t>639503,9</w:t>
            </w:r>
          </w:p>
        </w:tc>
        <w:tc>
          <w:tcPr>
            <w:tcW w:w="1264" w:type="dxa"/>
          </w:tcPr>
          <w:p w:rsidR="00FE69AA" w:rsidRDefault="00FE69AA">
            <w:pPr>
              <w:pStyle w:val="ConsPlusNormal"/>
              <w:jc w:val="center"/>
            </w:pPr>
            <w:r>
              <w:t>547954,9</w:t>
            </w:r>
          </w:p>
        </w:tc>
        <w:tc>
          <w:tcPr>
            <w:tcW w:w="1264" w:type="dxa"/>
          </w:tcPr>
          <w:p w:rsidR="00FE69AA" w:rsidRDefault="00FE69AA">
            <w:pPr>
              <w:pStyle w:val="ConsPlusNormal"/>
              <w:jc w:val="center"/>
            </w:pPr>
            <w:r>
              <w:t>547955,0</w:t>
            </w:r>
          </w:p>
        </w:tc>
        <w:tc>
          <w:tcPr>
            <w:tcW w:w="1264" w:type="dxa"/>
          </w:tcPr>
          <w:p w:rsidR="00FE69AA" w:rsidRDefault="00FE69AA">
            <w:pPr>
              <w:pStyle w:val="ConsPlusNormal"/>
              <w:jc w:val="center"/>
            </w:pPr>
            <w:r>
              <w:t>547955,0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857299,6</w:t>
            </w:r>
          </w:p>
        </w:tc>
        <w:tc>
          <w:tcPr>
            <w:tcW w:w="1264" w:type="dxa"/>
          </w:tcPr>
          <w:p w:rsidR="00FE69AA" w:rsidRDefault="00FE69AA">
            <w:pPr>
              <w:pStyle w:val="ConsPlusNormal"/>
              <w:jc w:val="center"/>
            </w:pPr>
            <w:r>
              <w:t>167536,5</w:t>
            </w:r>
          </w:p>
        </w:tc>
        <w:tc>
          <w:tcPr>
            <w:tcW w:w="1264" w:type="dxa"/>
          </w:tcPr>
          <w:p w:rsidR="00FE69AA" w:rsidRDefault="00FE69AA">
            <w:pPr>
              <w:pStyle w:val="ConsPlusNormal"/>
              <w:jc w:val="center"/>
            </w:pPr>
            <w:r>
              <w:t>141807,6</w:t>
            </w:r>
          </w:p>
        </w:tc>
        <w:tc>
          <w:tcPr>
            <w:tcW w:w="1264" w:type="dxa"/>
          </w:tcPr>
          <w:p w:rsidR="00FE69AA" w:rsidRDefault="00FE69AA">
            <w:pPr>
              <w:pStyle w:val="ConsPlusNormal"/>
              <w:jc w:val="center"/>
            </w:pPr>
            <w:r>
              <w:t>182651,9</w:t>
            </w:r>
          </w:p>
        </w:tc>
        <w:tc>
          <w:tcPr>
            <w:tcW w:w="1264" w:type="dxa"/>
          </w:tcPr>
          <w:p w:rsidR="00FE69AA" w:rsidRDefault="00FE69AA">
            <w:pPr>
              <w:pStyle w:val="ConsPlusNormal"/>
              <w:jc w:val="center"/>
            </w:pPr>
            <w:r>
              <w:t>182651,6</w:t>
            </w:r>
          </w:p>
        </w:tc>
        <w:tc>
          <w:tcPr>
            <w:tcW w:w="1264" w:type="dxa"/>
          </w:tcPr>
          <w:p w:rsidR="00FE69AA" w:rsidRDefault="00FE69AA">
            <w:pPr>
              <w:pStyle w:val="ConsPlusNormal"/>
              <w:jc w:val="center"/>
            </w:pPr>
            <w:r>
              <w:t>182652,0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7077" w:type="dxa"/>
            <w:gridSpan w:val="3"/>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2055648,4</w:t>
            </w:r>
          </w:p>
        </w:tc>
        <w:tc>
          <w:tcPr>
            <w:tcW w:w="1264" w:type="dxa"/>
            <w:tcBorders>
              <w:bottom w:val="nil"/>
            </w:tcBorders>
          </w:tcPr>
          <w:p w:rsidR="00FE69AA" w:rsidRDefault="00FE69AA">
            <w:pPr>
              <w:pStyle w:val="ConsPlusNormal"/>
              <w:jc w:val="center"/>
            </w:pPr>
            <w:r>
              <w:t>724476,1</w:t>
            </w:r>
          </w:p>
        </w:tc>
        <w:tc>
          <w:tcPr>
            <w:tcW w:w="1264" w:type="dxa"/>
            <w:tcBorders>
              <w:bottom w:val="nil"/>
            </w:tcBorders>
          </w:tcPr>
          <w:p w:rsidR="00FE69AA" w:rsidRDefault="00FE69AA">
            <w:pPr>
              <w:pStyle w:val="ConsPlusNormal"/>
              <w:jc w:val="center"/>
            </w:pPr>
            <w:r>
              <w:t>387182,7</w:t>
            </w:r>
          </w:p>
        </w:tc>
        <w:tc>
          <w:tcPr>
            <w:tcW w:w="1264" w:type="dxa"/>
            <w:tcBorders>
              <w:bottom w:val="nil"/>
            </w:tcBorders>
          </w:tcPr>
          <w:p w:rsidR="00FE69AA" w:rsidRDefault="00FE69AA">
            <w:pPr>
              <w:pStyle w:val="ConsPlusNormal"/>
              <w:jc w:val="center"/>
            </w:pPr>
            <w:r>
              <w:t>361001,7</w:t>
            </w:r>
          </w:p>
        </w:tc>
        <w:tc>
          <w:tcPr>
            <w:tcW w:w="1264" w:type="dxa"/>
            <w:tcBorders>
              <w:bottom w:val="nil"/>
            </w:tcBorders>
          </w:tcPr>
          <w:p w:rsidR="00FE69AA" w:rsidRDefault="00FE69AA">
            <w:pPr>
              <w:pStyle w:val="ConsPlusNormal"/>
              <w:jc w:val="center"/>
            </w:pPr>
            <w:r>
              <w:t>319742,5</w:t>
            </w:r>
          </w:p>
        </w:tc>
        <w:tc>
          <w:tcPr>
            <w:tcW w:w="1264" w:type="dxa"/>
            <w:tcBorders>
              <w:bottom w:val="nil"/>
            </w:tcBorders>
          </w:tcPr>
          <w:p w:rsidR="00FE69AA" w:rsidRDefault="00FE69AA">
            <w:pPr>
              <w:pStyle w:val="ConsPlusNormal"/>
              <w:jc w:val="center"/>
            </w:pPr>
            <w:r>
              <w:t>263245,4</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6" w:history="1">
              <w:r>
                <w:rPr>
                  <w:color w:val="0000FF"/>
                </w:rPr>
                <w:t>постановления</w:t>
              </w:r>
            </w:hyperlink>
            <w:r>
              <w:t xml:space="preserve"> Правительства ХМАО - Югры от 17.03.2017 N 92-п)</w:t>
            </w:r>
          </w:p>
        </w:tc>
      </w:tr>
      <w:tr w:rsidR="00FE69AA">
        <w:tc>
          <w:tcPr>
            <w:tcW w:w="7077" w:type="dxa"/>
            <w:gridSpan w:val="3"/>
            <w:vMerge w:val="restart"/>
            <w:tcBorders>
              <w:bottom w:val="nil"/>
            </w:tcBorders>
          </w:tcPr>
          <w:p w:rsidR="00FE69AA" w:rsidRDefault="00FE69AA">
            <w:pPr>
              <w:pStyle w:val="ConsPlusNormal"/>
            </w:pPr>
            <w:r>
              <w:t>Прочие расходы</w:t>
            </w: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70928309,5</w:t>
            </w:r>
          </w:p>
        </w:tc>
        <w:tc>
          <w:tcPr>
            <w:tcW w:w="1264" w:type="dxa"/>
          </w:tcPr>
          <w:p w:rsidR="00FE69AA" w:rsidRDefault="00FE69AA">
            <w:pPr>
              <w:pStyle w:val="ConsPlusNormal"/>
              <w:jc w:val="center"/>
            </w:pPr>
            <w:r>
              <w:t>21101952,4</w:t>
            </w:r>
          </w:p>
        </w:tc>
        <w:tc>
          <w:tcPr>
            <w:tcW w:w="1264" w:type="dxa"/>
          </w:tcPr>
          <w:p w:rsidR="00FE69AA" w:rsidRDefault="00FE69AA">
            <w:pPr>
              <w:pStyle w:val="ConsPlusNormal"/>
              <w:jc w:val="center"/>
            </w:pPr>
            <w:r>
              <w:t>15718614,9</w:t>
            </w:r>
          </w:p>
        </w:tc>
        <w:tc>
          <w:tcPr>
            <w:tcW w:w="1264" w:type="dxa"/>
          </w:tcPr>
          <w:p w:rsidR="00FE69AA" w:rsidRDefault="00FE69AA">
            <w:pPr>
              <w:pStyle w:val="ConsPlusNormal"/>
              <w:jc w:val="center"/>
            </w:pPr>
            <w:r>
              <w:t>11379165,5</w:t>
            </w:r>
          </w:p>
        </w:tc>
        <w:tc>
          <w:tcPr>
            <w:tcW w:w="1264" w:type="dxa"/>
          </w:tcPr>
          <w:p w:rsidR="00FE69AA" w:rsidRDefault="00FE69AA">
            <w:pPr>
              <w:pStyle w:val="ConsPlusNormal"/>
              <w:jc w:val="center"/>
            </w:pPr>
            <w:r>
              <w:t>13593641,3</w:t>
            </w:r>
          </w:p>
        </w:tc>
        <w:tc>
          <w:tcPr>
            <w:tcW w:w="1264" w:type="dxa"/>
          </w:tcPr>
          <w:p w:rsidR="00FE69AA" w:rsidRDefault="00FE69AA">
            <w:pPr>
              <w:pStyle w:val="ConsPlusNormal"/>
              <w:jc w:val="center"/>
            </w:pPr>
            <w:r>
              <w:t>9134935,4</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620823,6</w:t>
            </w:r>
          </w:p>
        </w:tc>
        <w:tc>
          <w:tcPr>
            <w:tcW w:w="1264" w:type="dxa"/>
          </w:tcPr>
          <w:p w:rsidR="00FE69AA" w:rsidRDefault="00FE69AA">
            <w:pPr>
              <w:pStyle w:val="ConsPlusNormal"/>
              <w:jc w:val="center"/>
            </w:pPr>
            <w:r>
              <w:t>136363,7</w:t>
            </w:r>
          </w:p>
        </w:tc>
        <w:tc>
          <w:tcPr>
            <w:tcW w:w="1264" w:type="dxa"/>
          </w:tcPr>
          <w:p w:rsidR="00FE69AA" w:rsidRDefault="00FE69AA">
            <w:pPr>
              <w:pStyle w:val="ConsPlusNormal"/>
              <w:jc w:val="center"/>
            </w:pPr>
            <w:r>
              <w:t>147202,9</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41670986,6</w:t>
            </w:r>
          </w:p>
        </w:tc>
        <w:tc>
          <w:tcPr>
            <w:tcW w:w="1264" w:type="dxa"/>
          </w:tcPr>
          <w:p w:rsidR="00FE69AA" w:rsidRDefault="00FE69AA">
            <w:pPr>
              <w:pStyle w:val="ConsPlusNormal"/>
              <w:jc w:val="center"/>
            </w:pPr>
            <w:r>
              <w:t>14747676,9</w:t>
            </w:r>
          </w:p>
        </w:tc>
        <w:tc>
          <w:tcPr>
            <w:tcW w:w="1264" w:type="dxa"/>
          </w:tcPr>
          <w:p w:rsidR="00FE69AA" w:rsidRDefault="00FE69AA">
            <w:pPr>
              <w:pStyle w:val="ConsPlusNormal"/>
              <w:jc w:val="center"/>
            </w:pPr>
            <w:r>
              <w:t>7062417,4</w:t>
            </w:r>
          </w:p>
        </w:tc>
        <w:tc>
          <w:tcPr>
            <w:tcW w:w="1264" w:type="dxa"/>
          </w:tcPr>
          <w:p w:rsidR="00FE69AA" w:rsidRDefault="00FE69AA">
            <w:pPr>
              <w:pStyle w:val="ConsPlusNormal"/>
              <w:jc w:val="center"/>
            </w:pPr>
            <w:r>
              <w:t>6292562,6</w:t>
            </w:r>
          </w:p>
        </w:tc>
        <w:tc>
          <w:tcPr>
            <w:tcW w:w="1264" w:type="dxa"/>
          </w:tcPr>
          <w:p w:rsidR="00FE69AA" w:rsidRDefault="00FE69AA">
            <w:pPr>
              <w:pStyle w:val="ConsPlusNormal"/>
              <w:jc w:val="center"/>
            </w:pPr>
            <w:r>
              <w:t>5682099,9</w:t>
            </w:r>
          </w:p>
        </w:tc>
        <w:tc>
          <w:tcPr>
            <w:tcW w:w="1264" w:type="dxa"/>
          </w:tcPr>
          <w:p w:rsidR="00FE69AA" w:rsidRDefault="00FE69AA">
            <w:pPr>
              <w:pStyle w:val="ConsPlusNormal"/>
              <w:jc w:val="center"/>
            </w:pPr>
            <w:r>
              <w:t>7886229,8</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1720075,4</w:t>
            </w:r>
          </w:p>
        </w:tc>
        <w:tc>
          <w:tcPr>
            <w:tcW w:w="1264" w:type="dxa"/>
          </w:tcPr>
          <w:p w:rsidR="00FE69AA" w:rsidRDefault="00FE69AA">
            <w:pPr>
              <w:pStyle w:val="ConsPlusNormal"/>
              <w:jc w:val="center"/>
            </w:pPr>
            <w:r>
              <w:t>1000490,4</w:t>
            </w:r>
          </w:p>
        </w:tc>
        <w:tc>
          <w:tcPr>
            <w:tcW w:w="1264" w:type="dxa"/>
          </w:tcPr>
          <w:p w:rsidR="00FE69AA" w:rsidRDefault="00FE69AA">
            <w:pPr>
              <w:pStyle w:val="ConsPlusNormal"/>
              <w:jc w:val="center"/>
            </w:pPr>
            <w:r>
              <w:t>189019,0</w:t>
            </w:r>
          </w:p>
        </w:tc>
        <w:tc>
          <w:tcPr>
            <w:tcW w:w="1264" w:type="dxa"/>
          </w:tcPr>
          <w:p w:rsidR="00FE69AA" w:rsidRDefault="00FE69AA">
            <w:pPr>
              <w:pStyle w:val="ConsPlusNormal"/>
              <w:jc w:val="center"/>
            </w:pPr>
            <w:r>
              <w:t>172788,0</w:t>
            </w:r>
          </w:p>
        </w:tc>
        <w:tc>
          <w:tcPr>
            <w:tcW w:w="1264" w:type="dxa"/>
          </w:tcPr>
          <w:p w:rsidR="00FE69AA" w:rsidRDefault="00FE69AA">
            <w:pPr>
              <w:pStyle w:val="ConsPlusNormal"/>
              <w:jc w:val="center"/>
            </w:pPr>
            <w:r>
              <w:t>129248,0</w:t>
            </w:r>
          </w:p>
        </w:tc>
        <w:tc>
          <w:tcPr>
            <w:tcW w:w="1264" w:type="dxa"/>
          </w:tcPr>
          <w:p w:rsidR="00FE69AA" w:rsidRDefault="00FE69AA">
            <w:pPr>
              <w:pStyle w:val="ConsPlusNormal"/>
              <w:jc w:val="center"/>
            </w:pPr>
            <w:r>
              <w:t>228530,0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4408837,1</w:t>
            </w:r>
          </w:p>
        </w:tc>
        <w:tc>
          <w:tcPr>
            <w:tcW w:w="1264" w:type="dxa"/>
          </w:tcPr>
          <w:p w:rsidR="00FE69AA" w:rsidRDefault="00FE69AA">
            <w:pPr>
              <w:pStyle w:val="ConsPlusNormal"/>
              <w:jc w:val="center"/>
            </w:pPr>
            <w:r>
              <w:t>248837,1</w:t>
            </w:r>
          </w:p>
        </w:tc>
        <w:tc>
          <w:tcPr>
            <w:tcW w:w="1264" w:type="dxa"/>
          </w:tcPr>
          <w:p w:rsidR="00FE69AA" w:rsidRDefault="00FE69AA">
            <w:pPr>
              <w:pStyle w:val="ConsPlusNormal"/>
              <w:jc w:val="center"/>
            </w:pPr>
            <w:r>
              <w:t>3860000,0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r>
      <w:tr w:rsidR="00FE69AA">
        <w:tblPrEx>
          <w:tblBorders>
            <w:insideH w:val="nil"/>
          </w:tblBorders>
        </w:tblPrEx>
        <w:tc>
          <w:tcPr>
            <w:tcW w:w="7077" w:type="dxa"/>
            <w:gridSpan w:val="3"/>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22507586,8</w:t>
            </w:r>
          </w:p>
        </w:tc>
        <w:tc>
          <w:tcPr>
            <w:tcW w:w="1264" w:type="dxa"/>
            <w:tcBorders>
              <w:bottom w:val="nil"/>
            </w:tcBorders>
          </w:tcPr>
          <w:p w:rsidR="00FE69AA" w:rsidRDefault="00FE69AA">
            <w:pPr>
              <w:pStyle w:val="ConsPlusNormal"/>
              <w:jc w:val="center"/>
            </w:pPr>
            <w:r>
              <w:t>4968584,3</w:t>
            </w:r>
          </w:p>
        </w:tc>
        <w:tc>
          <w:tcPr>
            <w:tcW w:w="1264" w:type="dxa"/>
            <w:tcBorders>
              <w:bottom w:val="nil"/>
            </w:tcBorders>
          </w:tcPr>
          <w:p w:rsidR="00FE69AA" w:rsidRDefault="00FE69AA">
            <w:pPr>
              <w:pStyle w:val="ConsPlusNormal"/>
              <w:jc w:val="center"/>
            </w:pPr>
            <w:r>
              <w:t>4459975,6</w:t>
            </w:r>
          </w:p>
        </w:tc>
        <w:tc>
          <w:tcPr>
            <w:tcW w:w="1264" w:type="dxa"/>
            <w:tcBorders>
              <w:bottom w:val="nil"/>
            </w:tcBorders>
          </w:tcPr>
          <w:p w:rsidR="00FE69AA" w:rsidRDefault="00FE69AA">
            <w:pPr>
              <w:pStyle w:val="ConsPlusNormal"/>
              <w:jc w:val="center"/>
            </w:pPr>
            <w:r>
              <w:t>4645186,4</w:t>
            </w:r>
          </w:p>
        </w:tc>
        <w:tc>
          <w:tcPr>
            <w:tcW w:w="1264" w:type="dxa"/>
            <w:tcBorders>
              <w:bottom w:val="nil"/>
            </w:tcBorders>
          </w:tcPr>
          <w:p w:rsidR="00FE69AA" w:rsidRDefault="00FE69AA">
            <w:pPr>
              <w:pStyle w:val="ConsPlusNormal"/>
              <w:jc w:val="center"/>
            </w:pPr>
            <w:r>
              <w:t>7513664,9</w:t>
            </w:r>
          </w:p>
        </w:tc>
        <w:tc>
          <w:tcPr>
            <w:tcW w:w="1264" w:type="dxa"/>
            <w:tcBorders>
              <w:bottom w:val="nil"/>
            </w:tcBorders>
          </w:tcPr>
          <w:p w:rsidR="00FE69AA" w:rsidRDefault="00FE69AA">
            <w:pPr>
              <w:pStyle w:val="ConsPlusNormal"/>
              <w:jc w:val="center"/>
            </w:pPr>
            <w:r>
              <w:t>920175,6</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7" w:history="1">
              <w:r>
                <w:rPr>
                  <w:color w:val="0000FF"/>
                </w:rPr>
                <w:t>постановления</w:t>
              </w:r>
            </w:hyperlink>
            <w:r>
              <w:t xml:space="preserve"> Правительства ХМАО - Югры от 14.04.2017 N 139-п)</w:t>
            </w:r>
          </w:p>
        </w:tc>
      </w:tr>
      <w:tr w:rsidR="00FE69AA">
        <w:tblPrEx>
          <w:tblBorders>
            <w:insideH w:val="nil"/>
          </w:tblBorders>
        </w:tblPrEx>
        <w:tc>
          <w:tcPr>
            <w:tcW w:w="7077" w:type="dxa"/>
            <w:gridSpan w:val="3"/>
            <w:tcBorders>
              <w:bottom w:val="nil"/>
            </w:tcBorders>
          </w:tcPr>
          <w:p w:rsidR="00FE69AA" w:rsidRDefault="00FE69AA">
            <w:pPr>
              <w:pStyle w:val="ConsPlusNormal"/>
            </w:pPr>
            <w:r>
              <w:t>В том числе:</w:t>
            </w:r>
          </w:p>
        </w:tc>
        <w:tc>
          <w:tcPr>
            <w:tcW w:w="200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c>
          <w:tcPr>
            <w:tcW w:w="1264" w:type="dxa"/>
            <w:tcBorders>
              <w:bottom w:val="nil"/>
            </w:tcBorders>
          </w:tcPr>
          <w:p w:rsidR="00FE69AA" w:rsidRDefault="00FE69AA">
            <w:pPr>
              <w:pStyle w:val="ConsPlusNormal"/>
            </w:pP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8" w:history="1">
              <w:r>
                <w:rPr>
                  <w:color w:val="0000FF"/>
                </w:rPr>
                <w:t>постановления</w:t>
              </w:r>
            </w:hyperlink>
            <w:r>
              <w:t xml:space="preserve"> Правительства ХМАО - Югры от 14.04.2017 N 139-п)</w:t>
            </w:r>
          </w:p>
        </w:tc>
      </w:tr>
      <w:tr w:rsidR="00FE69AA">
        <w:tc>
          <w:tcPr>
            <w:tcW w:w="7077" w:type="dxa"/>
            <w:gridSpan w:val="3"/>
            <w:vMerge w:val="restart"/>
            <w:tcBorders>
              <w:bottom w:val="nil"/>
            </w:tcBorders>
          </w:tcPr>
          <w:p w:rsidR="00FE69AA" w:rsidRDefault="00FE69AA">
            <w:pPr>
              <w:pStyle w:val="ConsPlusNormal"/>
            </w:pPr>
            <w:r>
              <w:t>Депстрой Югры</w:t>
            </w: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53728773,5</w:t>
            </w:r>
          </w:p>
        </w:tc>
        <w:tc>
          <w:tcPr>
            <w:tcW w:w="1264" w:type="dxa"/>
          </w:tcPr>
          <w:p w:rsidR="00FE69AA" w:rsidRDefault="00FE69AA">
            <w:pPr>
              <w:pStyle w:val="ConsPlusNormal"/>
              <w:jc w:val="center"/>
            </w:pPr>
            <w:r>
              <w:t>11236048,3</w:t>
            </w:r>
          </w:p>
        </w:tc>
        <w:tc>
          <w:tcPr>
            <w:tcW w:w="1264" w:type="dxa"/>
          </w:tcPr>
          <w:p w:rsidR="00FE69AA" w:rsidRDefault="00FE69AA">
            <w:pPr>
              <w:pStyle w:val="ConsPlusNormal"/>
              <w:jc w:val="center"/>
            </w:pPr>
            <w:r>
              <w:t>13710034,9</w:t>
            </w:r>
          </w:p>
        </w:tc>
        <w:tc>
          <w:tcPr>
            <w:tcW w:w="1264" w:type="dxa"/>
          </w:tcPr>
          <w:p w:rsidR="00FE69AA" w:rsidRDefault="00FE69AA">
            <w:pPr>
              <w:pStyle w:val="ConsPlusNormal"/>
              <w:jc w:val="center"/>
            </w:pPr>
            <w:r>
              <w:t>9631711,6</w:t>
            </w:r>
          </w:p>
        </w:tc>
        <w:tc>
          <w:tcPr>
            <w:tcW w:w="1264" w:type="dxa"/>
          </w:tcPr>
          <w:p w:rsidR="00FE69AA" w:rsidRDefault="00FE69AA">
            <w:pPr>
              <w:pStyle w:val="ConsPlusNormal"/>
              <w:jc w:val="center"/>
            </w:pPr>
            <w:r>
              <w:t>12201145,5</w:t>
            </w:r>
          </w:p>
        </w:tc>
        <w:tc>
          <w:tcPr>
            <w:tcW w:w="1264" w:type="dxa"/>
          </w:tcPr>
          <w:p w:rsidR="00FE69AA" w:rsidRDefault="00FE69AA">
            <w:pPr>
              <w:pStyle w:val="ConsPlusNormal"/>
              <w:jc w:val="center"/>
            </w:pPr>
            <w:r>
              <w:t>6949833,2</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бюджет автономного округа</w:t>
            </w:r>
          </w:p>
        </w:tc>
        <w:tc>
          <w:tcPr>
            <w:tcW w:w="1264" w:type="dxa"/>
          </w:tcPr>
          <w:p w:rsidR="00FE69AA" w:rsidRDefault="00FE69AA">
            <w:pPr>
              <w:pStyle w:val="ConsPlusNormal"/>
              <w:jc w:val="center"/>
            </w:pPr>
            <w:r>
              <w:t>25276301,2</w:t>
            </w:r>
          </w:p>
        </w:tc>
        <w:tc>
          <w:tcPr>
            <w:tcW w:w="1264" w:type="dxa"/>
          </w:tcPr>
          <w:p w:rsidR="00FE69AA" w:rsidRDefault="00FE69AA">
            <w:pPr>
              <w:pStyle w:val="ConsPlusNormal"/>
              <w:jc w:val="center"/>
            </w:pPr>
            <w:r>
              <w:t>5422070,8</w:t>
            </w:r>
          </w:p>
        </w:tc>
        <w:tc>
          <w:tcPr>
            <w:tcW w:w="1264" w:type="dxa"/>
          </w:tcPr>
          <w:p w:rsidR="00FE69AA" w:rsidRDefault="00FE69AA">
            <w:pPr>
              <w:pStyle w:val="ConsPlusNormal"/>
              <w:jc w:val="center"/>
            </w:pPr>
            <w:r>
              <w:t>5100796,6</w:t>
            </w:r>
          </w:p>
        </w:tc>
        <w:tc>
          <w:tcPr>
            <w:tcW w:w="1264" w:type="dxa"/>
          </w:tcPr>
          <w:p w:rsidR="00FE69AA" w:rsidRDefault="00FE69AA">
            <w:pPr>
              <w:pStyle w:val="ConsPlusNormal"/>
              <w:jc w:val="center"/>
            </w:pPr>
            <w:r>
              <w:t>4623443,5</w:t>
            </w:r>
          </w:p>
        </w:tc>
        <w:tc>
          <w:tcPr>
            <w:tcW w:w="1264" w:type="dxa"/>
          </w:tcPr>
          <w:p w:rsidR="00FE69AA" w:rsidRDefault="00FE69AA">
            <w:pPr>
              <w:pStyle w:val="ConsPlusNormal"/>
              <w:jc w:val="center"/>
            </w:pPr>
            <w:r>
              <w:t>4365658,1</w:t>
            </w:r>
          </w:p>
        </w:tc>
        <w:tc>
          <w:tcPr>
            <w:tcW w:w="1264" w:type="dxa"/>
          </w:tcPr>
          <w:p w:rsidR="00FE69AA" w:rsidRDefault="00FE69AA">
            <w:pPr>
              <w:pStyle w:val="ConsPlusNormal"/>
              <w:jc w:val="center"/>
            </w:pPr>
            <w:r>
              <w:t>5764332,2</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jc w:val="both"/>
            </w:pPr>
            <w:r>
              <w:t>программа "Сотрудничество"</w:t>
            </w:r>
          </w:p>
        </w:tc>
        <w:tc>
          <w:tcPr>
            <w:tcW w:w="1264" w:type="dxa"/>
          </w:tcPr>
          <w:p w:rsidR="00FE69AA" w:rsidRDefault="00FE69AA">
            <w:pPr>
              <w:pStyle w:val="ConsPlusNormal"/>
              <w:jc w:val="center"/>
            </w:pPr>
            <w:r>
              <w:t>4408837,1</w:t>
            </w:r>
          </w:p>
        </w:tc>
        <w:tc>
          <w:tcPr>
            <w:tcW w:w="1264" w:type="dxa"/>
          </w:tcPr>
          <w:p w:rsidR="00FE69AA" w:rsidRDefault="00FE69AA">
            <w:pPr>
              <w:pStyle w:val="ConsPlusNormal"/>
              <w:jc w:val="center"/>
            </w:pPr>
            <w:r>
              <w:t>248837,1</w:t>
            </w:r>
          </w:p>
        </w:tc>
        <w:tc>
          <w:tcPr>
            <w:tcW w:w="1264" w:type="dxa"/>
          </w:tcPr>
          <w:p w:rsidR="00FE69AA" w:rsidRDefault="00FE69AA">
            <w:pPr>
              <w:pStyle w:val="ConsPlusNormal"/>
              <w:jc w:val="center"/>
            </w:pPr>
            <w:r>
              <w:t>3860000,0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c>
          <w:tcPr>
            <w:tcW w:w="1264" w:type="dxa"/>
          </w:tcPr>
          <w:p w:rsidR="00FE69AA" w:rsidRDefault="00FE69AA">
            <w:pPr>
              <w:pStyle w:val="ConsPlusNormal"/>
              <w:jc w:val="center"/>
            </w:pPr>
            <w:r>
              <w:t>100000,0</w:t>
            </w:r>
          </w:p>
        </w:tc>
      </w:tr>
      <w:tr w:rsidR="00FE69AA">
        <w:tblPrEx>
          <w:tblBorders>
            <w:insideH w:val="nil"/>
          </w:tblBorders>
        </w:tblPrEx>
        <w:tc>
          <w:tcPr>
            <w:tcW w:w="7077" w:type="dxa"/>
            <w:gridSpan w:val="3"/>
            <w:vMerge/>
            <w:tcBorders>
              <w:bottom w:val="nil"/>
            </w:tcBorders>
          </w:tcPr>
          <w:p w:rsidR="00FE69AA" w:rsidRDefault="00FE69AA"/>
        </w:tc>
        <w:tc>
          <w:tcPr>
            <w:tcW w:w="2004" w:type="dxa"/>
            <w:tcBorders>
              <w:bottom w:val="nil"/>
            </w:tcBorders>
          </w:tcPr>
          <w:p w:rsidR="00FE69AA" w:rsidRDefault="00FE69AA">
            <w:pPr>
              <w:pStyle w:val="ConsPlusNormal"/>
              <w:jc w:val="both"/>
            </w:pPr>
            <w:r>
              <w:t>внебюджетные источники</w:t>
            </w:r>
          </w:p>
        </w:tc>
        <w:tc>
          <w:tcPr>
            <w:tcW w:w="1264" w:type="dxa"/>
            <w:tcBorders>
              <w:bottom w:val="nil"/>
            </w:tcBorders>
          </w:tcPr>
          <w:p w:rsidR="00FE69AA" w:rsidRDefault="00FE69AA">
            <w:pPr>
              <w:pStyle w:val="ConsPlusNormal"/>
              <w:jc w:val="center"/>
            </w:pPr>
            <w:r>
              <w:t>24043635,2</w:t>
            </w:r>
          </w:p>
        </w:tc>
        <w:tc>
          <w:tcPr>
            <w:tcW w:w="1264" w:type="dxa"/>
            <w:tcBorders>
              <w:bottom w:val="nil"/>
            </w:tcBorders>
          </w:tcPr>
          <w:p w:rsidR="00FE69AA" w:rsidRDefault="00FE69AA">
            <w:pPr>
              <w:pStyle w:val="ConsPlusNormal"/>
              <w:jc w:val="center"/>
            </w:pPr>
            <w:r>
              <w:t>5565140,4</w:t>
            </w:r>
          </w:p>
        </w:tc>
        <w:tc>
          <w:tcPr>
            <w:tcW w:w="1264" w:type="dxa"/>
            <w:tcBorders>
              <w:bottom w:val="nil"/>
            </w:tcBorders>
          </w:tcPr>
          <w:p w:rsidR="00FE69AA" w:rsidRDefault="00FE69AA">
            <w:pPr>
              <w:pStyle w:val="ConsPlusNormal"/>
              <w:jc w:val="center"/>
            </w:pPr>
            <w:r>
              <w:t>4749238,3</w:t>
            </w:r>
          </w:p>
        </w:tc>
        <w:tc>
          <w:tcPr>
            <w:tcW w:w="1264" w:type="dxa"/>
            <w:tcBorders>
              <w:bottom w:val="nil"/>
            </w:tcBorders>
          </w:tcPr>
          <w:p w:rsidR="00FE69AA" w:rsidRDefault="00FE69AA">
            <w:pPr>
              <w:pStyle w:val="ConsPlusNormal"/>
              <w:jc w:val="center"/>
            </w:pPr>
            <w:r>
              <w:t>4908268,1</w:t>
            </w:r>
          </w:p>
        </w:tc>
        <w:tc>
          <w:tcPr>
            <w:tcW w:w="1264" w:type="dxa"/>
            <w:tcBorders>
              <w:bottom w:val="nil"/>
            </w:tcBorders>
          </w:tcPr>
          <w:p w:rsidR="00FE69AA" w:rsidRDefault="00FE69AA">
            <w:pPr>
              <w:pStyle w:val="ConsPlusNormal"/>
              <w:jc w:val="center"/>
            </w:pPr>
            <w:r>
              <w:t>7735487,4</w:t>
            </w:r>
          </w:p>
        </w:tc>
        <w:tc>
          <w:tcPr>
            <w:tcW w:w="1264" w:type="dxa"/>
            <w:tcBorders>
              <w:bottom w:val="nil"/>
            </w:tcBorders>
          </w:tcPr>
          <w:p w:rsidR="00FE69AA" w:rsidRDefault="00FE69AA">
            <w:pPr>
              <w:pStyle w:val="ConsPlusNormal"/>
              <w:jc w:val="center"/>
            </w:pPr>
            <w:r>
              <w:t>1085501,0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29" w:history="1">
              <w:r>
                <w:rPr>
                  <w:color w:val="0000FF"/>
                </w:rPr>
                <w:t>постановления</w:t>
              </w:r>
            </w:hyperlink>
            <w:r>
              <w:t xml:space="preserve"> Правительства ХМАО - Югры от 14.04.2017 N 139-п)</w:t>
            </w:r>
          </w:p>
        </w:tc>
      </w:tr>
      <w:tr w:rsidR="00FE69AA">
        <w:tc>
          <w:tcPr>
            <w:tcW w:w="4028" w:type="dxa"/>
            <w:gridSpan w:val="2"/>
            <w:vMerge w:val="restart"/>
            <w:tcBorders>
              <w:bottom w:val="nil"/>
            </w:tcBorders>
          </w:tcPr>
          <w:p w:rsidR="00FE69AA" w:rsidRDefault="00FE69AA">
            <w:pPr>
              <w:pStyle w:val="ConsPlusNormal"/>
            </w:pPr>
            <w:r>
              <w:t>Жилстройнадзор Югры</w:t>
            </w:r>
          </w:p>
        </w:tc>
        <w:tc>
          <w:tcPr>
            <w:tcW w:w="3049" w:type="dxa"/>
            <w:vMerge w:val="restart"/>
            <w:tcBorders>
              <w:bottom w:val="nil"/>
            </w:tcBorders>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1101709,1</w:t>
            </w:r>
          </w:p>
        </w:tc>
        <w:tc>
          <w:tcPr>
            <w:tcW w:w="1264" w:type="dxa"/>
          </w:tcPr>
          <w:p w:rsidR="00FE69AA" w:rsidRDefault="00FE69AA">
            <w:pPr>
              <w:pStyle w:val="ConsPlusNormal"/>
              <w:jc w:val="center"/>
            </w:pPr>
            <w:r>
              <w:t>215314,3</w:t>
            </w:r>
          </w:p>
        </w:tc>
        <w:tc>
          <w:tcPr>
            <w:tcW w:w="1264" w:type="dxa"/>
          </w:tcPr>
          <w:p w:rsidR="00FE69AA" w:rsidRDefault="00FE69AA">
            <w:pPr>
              <w:pStyle w:val="ConsPlusNormal"/>
              <w:jc w:val="center"/>
            </w:pPr>
            <w:r>
              <w:t>221598,7</w:t>
            </w:r>
          </w:p>
        </w:tc>
        <w:tc>
          <w:tcPr>
            <w:tcW w:w="1264" w:type="dxa"/>
          </w:tcPr>
          <w:p w:rsidR="00FE69AA" w:rsidRDefault="00FE69AA">
            <w:pPr>
              <w:pStyle w:val="ConsPlusNormal"/>
              <w:jc w:val="center"/>
            </w:pPr>
            <w:r>
              <w:t>221598,7</w:t>
            </w:r>
          </w:p>
        </w:tc>
        <w:tc>
          <w:tcPr>
            <w:tcW w:w="1264" w:type="dxa"/>
          </w:tcPr>
          <w:p w:rsidR="00FE69AA" w:rsidRDefault="00FE69AA">
            <w:pPr>
              <w:pStyle w:val="ConsPlusNormal"/>
              <w:jc w:val="center"/>
            </w:pPr>
            <w:r>
              <w:t>221598,7</w:t>
            </w:r>
          </w:p>
        </w:tc>
        <w:tc>
          <w:tcPr>
            <w:tcW w:w="1264" w:type="dxa"/>
          </w:tcPr>
          <w:p w:rsidR="00FE69AA" w:rsidRDefault="00FE69AA">
            <w:pPr>
              <w:pStyle w:val="ConsPlusNormal"/>
              <w:jc w:val="center"/>
            </w:pPr>
            <w:r>
              <w:t>221598,7</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1101709,1</w:t>
            </w:r>
          </w:p>
        </w:tc>
        <w:tc>
          <w:tcPr>
            <w:tcW w:w="1264" w:type="dxa"/>
          </w:tcPr>
          <w:p w:rsidR="00FE69AA" w:rsidRDefault="00FE69AA">
            <w:pPr>
              <w:pStyle w:val="ConsPlusNormal"/>
              <w:jc w:val="center"/>
            </w:pPr>
            <w:r>
              <w:t>215314,3</w:t>
            </w:r>
          </w:p>
        </w:tc>
        <w:tc>
          <w:tcPr>
            <w:tcW w:w="1264" w:type="dxa"/>
          </w:tcPr>
          <w:p w:rsidR="00FE69AA" w:rsidRDefault="00FE69AA">
            <w:pPr>
              <w:pStyle w:val="ConsPlusNormal"/>
              <w:jc w:val="center"/>
            </w:pPr>
            <w:r>
              <w:t>221598,7</w:t>
            </w:r>
          </w:p>
        </w:tc>
        <w:tc>
          <w:tcPr>
            <w:tcW w:w="1264" w:type="dxa"/>
          </w:tcPr>
          <w:p w:rsidR="00FE69AA" w:rsidRDefault="00FE69AA">
            <w:pPr>
              <w:pStyle w:val="ConsPlusNormal"/>
              <w:jc w:val="center"/>
            </w:pPr>
            <w:r>
              <w:t>221598,7</w:t>
            </w:r>
          </w:p>
        </w:tc>
        <w:tc>
          <w:tcPr>
            <w:tcW w:w="1264" w:type="dxa"/>
          </w:tcPr>
          <w:p w:rsidR="00FE69AA" w:rsidRDefault="00FE69AA">
            <w:pPr>
              <w:pStyle w:val="ConsPlusNormal"/>
              <w:jc w:val="center"/>
            </w:pPr>
            <w:r>
              <w:t>221598,7</w:t>
            </w:r>
          </w:p>
        </w:tc>
        <w:tc>
          <w:tcPr>
            <w:tcW w:w="1264" w:type="dxa"/>
          </w:tcPr>
          <w:p w:rsidR="00FE69AA" w:rsidRDefault="00FE69AA">
            <w:pPr>
              <w:pStyle w:val="ConsPlusNormal"/>
              <w:jc w:val="center"/>
            </w:pPr>
            <w:r>
              <w:t>221598,7</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иные 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 ред. </w:t>
            </w:r>
            <w:hyperlink r:id="rId930" w:history="1">
              <w:r>
                <w:rPr>
                  <w:color w:val="0000FF"/>
                </w:rPr>
                <w:t>постановления</w:t>
              </w:r>
            </w:hyperlink>
            <w:r>
              <w:t xml:space="preserve"> Правительства ХМАО - Югры от 18.11.2016 N 458-п)</w:t>
            </w:r>
          </w:p>
        </w:tc>
      </w:tr>
      <w:tr w:rsidR="00FE69AA">
        <w:tc>
          <w:tcPr>
            <w:tcW w:w="4028" w:type="dxa"/>
            <w:gridSpan w:val="2"/>
            <w:vMerge w:val="restart"/>
          </w:tcPr>
          <w:p w:rsidR="00FE69AA" w:rsidRDefault="00FE69AA">
            <w:pPr>
              <w:pStyle w:val="ConsPlusNormal"/>
            </w:pPr>
            <w:r>
              <w:lastRenderedPageBreak/>
              <w:t>Депнедра Югры</w:t>
            </w:r>
          </w:p>
        </w:tc>
        <w:tc>
          <w:tcPr>
            <w:tcW w:w="3049" w:type="dxa"/>
            <w:vMerge w:val="restart"/>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val="restart"/>
          </w:tcPr>
          <w:p w:rsidR="00FE69AA" w:rsidRDefault="00FE69AA">
            <w:pPr>
              <w:pStyle w:val="ConsPlusNormal"/>
            </w:pPr>
            <w:r>
              <w:t>Депинформтехнологий Югры</w:t>
            </w:r>
          </w:p>
        </w:tc>
        <w:tc>
          <w:tcPr>
            <w:tcW w:w="3049" w:type="dxa"/>
            <w:vMerge w:val="restart"/>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val="restart"/>
          </w:tcPr>
          <w:p w:rsidR="00FE69AA" w:rsidRDefault="00FE69AA">
            <w:pPr>
              <w:pStyle w:val="ConsPlusNormal"/>
            </w:pPr>
            <w:r>
              <w:lastRenderedPageBreak/>
              <w:t>Депимущества Югры</w:t>
            </w:r>
          </w:p>
        </w:tc>
        <w:tc>
          <w:tcPr>
            <w:tcW w:w="3049" w:type="dxa"/>
            <w:vMerge w:val="restart"/>
          </w:tcPr>
          <w:p w:rsidR="00FE69AA" w:rsidRDefault="00FE69AA">
            <w:pPr>
              <w:pStyle w:val="ConsPlusNormal"/>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959000,0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Pr>
          <w:p w:rsidR="00FE69AA" w:rsidRDefault="00FE69AA"/>
        </w:tc>
        <w:tc>
          <w:tcPr>
            <w:tcW w:w="3049" w:type="dxa"/>
            <w:vMerge/>
          </w:tcPr>
          <w:p w:rsidR="00FE69AA" w:rsidRDefault="00FE69AA"/>
        </w:tc>
        <w:tc>
          <w:tcPr>
            <w:tcW w:w="2004" w:type="dxa"/>
          </w:tcPr>
          <w:p w:rsidR="00FE69AA" w:rsidRDefault="00FE69AA">
            <w:pPr>
              <w:pStyle w:val="ConsPlusNormal"/>
            </w:pPr>
            <w:r>
              <w:t>иные внебюджетные источники</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val="restart"/>
            <w:tcBorders>
              <w:bottom w:val="nil"/>
            </w:tcBorders>
          </w:tcPr>
          <w:p w:rsidR="00FE69AA" w:rsidRDefault="00FE69AA">
            <w:pPr>
              <w:pStyle w:val="ConsPlusNormal"/>
            </w:pPr>
            <w:r>
              <w:t>Депдорхоз и транспорта Югры</w:t>
            </w:r>
          </w:p>
        </w:tc>
        <w:tc>
          <w:tcPr>
            <w:tcW w:w="3049" w:type="dxa"/>
            <w:vMerge w:val="restart"/>
            <w:tcBorders>
              <w:bottom w:val="nil"/>
            </w:tcBorders>
          </w:tcPr>
          <w:p w:rsidR="00FE69AA" w:rsidRDefault="00FE69AA">
            <w:pPr>
              <w:pStyle w:val="ConsPlusNormal"/>
              <w:jc w:val="both"/>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(введено </w:t>
            </w:r>
            <w:hyperlink r:id="rId931" w:history="1">
              <w:r>
                <w:rPr>
                  <w:color w:val="0000FF"/>
                </w:rPr>
                <w:t>постановлением</w:t>
              </w:r>
            </w:hyperlink>
            <w:r>
              <w:t xml:space="preserve"> Правительства ХМАО - Югры от 17.03.2017 N 92-п)</w:t>
            </w:r>
          </w:p>
        </w:tc>
      </w:tr>
      <w:tr w:rsidR="00FE69AA">
        <w:tc>
          <w:tcPr>
            <w:tcW w:w="4028" w:type="dxa"/>
            <w:gridSpan w:val="2"/>
            <w:vMerge w:val="restart"/>
            <w:tcBorders>
              <w:bottom w:val="nil"/>
            </w:tcBorders>
          </w:tcPr>
          <w:p w:rsidR="00FE69AA" w:rsidRDefault="00FE69AA">
            <w:pPr>
              <w:pStyle w:val="ConsPlusNormal"/>
            </w:pPr>
            <w:r>
              <w:lastRenderedPageBreak/>
              <w:t>Депобразования и молодежи Югры</w:t>
            </w:r>
          </w:p>
        </w:tc>
        <w:tc>
          <w:tcPr>
            <w:tcW w:w="3049" w:type="dxa"/>
            <w:vMerge w:val="restart"/>
            <w:tcBorders>
              <w:bottom w:val="nil"/>
            </w:tcBorders>
          </w:tcPr>
          <w:p w:rsidR="00FE69AA" w:rsidRDefault="00FE69AA">
            <w:pPr>
              <w:pStyle w:val="ConsPlusNormal"/>
              <w:jc w:val="both"/>
            </w:pPr>
          </w:p>
        </w:tc>
        <w:tc>
          <w:tcPr>
            <w:tcW w:w="2004" w:type="dxa"/>
          </w:tcPr>
          <w:p w:rsidR="00FE69AA" w:rsidRDefault="00FE69AA">
            <w:pPr>
              <w:pStyle w:val="ConsPlusNormal"/>
            </w:pPr>
            <w:r>
              <w:t>Всего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4028" w:type="dxa"/>
            <w:gridSpan w:val="2"/>
            <w:vMerge/>
            <w:tcBorders>
              <w:bottom w:val="nil"/>
            </w:tcBorders>
          </w:tcPr>
          <w:p w:rsidR="00FE69AA" w:rsidRDefault="00FE69AA"/>
        </w:tc>
        <w:tc>
          <w:tcPr>
            <w:tcW w:w="3049" w:type="dxa"/>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c>
          <w:tcPr>
            <w:tcW w:w="1264" w:type="dxa"/>
            <w:tcBorders>
              <w:bottom w:val="nil"/>
            </w:tcBorders>
          </w:tcPr>
          <w:p w:rsidR="00FE69AA" w:rsidRDefault="00FE69AA">
            <w:pPr>
              <w:pStyle w:val="ConsPlusNormal"/>
              <w:jc w:val="center"/>
            </w:pPr>
            <w:r>
              <w:t>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t xml:space="preserve">(введено </w:t>
            </w:r>
            <w:hyperlink r:id="rId932" w:history="1">
              <w:r>
                <w:rPr>
                  <w:color w:val="0000FF"/>
                </w:rPr>
                <w:t>постановлением</w:t>
              </w:r>
            </w:hyperlink>
            <w:r>
              <w:t xml:space="preserve"> Правительства ХМАО - Югры от 17.03.2017 N 92-п)</w:t>
            </w:r>
          </w:p>
        </w:tc>
      </w:tr>
      <w:tr w:rsidR="00FE69AA">
        <w:tc>
          <w:tcPr>
            <w:tcW w:w="7077" w:type="dxa"/>
            <w:gridSpan w:val="3"/>
            <w:vMerge w:val="restart"/>
            <w:tcBorders>
              <w:bottom w:val="nil"/>
            </w:tcBorders>
          </w:tcPr>
          <w:p w:rsidR="00FE69AA" w:rsidRDefault="00FE69AA">
            <w:pPr>
              <w:pStyle w:val="ConsPlusNormal"/>
            </w:pPr>
            <w:r>
              <w:t>Муниципальные образования автономного округа</w:t>
            </w:r>
          </w:p>
        </w:tc>
        <w:tc>
          <w:tcPr>
            <w:tcW w:w="2004" w:type="dxa"/>
          </w:tcPr>
          <w:p w:rsidR="00FE69AA" w:rsidRDefault="00FE69AA">
            <w:pPr>
              <w:pStyle w:val="ConsPlusNormal"/>
              <w:jc w:val="both"/>
            </w:pPr>
            <w:r>
              <w:t>всего</w:t>
            </w:r>
          </w:p>
        </w:tc>
        <w:tc>
          <w:tcPr>
            <w:tcW w:w="1264" w:type="dxa"/>
          </w:tcPr>
          <w:p w:rsidR="00FE69AA" w:rsidRDefault="00FE69AA">
            <w:pPr>
              <w:pStyle w:val="ConsPlusNormal"/>
              <w:jc w:val="center"/>
            </w:pPr>
            <w:r>
              <w:t>21218902,6</w:t>
            </w:r>
          </w:p>
        </w:tc>
        <w:tc>
          <w:tcPr>
            <w:tcW w:w="1264" w:type="dxa"/>
          </w:tcPr>
          <w:p w:rsidR="00FE69AA" w:rsidRDefault="00FE69AA">
            <w:pPr>
              <w:pStyle w:val="ConsPlusNormal"/>
              <w:jc w:val="center"/>
            </w:pPr>
            <w:r>
              <w:t>10253747,2</w:t>
            </w:r>
          </w:p>
        </w:tc>
        <w:tc>
          <w:tcPr>
            <w:tcW w:w="1264" w:type="dxa"/>
          </w:tcPr>
          <w:p w:rsidR="00FE69AA" w:rsidRDefault="00FE69AA">
            <w:pPr>
              <w:pStyle w:val="ConsPlusNormal"/>
              <w:jc w:val="center"/>
            </w:pPr>
            <w:r>
              <w:t>3169089,6</w:t>
            </w:r>
          </w:p>
        </w:tc>
        <w:tc>
          <w:tcPr>
            <w:tcW w:w="1264" w:type="dxa"/>
          </w:tcPr>
          <w:p w:rsidR="00FE69AA" w:rsidRDefault="00FE69AA">
            <w:pPr>
              <w:pStyle w:val="ConsPlusNormal"/>
              <w:jc w:val="center"/>
            </w:pPr>
            <w:r>
              <w:t>2617463,7</w:t>
            </w:r>
          </w:p>
        </w:tc>
        <w:tc>
          <w:tcPr>
            <w:tcW w:w="1264" w:type="dxa"/>
          </w:tcPr>
          <w:p w:rsidR="00FE69AA" w:rsidRDefault="00FE69AA">
            <w:pPr>
              <w:pStyle w:val="ConsPlusNormal"/>
              <w:jc w:val="center"/>
            </w:pPr>
            <w:r>
              <w:t>2221246,2</w:t>
            </w:r>
          </w:p>
        </w:tc>
        <w:tc>
          <w:tcPr>
            <w:tcW w:w="1264" w:type="dxa"/>
          </w:tcPr>
          <w:p w:rsidR="00FE69AA" w:rsidRDefault="00FE69AA">
            <w:pPr>
              <w:pStyle w:val="ConsPlusNormal"/>
              <w:jc w:val="center"/>
            </w:pPr>
            <w:r>
              <w:t>2957355,9</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федеральный бюджет</w:t>
            </w:r>
          </w:p>
        </w:tc>
        <w:tc>
          <w:tcPr>
            <w:tcW w:w="1264" w:type="dxa"/>
          </w:tcPr>
          <w:p w:rsidR="00FE69AA" w:rsidRDefault="00FE69AA">
            <w:pPr>
              <w:pStyle w:val="ConsPlusNormal"/>
              <w:jc w:val="center"/>
            </w:pPr>
            <w:r>
              <w:t>834437,7</w:t>
            </w:r>
          </w:p>
        </w:tc>
        <w:tc>
          <w:tcPr>
            <w:tcW w:w="1264" w:type="dxa"/>
          </w:tcPr>
          <w:p w:rsidR="00FE69AA" w:rsidRDefault="00FE69AA">
            <w:pPr>
              <w:pStyle w:val="ConsPlusNormal"/>
              <w:jc w:val="center"/>
            </w:pPr>
            <w:r>
              <w:t>136363,7</w:t>
            </w:r>
          </w:p>
        </w:tc>
        <w:tc>
          <w:tcPr>
            <w:tcW w:w="1264" w:type="dxa"/>
          </w:tcPr>
          <w:p w:rsidR="00FE69AA" w:rsidRDefault="00FE69AA">
            <w:pPr>
              <w:pStyle w:val="ConsPlusNormal"/>
              <w:jc w:val="center"/>
            </w:pPr>
            <w:r>
              <w:t>360817,0</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168628,5</w:t>
            </w:r>
          </w:p>
        </w:tc>
        <w:tc>
          <w:tcPr>
            <w:tcW w:w="1264" w:type="dxa"/>
          </w:tcPr>
          <w:p w:rsidR="00FE69AA" w:rsidRDefault="00FE69AA">
            <w:pPr>
              <w:pStyle w:val="ConsPlusNormal"/>
              <w:jc w:val="center"/>
            </w:pPr>
            <w:r>
              <w:t>0,0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бюджет автономного округа</w:t>
            </w:r>
          </w:p>
        </w:tc>
        <w:tc>
          <w:tcPr>
            <w:tcW w:w="1264" w:type="dxa"/>
          </w:tcPr>
          <w:p w:rsidR="00FE69AA" w:rsidRDefault="00FE69AA">
            <w:pPr>
              <w:pStyle w:val="ConsPlusNormal"/>
              <w:jc w:val="center"/>
            </w:pPr>
            <w:r>
              <w:t>17287489,9</w:t>
            </w:r>
          </w:p>
        </w:tc>
        <w:tc>
          <w:tcPr>
            <w:tcW w:w="1264" w:type="dxa"/>
          </w:tcPr>
          <w:p w:rsidR="00FE69AA" w:rsidRDefault="00FE69AA">
            <w:pPr>
              <w:pStyle w:val="ConsPlusNormal"/>
              <w:jc w:val="center"/>
            </w:pPr>
            <w:r>
              <w:t>8821436,6</w:t>
            </w:r>
          </w:p>
        </w:tc>
        <w:tc>
          <w:tcPr>
            <w:tcW w:w="1264" w:type="dxa"/>
          </w:tcPr>
          <w:p w:rsidR="00FE69AA" w:rsidRDefault="00FE69AA">
            <w:pPr>
              <w:pStyle w:val="ConsPlusNormal"/>
              <w:jc w:val="center"/>
            </w:pPr>
            <w:r>
              <w:t>2379526,0</w:t>
            </w:r>
          </w:p>
        </w:tc>
        <w:tc>
          <w:tcPr>
            <w:tcW w:w="1264" w:type="dxa"/>
          </w:tcPr>
          <w:p w:rsidR="00FE69AA" w:rsidRDefault="00FE69AA">
            <w:pPr>
              <w:pStyle w:val="ConsPlusNormal"/>
              <w:jc w:val="center"/>
            </w:pPr>
            <w:r>
              <w:t>1995475,3</w:t>
            </w:r>
          </w:p>
        </w:tc>
        <w:tc>
          <w:tcPr>
            <w:tcW w:w="1264" w:type="dxa"/>
          </w:tcPr>
          <w:p w:rsidR="00FE69AA" w:rsidRDefault="00FE69AA">
            <w:pPr>
              <w:pStyle w:val="ConsPlusNormal"/>
              <w:jc w:val="center"/>
            </w:pPr>
            <w:r>
              <w:t>1642798,1</w:t>
            </w:r>
          </w:p>
        </w:tc>
        <w:tc>
          <w:tcPr>
            <w:tcW w:w="1264" w:type="dxa"/>
          </w:tcPr>
          <w:p w:rsidR="00FE69AA" w:rsidRDefault="00FE69AA">
            <w:pPr>
              <w:pStyle w:val="ConsPlusNormal"/>
              <w:jc w:val="center"/>
            </w:pPr>
            <w:r>
              <w:t>2448253,9</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местный бюджет</w:t>
            </w:r>
          </w:p>
        </w:tc>
        <w:tc>
          <w:tcPr>
            <w:tcW w:w="1264" w:type="dxa"/>
          </w:tcPr>
          <w:p w:rsidR="00FE69AA" w:rsidRDefault="00FE69AA">
            <w:pPr>
              <w:pStyle w:val="ConsPlusNormal"/>
              <w:jc w:val="center"/>
            </w:pPr>
            <w:r>
              <w:t>2577375,0</w:t>
            </w:r>
          </w:p>
        </w:tc>
        <w:tc>
          <w:tcPr>
            <w:tcW w:w="1264" w:type="dxa"/>
          </w:tcPr>
          <w:p w:rsidR="00FE69AA" w:rsidRDefault="00FE69AA">
            <w:pPr>
              <w:pStyle w:val="ConsPlusNormal"/>
              <w:jc w:val="center"/>
            </w:pPr>
            <w:r>
              <w:t>1168026,9</w:t>
            </w:r>
          </w:p>
        </w:tc>
        <w:tc>
          <w:tcPr>
            <w:tcW w:w="1264" w:type="dxa"/>
          </w:tcPr>
          <w:p w:rsidR="00FE69AA" w:rsidRDefault="00FE69AA">
            <w:pPr>
              <w:pStyle w:val="ConsPlusNormal"/>
              <w:jc w:val="center"/>
            </w:pPr>
            <w:r>
              <w:t>330826,6</w:t>
            </w:r>
          </w:p>
        </w:tc>
        <w:tc>
          <w:tcPr>
            <w:tcW w:w="1264" w:type="dxa"/>
          </w:tcPr>
          <w:p w:rsidR="00FE69AA" w:rsidRDefault="00FE69AA">
            <w:pPr>
              <w:pStyle w:val="ConsPlusNormal"/>
              <w:jc w:val="center"/>
            </w:pPr>
            <w:r>
              <w:t>355439,9</w:t>
            </w:r>
          </w:p>
        </w:tc>
        <w:tc>
          <w:tcPr>
            <w:tcW w:w="1264" w:type="dxa"/>
          </w:tcPr>
          <w:p w:rsidR="00FE69AA" w:rsidRDefault="00FE69AA">
            <w:pPr>
              <w:pStyle w:val="ConsPlusNormal"/>
              <w:jc w:val="center"/>
            </w:pPr>
            <w:r>
              <w:t>311899,6</w:t>
            </w:r>
          </w:p>
        </w:tc>
        <w:tc>
          <w:tcPr>
            <w:tcW w:w="1264" w:type="dxa"/>
          </w:tcPr>
          <w:p w:rsidR="00FE69AA" w:rsidRDefault="00FE69AA">
            <w:pPr>
              <w:pStyle w:val="ConsPlusNormal"/>
              <w:jc w:val="center"/>
            </w:pPr>
            <w:r>
              <w:t>411182,0</w:t>
            </w:r>
          </w:p>
        </w:tc>
      </w:tr>
      <w:tr w:rsidR="00FE69AA">
        <w:tc>
          <w:tcPr>
            <w:tcW w:w="7077" w:type="dxa"/>
            <w:gridSpan w:val="3"/>
            <w:vMerge/>
            <w:tcBorders>
              <w:bottom w:val="nil"/>
            </w:tcBorders>
          </w:tcPr>
          <w:p w:rsidR="00FE69AA" w:rsidRDefault="00FE69AA"/>
        </w:tc>
        <w:tc>
          <w:tcPr>
            <w:tcW w:w="2004" w:type="dxa"/>
          </w:tcPr>
          <w:p w:rsidR="00FE69AA" w:rsidRDefault="00FE69AA">
            <w:pPr>
              <w:pStyle w:val="ConsPlusNormal"/>
            </w:pPr>
            <w:r>
              <w:t>программа "Сотрудничество"</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c>
          <w:tcPr>
            <w:tcW w:w="1264" w:type="dxa"/>
          </w:tcPr>
          <w:p w:rsidR="00FE69AA" w:rsidRDefault="00FE69AA">
            <w:pPr>
              <w:pStyle w:val="ConsPlusNormal"/>
              <w:jc w:val="center"/>
            </w:pPr>
            <w:r>
              <w:t>0,0</w:t>
            </w:r>
          </w:p>
        </w:tc>
      </w:tr>
      <w:tr w:rsidR="00FE69AA">
        <w:tblPrEx>
          <w:tblBorders>
            <w:insideH w:val="nil"/>
          </w:tblBorders>
        </w:tblPrEx>
        <w:tc>
          <w:tcPr>
            <w:tcW w:w="7077" w:type="dxa"/>
            <w:gridSpan w:val="3"/>
            <w:vMerge/>
            <w:tcBorders>
              <w:bottom w:val="nil"/>
            </w:tcBorders>
          </w:tcPr>
          <w:p w:rsidR="00FE69AA" w:rsidRDefault="00FE69AA"/>
        </w:tc>
        <w:tc>
          <w:tcPr>
            <w:tcW w:w="2004" w:type="dxa"/>
            <w:tcBorders>
              <w:bottom w:val="nil"/>
            </w:tcBorders>
          </w:tcPr>
          <w:p w:rsidR="00FE69AA" w:rsidRDefault="00FE69AA">
            <w:pPr>
              <w:pStyle w:val="ConsPlusNormal"/>
            </w:pPr>
            <w:r>
              <w:t>внебюджетные источники</w:t>
            </w:r>
          </w:p>
        </w:tc>
        <w:tc>
          <w:tcPr>
            <w:tcW w:w="1264" w:type="dxa"/>
            <w:tcBorders>
              <w:bottom w:val="nil"/>
            </w:tcBorders>
          </w:tcPr>
          <w:p w:rsidR="00FE69AA" w:rsidRDefault="00FE69AA">
            <w:pPr>
              <w:pStyle w:val="ConsPlusNormal"/>
              <w:jc w:val="center"/>
            </w:pPr>
            <w:r>
              <w:t>519600,0</w:t>
            </w:r>
          </w:p>
        </w:tc>
        <w:tc>
          <w:tcPr>
            <w:tcW w:w="1264" w:type="dxa"/>
            <w:tcBorders>
              <w:bottom w:val="nil"/>
            </w:tcBorders>
          </w:tcPr>
          <w:p w:rsidR="00FE69AA" w:rsidRDefault="00FE69AA">
            <w:pPr>
              <w:pStyle w:val="ConsPlusNormal"/>
              <w:jc w:val="center"/>
            </w:pPr>
            <w:r>
              <w:t>127920,0</w:t>
            </w:r>
          </w:p>
        </w:tc>
        <w:tc>
          <w:tcPr>
            <w:tcW w:w="1264" w:type="dxa"/>
            <w:tcBorders>
              <w:bottom w:val="nil"/>
            </w:tcBorders>
          </w:tcPr>
          <w:p w:rsidR="00FE69AA" w:rsidRDefault="00FE69AA">
            <w:pPr>
              <w:pStyle w:val="ConsPlusNormal"/>
              <w:jc w:val="center"/>
            </w:pPr>
            <w:r>
              <w:t>97920,0</w:t>
            </w:r>
          </w:p>
        </w:tc>
        <w:tc>
          <w:tcPr>
            <w:tcW w:w="1264" w:type="dxa"/>
            <w:tcBorders>
              <w:bottom w:val="nil"/>
            </w:tcBorders>
          </w:tcPr>
          <w:p w:rsidR="00FE69AA" w:rsidRDefault="00FE69AA">
            <w:pPr>
              <w:pStyle w:val="ConsPlusNormal"/>
              <w:jc w:val="center"/>
            </w:pPr>
            <w:r>
              <w:t>97920,0</w:t>
            </w:r>
          </w:p>
        </w:tc>
        <w:tc>
          <w:tcPr>
            <w:tcW w:w="1264" w:type="dxa"/>
            <w:tcBorders>
              <w:bottom w:val="nil"/>
            </w:tcBorders>
          </w:tcPr>
          <w:p w:rsidR="00FE69AA" w:rsidRDefault="00FE69AA">
            <w:pPr>
              <w:pStyle w:val="ConsPlusNormal"/>
              <w:jc w:val="center"/>
            </w:pPr>
            <w:r>
              <w:t>97920,0</w:t>
            </w:r>
          </w:p>
        </w:tc>
        <w:tc>
          <w:tcPr>
            <w:tcW w:w="1264" w:type="dxa"/>
            <w:tcBorders>
              <w:bottom w:val="nil"/>
            </w:tcBorders>
          </w:tcPr>
          <w:p w:rsidR="00FE69AA" w:rsidRDefault="00FE69AA">
            <w:pPr>
              <w:pStyle w:val="ConsPlusNormal"/>
              <w:jc w:val="center"/>
            </w:pPr>
            <w:r>
              <w:t>97920,0</w:t>
            </w:r>
          </w:p>
        </w:tc>
      </w:tr>
      <w:tr w:rsidR="00FE69AA">
        <w:tblPrEx>
          <w:tblBorders>
            <w:insideH w:val="nil"/>
          </w:tblBorders>
        </w:tblPrEx>
        <w:tc>
          <w:tcPr>
            <w:tcW w:w="16665" w:type="dxa"/>
            <w:gridSpan w:val="10"/>
            <w:tcBorders>
              <w:top w:val="nil"/>
            </w:tcBorders>
          </w:tcPr>
          <w:p w:rsidR="00FE69AA" w:rsidRDefault="00FE69AA">
            <w:pPr>
              <w:pStyle w:val="ConsPlusNormal"/>
              <w:jc w:val="both"/>
            </w:pPr>
            <w:r>
              <w:lastRenderedPageBreak/>
              <w:t xml:space="preserve">(в ред. </w:t>
            </w:r>
            <w:hyperlink r:id="rId933" w:history="1">
              <w:r>
                <w:rPr>
                  <w:color w:val="0000FF"/>
                </w:rPr>
                <w:t>постановления</w:t>
              </w:r>
            </w:hyperlink>
            <w:r>
              <w:t xml:space="preserve"> Правительства ХМАО - Югры от 14.04.2017 N 139-п)</w:t>
            </w:r>
          </w:p>
        </w:tc>
      </w:tr>
    </w:tbl>
    <w:p w:rsidR="00FE69AA" w:rsidRDefault="00FE69AA">
      <w:pPr>
        <w:sectPr w:rsidR="00FE69AA">
          <w:pgSz w:w="16838" w:h="11905" w:orient="landscape"/>
          <w:pgMar w:top="1701" w:right="1134" w:bottom="850" w:left="1134" w:header="0" w:footer="0" w:gutter="0"/>
          <w:cols w:space="720"/>
        </w:sectPr>
      </w:pPr>
    </w:p>
    <w:p w:rsidR="00FE69AA" w:rsidRDefault="00FE69AA">
      <w:pPr>
        <w:pStyle w:val="ConsPlusNormal"/>
        <w:jc w:val="both"/>
      </w:pPr>
    </w:p>
    <w:p w:rsidR="00FE69AA" w:rsidRDefault="00FE69AA">
      <w:pPr>
        <w:pStyle w:val="ConsPlusNormal"/>
        <w:jc w:val="right"/>
        <w:outlineLvl w:val="1"/>
      </w:pPr>
      <w:r>
        <w:t>Таблица 5</w:t>
      </w:r>
    </w:p>
    <w:p w:rsidR="00FE69AA" w:rsidRDefault="00FE69AA">
      <w:pPr>
        <w:pStyle w:val="ConsPlusNormal"/>
        <w:jc w:val="both"/>
      </w:pPr>
    </w:p>
    <w:p w:rsidR="00FE69AA" w:rsidRDefault="00FE69AA">
      <w:pPr>
        <w:pStyle w:val="ConsPlusNormal"/>
        <w:jc w:val="center"/>
      </w:pPr>
      <w:r>
        <w:t>Перечень объектов капитального строительства</w:t>
      </w:r>
    </w:p>
    <w:p w:rsidR="00FE69AA" w:rsidRDefault="00FE69AA">
      <w:pPr>
        <w:pStyle w:val="ConsPlusNormal"/>
        <w:jc w:val="center"/>
      </w:pPr>
    </w:p>
    <w:p w:rsidR="00FE69AA" w:rsidRDefault="00FE69AA">
      <w:pPr>
        <w:pStyle w:val="ConsPlusNormal"/>
        <w:jc w:val="center"/>
      </w:pPr>
      <w:r>
        <w:t xml:space="preserve">(в ред. </w:t>
      </w:r>
      <w:hyperlink r:id="rId934" w:history="1">
        <w:r>
          <w:rPr>
            <w:color w:val="0000FF"/>
          </w:rPr>
          <w:t>постановления</w:t>
        </w:r>
      </w:hyperlink>
      <w:r>
        <w:t xml:space="preserve"> Правительства ХМАО - Югры</w:t>
      </w:r>
    </w:p>
    <w:p w:rsidR="00FE69AA" w:rsidRDefault="00FE69AA">
      <w:pPr>
        <w:pStyle w:val="ConsPlusNormal"/>
        <w:jc w:val="center"/>
      </w:pPr>
      <w:r>
        <w:t>от 03.11.2016 N 437-п)</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1871"/>
        <w:gridCol w:w="2778"/>
        <w:gridCol w:w="1454"/>
        <w:gridCol w:w="1895"/>
        <w:gridCol w:w="2041"/>
      </w:tblGrid>
      <w:tr w:rsidR="00FE69AA">
        <w:tc>
          <w:tcPr>
            <w:tcW w:w="416" w:type="dxa"/>
          </w:tcPr>
          <w:p w:rsidR="00FE69AA" w:rsidRDefault="00FE69AA">
            <w:pPr>
              <w:pStyle w:val="ConsPlusNormal"/>
              <w:jc w:val="center"/>
            </w:pPr>
            <w:r>
              <w:t>N</w:t>
            </w:r>
          </w:p>
        </w:tc>
        <w:tc>
          <w:tcPr>
            <w:tcW w:w="1871" w:type="dxa"/>
          </w:tcPr>
          <w:p w:rsidR="00FE69AA" w:rsidRDefault="00FE69AA">
            <w:pPr>
              <w:pStyle w:val="ConsPlusNormal"/>
              <w:jc w:val="center"/>
            </w:pPr>
            <w:r>
              <w:t>Наименование муниципального образования</w:t>
            </w:r>
          </w:p>
        </w:tc>
        <w:tc>
          <w:tcPr>
            <w:tcW w:w="2778" w:type="dxa"/>
          </w:tcPr>
          <w:p w:rsidR="00FE69AA" w:rsidRDefault="00FE69AA">
            <w:pPr>
              <w:pStyle w:val="ConsPlusNormal"/>
              <w:jc w:val="center"/>
            </w:pPr>
            <w:r>
              <w:t>Наименование объекта</w:t>
            </w:r>
          </w:p>
        </w:tc>
        <w:tc>
          <w:tcPr>
            <w:tcW w:w="1454" w:type="dxa"/>
          </w:tcPr>
          <w:p w:rsidR="00FE69AA" w:rsidRDefault="00FE69AA">
            <w:pPr>
              <w:pStyle w:val="ConsPlusNormal"/>
              <w:jc w:val="center"/>
            </w:pPr>
            <w:r>
              <w:t>Мощность</w:t>
            </w:r>
          </w:p>
        </w:tc>
        <w:tc>
          <w:tcPr>
            <w:tcW w:w="1895" w:type="dxa"/>
          </w:tcPr>
          <w:p w:rsidR="00FE69AA" w:rsidRDefault="00FE69AA">
            <w:pPr>
              <w:pStyle w:val="ConsPlusNormal"/>
              <w:jc w:val="center"/>
            </w:pPr>
            <w:r>
              <w:t>Срок строительства, проектирования</w:t>
            </w:r>
          </w:p>
        </w:tc>
        <w:tc>
          <w:tcPr>
            <w:tcW w:w="2041" w:type="dxa"/>
          </w:tcPr>
          <w:p w:rsidR="00FE69AA" w:rsidRDefault="00FE69AA">
            <w:pPr>
              <w:pStyle w:val="ConsPlusNormal"/>
              <w:jc w:val="center"/>
            </w:pPr>
            <w:r>
              <w:t>Источник финансирования</w:t>
            </w:r>
          </w:p>
        </w:tc>
      </w:tr>
      <w:tr w:rsidR="00FE69AA">
        <w:tc>
          <w:tcPr>
            <w:tcW w:w="416" w:type="dxa"/>
          </w:tcPr>
          <w:p w:rsidR="00FE69AA" w:rsidRDefault="00FE69AA">
            <w:pPr>
              <w:pStyle w:val="ConsPlusNormal"/>
            </w:pPr>
            <w:r>
              <w:t>1</w:t>
            </w:r>
          </w:p>
        </w:tc>
        <w:tc>
          <w:tcPr>
            <w:tcW w:w="1871" w:type="dxa"/>
          </w:tcPr>
          <w:p w:rsidR="00FE69AA" w:rsidRDefault="00FE69AA">
            <w:pPr>
              <w:pStyle w:val="ConsPlusNormal"/>
            </w:pPr>
            <w:r>
              <w:t>г. Когалым</w:t>
            </w:r>
          </w:p>
        </w:tc>
        <w:tc>
          <w:tcPr>
            <w:tcW w:w="2778" w:type="dxa"/>
          </w:tcPr>
          <w:p w:rsidR="00FE69AA" w:rsidRDefault="00FE69AA">
            <w:pPr>
              <w:pStyle w:val="ConsPlusNormal"/>
            </w:pPr>
            <w:r>
              <w:t>магистральные и внутриквартальные инженерные сети застройки жилыми домами поселка Пионерный города Когалыма</w:t>
            </w:r>
          </w:p>
        </w:tc>
        <w:tc>
          <w:tcPr>
            <w:tcW w:w="1454" w:type="dxa"/>
          </w:tcPr>
          <w:p w:rsidR="00FE69AA" w:rsidRDefault="00FE69AA">
            <w:pPr>
              <w:pStyle w:val="ConsPlusNormal"/>
              <w:jc w:val="center"/>
            </w:pPr>
            <w:r>
              <w:t>61,94 км</w:t>
            </w:r>
          </w:p>
        </w:tc>
        <w:tc>
          <w:tcPr>
            <w:tcW w:w="1895" w:type="dxa"/>
          </w:tcPr>
          <w:p w:rsidR="00FE69AA" w:rsidRDefault="00FE69AA">
            <w:pPr>
              <w:pStyle w:val="ConsPlusNormal"/>
            </w:pPr>
            <w:r>
              <w:t>2006 - 2020</w:t>
            </w:r>
          </w:p>
        </w:tc>
        <w:tc>
          <w:tcPr>
            <w:tcW w:w="2041" w:type="dxa"/>
          </w:tcPr>
          <w:p w:rsidR="00FE69AA" w:rsidRDefault="00FE69AA">
            <w:pPr>
              <w:pStyle w:val="ConsPlusNormal"/>
            </w:pPr>
            <w:r>
              <w:t>бюджет автономного округа, местный бюджет, программа "Сотрудничество"</w:t>
            </w:r>
          </w:p>
        </w:tc>
      </w:tr>
      <w:tr w:rsidR="00FE69AA">
        <w:tc>
          <w:tcPr>
            <w:tcW w:w="416" w:type="dxa"/>
            <w:vMerge w:val="restart"/>
          </w:tcPr>
          <w:p w:rsidR="00FE69AA" w:rsidRDefault="00FE69AA">
            <w:pPr>
              <w:pStyle w:val="ConsPlusNormal"/>
            </w:pPr>
            <w:r>
              <w:t>2</w:t>
            </w:r>
          </w:p>
        </w:tc>
        <w:tc>
          <w:tcPr>
            <w:tcW w:w="1871" w:type="dxa"/>
            <w:vMerge w:val="restart"/>
          </w:tcPr>
          <w:p w:rsidR="00FE69AA" w:rsidRDefault="00FE69AA">
            <w:pPr>
              <w:pStyle w:val="ConsPlusNormal"/>
            </w:pPr>
            <w:r>
              <w:t>г. Когалым</w:t>
            </w:r>
          </w:p>
        </w:tc>
        <w:tc>
          <w:tcPr>
            <w:tcW w:w="2778" w:type="dxa"/>
            <w:vMerge w:val="restart"/>
          </w:tcPr>
          <w:p w:rsidR="00FE69AA" w:rsidRDefault="00FE69AA">
            <w:pPr>
              <w:pStyle w:val="ConsPlusNormal"/>
            </w:pPr>
            <w:r>
              <w:t>магистральные инженерные сети застройки группы жилых домов по ул. Комсомольской в городе Когалыме. 2 этап</w:t>
            </w:r>
          </w:p>
        </w:tc>
        <w:tc>
          <w:tcPr>
            <w:tcW w:w="1454" w:type="dxa"/>
            <w:vMerge w:val="restart"/>
          </w:tcPr>
          <w:p w:rsidR="00FE69AA" w:rsidRDefault="00FE69AA">
            <w:pPr>
              <w:pStyle w:val="ConsPlusNormal"/>
              <w:jc w:val="center"/>
            </w:pPr>
            <w:r>
              <w:t>4 508,3 м, 4 МВт</w:t>
            </w:r>
          </w:p>
        </w:tc>
        <w:tc>
          <w:tcPr>
            <w:tcW w:w="1895" w:type="dxa"/>
          </w:tcPr>
          <w:p w:rsidR="00FE69AA" w:rsidRDefault="00FE69AA">
            <w:pPr>
              <w:pStyle w:val="ConsPlusNormal"/>
            </w:pPr>
            <w:r>
              <w:t>2014 - 2015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2015 - 2019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3</w:t>
            </w:r>
          </w:p>
        </w:tc>
        <w:tc>
          <w:tcPr>
            <w:tcW w:w="1871" w:type="dxa"/>
            <w:vMerge w:val="restart"/>
          </w:tcPr>
          <w:p w:rsidR="00FE69AA" w:rsidRDefault="00FE69AA">
            <w:pPr>
              <w:pStyle w:val="ConsPlusNormal"/>
            </w:pPr>
            <w:r>
              <w:t>г. Когалым</w:t>
            </w:r>
          </w:p>
        </w:tc>
        <w:tc>
          <w:tcPr>
            <w:tcW w:w="2778" w:type="dxa"/>
            <w:vMerge w:val="restart"/>
          </w:tcPr>
          <w:p w:rsidR="00FE69AA" w:rsidRDefault="00FE69AA">
            <w:pPr>
              <w:pStyle w:val="ConsPlusNormal"/>
            </w:pPr>
            <w:r>
              <w:t>сети газоснабжения кварталов "Н" и "М" поселка Пионерный</w:t>
            </w:r>
          </w:p>
        </w:tc>
        <w:tc>
          <w:tcPr>
            <w:tcW w:w="1454" w:type="dxa"/>
            <w:vMerge w:val="restart"/>
          </w:tcPr>
          <w:p w:rsidR="00FE69AA" w:rsidRDefault="00FE69AA">
            <w:pPr>
              <w:pStyle w:val="ConsPlusNormal"/>
              <w:jc w:val="center"/>
            </w:pPr>
            <w:r>
              <w:t>5243,1 м</w:t>
            </w:r>
          </w:p>
        </w:tc>
        <w:tc>
          <w:tcPr>
            <w:tcW w:w="1895" w:type="dxa"/>
          </w:tcPr>
          <w:p w:rsidR="00FE69AA" w:rsidRDefault="00FE69AA">
            <w:pPr>
              <w:pStyle w:val="ConsPlusNormal"/>
            </w:pPr>
            <w:r>
              <w:t>2014</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2017</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4</w:t>
            </w:r>
          </w:p>
        </w:tc>
        <w:tc>
          <w:tcPr>
            <w:tcW w:w="1871" w:type="dxa"/>
          </w:tcPr>
          <w:p w:rsidR="00FE69AA" w:rsidRDefault="00FE69AA">
            <w:pPr>
              <w:pStyle w:val="ConsPlusNormal"/>
            </w:pPr>
            <w:r>
              <w:t>г. Лангепас</w:t>
            </w:r>
          </w:p>
        </w:tc>
        <w:tc>
          <w:tcPr>
            <w:tcW w:w="2778" w:type="dxa"/>
          </w:tcPr>
          <w:p w:rsidR="00FE69AA" w:rsidRDefault="00FE69AA">
            <w:pPr>
              <w:pStyle w:val="ConsPlusNormal"/>
            </w:pPr>
            <w:r>
              <w:t xml:space="preserve">инженерные сети индивидуальной жилой </w:t>
            </w:r>
            <w:r>
              <w:lastRenderedPageBreak/>
              <w:t>застройки в микрорайоне N 4а, г. Лангепас</w:t>
            </w:r>
          </w:p>
        </w:tc>
        <w:tc>
          <w:tcPr>
            <w:tcW w:w="1454" w:type="dxa"/>
          </w:tcPr>
          <w:p w:rsidR="00FE69AA" w:rsidRDefault="00FE69AA">
            <w:pPr>
              <w:pStyle w:val="ConsPlusNormal"/>
              <w:jc w:val="center"/>
            </w:pPr>
            <w:r>
              <w:lastRenderedPageBreak/>
              <w:t>4,77 км, 14,69 куб. м/час</w:t>
            </w:r>
          </w:p>
        </w:tc>
        <w:tc>
          <w:tcPr>
            <w:tcW w:w="1895" w:type="dxa"/>
          </w:tcPr>
          <w:p w:rsidR="00FE69AA" w:rsidRDefault="00FE69AA">
            <w:pPr>
              <w:pStyle w:val="ConsPlusNormal"/>
            </w:pPr>
            <w:r>
              <w:t>2012 - 2017</w:t>
            </w:r>
          </w:p>
        </w:tc>
        <w:tc>
          <w:tcPr>
            <w:tcW w:w="2041" w:type="dxa"/>
          </w:tcPr>
          <w:p w:rsidR="00FE69AA" w:rsidRDefault="00FE69AA">
            <w:pPr>
              <w:pStyle w:val="ConsPlusNormal"/>
            </w:pPr>
            <w:r>
              <w:t xml:space="preserve">бюджет автономного </w:t>
            </w:r>
            <w:r>
              <w:lastRenderedPageBreak/>
              <w:t>округа, местный бюджет</w:t>
            </w:r>
          </w:p>
        </w:tc>
      </w:tr>
      <w:tr w:rsidR="00FE69AA">
        <w:tc>
          <w:tcPr>
            <w:tcW w:w="416" w:type="dxa"/>
            <w:vMerge w:val="restart"/>
          </w:tcPr>
          <w:p w:rsidR="00FE69AA" w:rsidRDefault="00FE69AA">
            <w:pPr>
              <w:pStyle w:val="ConsPlusNormal"/>
            </w:pPr>
            <w:r>
              <w:lastRenderedPageBreak/>
              <w:t>5</w:t>
            </w:r>
          </w:p>
        </w:tc>
        <w:tc>
          <w:tcPr>
            <w:tcW w:w="1871" w:type="dxa"/>
            <w:vMerge w:val="restart"/>
          </w:tcPr>
          <w:p w:rsidR="00FE69AA" w:rsidRDefault="00FE69AA">
            <w:pPr>
              <w:pStyle w:val="ConsPlusNormal"/>
            </w:pPr>
            <w:r>
              <w:t>г. Лангепас</w:t>
            </w:r>
          </w:p>
        </w:tc>
        <w:tc>
          <w:tcPr>
            <w:tcW w:w="2778" w:type="dxa"/>
            <w:vMerge w:val="restart"/>
          </w:tcPr>
          <w:p w:rsidR="00FE69AA" w:rsidRDefault="00FE69AA">
            <w:pPr>
              <w:pStyle w:val="ConsPlusNormal"/>
            </w:pPr>
            <w:r>
              <w:t>инженерные сети ул. Молодежная. 1 этап</w:t>
            </w:r>
          </w:p>
        </w:tc>
        <w:tc>
          <w:tcPr>
            <w:tcW w:w="1454" w:type="dxa"/>
            <w:vMerge w:val="restart"/>
          </w:tcPr>
          <w:p w:rsidR="00FE69AA" w:rsidRDefault="00FE69AA">
            <w:pPr>
              <w:pStyle w:val="ConsPlusNormal"/>
              <w:jc w:val="center"/>
            </w:pPr>
            <w:r>
              <w:t>1735 м</w:t>
            </w:r>
          </w:p>
        </w:tc>
        <w:tc>
          <w:tcPr>
            <w:tcW w:w="1895" w:type="dxa"/>
          </w:tcPr>
          <w:p w:rsidR="00FE69AA" w:rsidRDefault="00FE69AA">
            <w:pPr>
              <w:pStyle w:val="ConsPlusNormal"/>
            </w:pPr>
            <w:r>
              <w:t>2017</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6</w:t>
            </w:r>
          </w:p>
        </w:tc>
        <w:tc>
          <w:tcPr>
            <w:tcW w:w="1871" w:type="dxa"/>
            <w:vMerge w:val="restart"/>
          </w:tcPr>
          <w:p w:rsidR="00FE69AA" w:rsidRDefault="00FE69AA">
            <w:pPr>
              <w:pStyle w:val="ConsPlusNormal"/>
            </w:pPr>
            <w:r>
              <w:t>г. Мегион</w:t>
            </w:r>
          </w:p>
        </w:tc>
        <w:tc>
          <w:tcPr>
            <w:tcW w:w="2778" w:type="dxa"/>
            <w:vMerge w:val="restart"/>
          </w:tcPr>
          <w:p w:rsidR="00FE69AA" w:rsidRDefault="00FE69AA">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454" w:type="dxa"/>
            <w:vMerge w:val="restart"/>
          </w:tcPr>
          <w:p w:rsidR="00FE69AA" w:rsidRDefault="00FE69AA">
            <w:pPr>
              <w:pStyle w:val="ConsPlusNormal"/>
              <w:jc w:val="center"/>
            </w:pPr>
            <w:r>
              <w:t>1588 м</w:t>
            </w:r>
          </w:p>
        </w:tc>
        <w:tc>
          <w:tcPr>
            <w:tcW w:w="1895" w:type="dxa"/>
          </w:tcPr>
          <w:p w:rsidR="00FE69AA" w:rsidRDefault="00FE69AA">
            <w:pPr>
              <w:pStyle w:val="ConsPlusNormal"/>
            </w:pPr>
            <w:r>
              <w:t>2015 - 2016</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2017 - 2019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7</w:t>
            </w:r>
          </w:p>
        </w:tc>
        <w:tc>
          <w:tcPr>
            <w:tcW w:w="1871" w:type="dxa"/>
          </w:tcPr>
          <w:p w:rsidR="00FE69AA" w:rsidRDefault="00FE69AA">
            <w:pPr>
              <w:pStyle w:val="ConsPlusNormal"/>
            </w:pPr>
            <w:r>
              <w:t>г. Нефтеюганск</w:t>
            </w:r>
          </w:p>
        </w:tc>
        <w:tc>
          <w:tcPr>
            <w:tcW w:w="2778" w:type="dxa"/>
          </w:tcPr>
          <w:p w:rsidR="00FE69AA" w:rsidRDefault="00FE69AA">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(14 этап строительства)</w:t>
            </w:r>
          </w:p>
        </w:tc>
        <w:tc>
          <w:tcPr>
            <w:tcW w:w="1454" w:type="dxa"/>
          </w:tcPr>
          <w:p w:rsidR="00FE69AA" w:rsidRDefault="00FE69AA">
            <w:pPr>
              <w:pStyle w:val="ConsPlusNormal"/>
              <w:jc w:val="center"/>
            </w:pPr>
            <w:r>
              <w:t>1889,2 м</w:t>
            </w:r>
          </w:p>
        </w:tc>
        <w:tc>
          <w:tcPr>
            <w:tcW w:w="1895" w:type="dxa"/>
          </w:tcPr>
          <w:p w:rsidR="00FE69AA" w:rsidRDefault="00FE69AA">
            <w:pPr>
              <w:pStyle w:val="ConsPlusNormal"/>
            </w:pPr>
            <w:r>
              <w:t>2010 - 2011, 2015 - 2017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8</w:t>
            </w:r>
          </w:p>
        </w:tc>
        <w:tc>
          <w:tcPr>
            <w:tcW w:w="1871" w:type="dxa"/>
          </w:tcPr>
          <w:p w:rsidR="00FE69AA" w:rsidRDefault="00FE69AA">
            <w:pPr>
              <w:pStyle w:val="ConsPlusNormal"/>
            </w:pPr>
            <w:r>
              <w:t>г. Нефтеюганск</w:t>
            </w:r>
          </w:p>
        </w:tc>
        <w:tc>
          <w:tcPr>
            <w:tcW w:w="2778" w:type="dxa"/>
          </w:tcPr>
          <w:p w:rsidR="00FE69AA" w:rsidRDefault="00FE69AA">
            <w:pPr>
              <w:pStyle w:val="ConsPlusNormal"/>
            </w:pPr>
            <w:r>
              <w:t>сети тепловодоснабжения и канализации в микрорайоне 11Б с КНС, сети тепловодоснабжения и канализации в микрорайоне 11 (I этап) в г. Нефтеюганске (9 этап строительства)</w:t>
            </w:r>
          </w:p>
        </w:tc>
        <w:tc>
          <w:tcPr>
            <w:tcW w:w="1454" w:type="dxa"/>
          </w:tcPr>
          <w:p w:rsidR="00FE69AA" w:rsidRDefault="00FE69AA">
            <w:pPr>
              <w:pStyle w:val="ConsPlusNormal"/>
              <w:jc w:val="center"/>
            </w:pPr>
            <w:r>
              <w:t>463 м</w:t>
            </w:r>
          </w:p>
        </w:tc>
        <w:tc>
          <w:tcPr>
            <w:tcW w:w="1895" w:type="dxa"/>
          </w:tcPr>
          <w:p w:rsidR="00FE69AA" w:rsidRDefault="00FE69AA">
            <w:pPr>
              <w:pStyle w:val="ConsPlusNormal"/>
            </w:pPr>
            <w:r>
              <w:t>2010 - 2011,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lastRenderedPageBreak/>
              <w:t>9</w:t>
            </w:r>
          </w:p>
        </w:tc>
        <w:tc>
          <w:tcPr>
            <w:tcW w:w="1871" w:type="dxa"/>
          </w:tcPr>
          <w:p w:rsidR="00FE69AA" w:rsidRDefault="00FE69AA">
            <w:pPr>
              <w:pStyle w:val="ConsPlusNormal"/>
            </w:pPr>
            <w:r>
              <w:t>г. Нефтеюганск</w:t>
            </w:r>
          </w:p>
        </w:tc>
        <w:tc>
          <w:tcPr>
            <w:tcW w:w="2778" w:type="dxa"/>
          </w:tcPr>
          <w:p w:rsidR="00FE69AA" w:rsidRDefault="00FE69AA">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(11 этап строительства)</w:t>
            </w:r>
          </w:p>
        </w:tc>
        <w:tc>
          <w:tcPr>
            <w:tcW w:w="1454" w:type="dxa"/>
          </w:tcPr>
          <w:p w:rsidR="00FE69AA" w:rsidRDefault="00FE69AA">
            <w:pPr>
              <w:pStyle w:val="ConsPlusNormal"/>
              <w:jc w:val="center"/>
            </w:pPr>
            <w:r>
              <w:t>264 м</w:t>
            </w:r>
          </w:p>
        </w:tc>
        <w:tc>
          <w:tcPr>
            <w:tcW w:w="1895" w:type="dxa"/>
          </w:tcPr>
          <w:p w:rsidR="00FE69AA" w:rsidRDefault="00FE69AA">
            <w:pPr>
              <w:pStyle w:val="ConsPlusNormal"/>
            </w:pPr>
            <w:r>
              <w:t>2010 - 2011,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10</w:t>
            </w:r>
          </w:p>
        </w:tc>
        <w:tc>
          <w:tcPr>
            <w:tcW w:w="1871" w:type="dxa"/>
            <w:vMerge w:val="restart"/>
          </w:tcPr>
          <w:p w:rsidR="00FE69AA" w:rsidRDefault="00FE69AA">
            <w:pPr>
              <w:pStyle w:val="ConsPlusNormal"/>
            </w:pPr>
            <w:r>
              <w:t>г. Нефтеюганск</w:t>
            </w:r>
          </w:p>
        </w:tc>
        <w:tc>
          <w:tcPr>
            <w:tcW w:w="2778" w:type="dxa"/>
            <w:vMerge w:val="restart"/>
          </w:tcPr>
          <w:p w:rsidR="00FE69AA" w:rsidRDefault="00FE69AA">
            <w:pPr>
              <w:pStyle w:val="ConsPlusNormal"/>
            </w:pPr>
            <w:r>
              <w:t>газоснабжение коттеджной застройки в 11Б микрорайоне г. Нефтеюганска</w:t>
            </w:r>
          </w:p>
        </w:tc>
        <w:tc>
          <w:tcPr>
            <w:tcW w:w="1454" w:type="dxa"/>
            <w:vMerge w:val="restart"/>
          </w:tcPr>
          <w:p w:rsidR="00FE69AA" w:rsidRDefault="00FE69AA">
            <w:pPr>
              <w:pStyle w:val="ConsPlusNormal"/>
              <w:jc w:val="center"/>
            </w:pPr>
            <w:r>
              <w:t>3388,2 м</w:t>
            </w:r>
          </w:p>
        </w:tc>
        <w:tc>
          <w:tcPr>
            <w:tcW w:w="1895" w:type="dxa"/>
          </w:tcPr>
          <w:p w:rsidR="00FE69AA" w:rsidRDefault="00FE69AA">
            <w:pPr>
              <w:pStyle w:val="ConsPlusNormal"/>
            </w:pPr>
            <w:r>
              <w:t>2012 - 2015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2017 - 2018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11</w:t>
            </w:r>
          </w:p>
        </w:tc>
        <w:tc>
          <w:tcPr>
            <w:tcW w:w="1871" w:type="dxa"/>
            <w:vMerge w:val="restart"/>
          </w:tcPr>
          <w:p w:rsidR="00FE69AA" w:rsidRDefault="00FE69AA">
            <w:pPr>
              <w:pStyle w:val="ConsPlusNormal"/>
            </w:pPr>
            <w:r>
              <w:t>г. Нефтеюганск</w:t>
            </w:r>
          </w:p>
        </w:tc>
        <w:tc>
          <w:tcPr>
            <w:tcW w:w="2778" w:type="dxa"/>
            <w:vMerge w:val="restart"/>
          </w:tcPr>
          <w:p w:rsidR="00FE69AA" w:rsidRDefault="00FE69AA">
            <w:pPr>
              <w:pStyle w:val="ConsPlusNormal"/>
            </w:pPr>
            <w:r>
              <w:t>инженерное обеспечение 4 микрорайона г. Нефтеюганска (1 этап)</w:t>
            </w:r>
          </w:p>
        </w:tc>
        <w:tc>
          <w:tcPr>
            <w:tcW w:w="1454" w:type="dxa"/>
            <w:vMerge w:val="restart"/>
          </w:tcPr>
          <w:p w:rsidR="00FE69AA" w:rsidRDefault="00FE69AA">
            <w:pPr>
              <w:pStyle w:val="ConsPlusNormal"/>
              <w:jc w:val="center"/>
            </w:pPr>
            <w:r>
              <w:t>1254,0 м</w:t>
            </w:r>
          </w:p>
        </w:tc>
        <w:tc>
          <w:tcPr>
            <w:tcW w:w="1895" w:type="dxa"/>
          </w:tcPr>
          <w:p w:rsidR="00FE69AA" w:rsidRDefault="00FE69AA">
            <w:pPr>
              <w:pStyle w:val="ConsPlusNormal"/>
            </w:pPr>
            <w:r>
              <w:t>2017</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12</w:t>
            </w:r>
          </w:p>
        </w:tc>
        <w:tc>
          <w:tcPr>
            <w:tcW w:w="1871" w:type="dxa"/>
          </w:tcPr>
          <w:p w:rsidR="00FE69AA" w:rsidRDefault="00FE69AA">
            <w:pPr>
              <w:pStyle w:val="ConsPlusNormal"/>
            </w:pPr>
            <w:r>
              <w:t>г. Нижневартовск</w:t>
            </w:r>
          </w:p>
        </w:tc>
        <w:tc>
          <w:tcPr>
            <w:tcW w:w="2778" w:type="dxa"/>
          </w:tcPr>
          <w:p w:rsidR="00FE69AA" w:rsidRDefault="00FE69AA">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454" w:type="dxa"/>
          </w:tcPr>
          <w:p w:rsidR="00FE69AA" w:rsidRDefault="00FE69AA">
            <w:pPr>
              <w:pStyle w:val="ConsPlusNormal"/>
              <w:jc w:val="center"/>
            </w:pPr>
            <w:r>
              <w:t>10,77 км, 10 шт., 50 МВт</w:t>
            </w:r>
          </w:p>
        </w:tc>
        <w:tc>
          <w:tcPr>
            <w:tcW w:w="1895" w:type="dxa"/>
          </w:tcPr>
          <w:p w:rsidR="00FE69AA" w:rsidRDefault="00FE69AA">
            <w:pPr>
              <w:pStyle w:val="ConsPlusNormal"/>
            </w:pPr>
            <w:r>
              <w:t>2013 - 2020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13</w:t>
            </w:r>
          </w:p>
        </w:tc>
        <w:tc>
          <w:tcPr>
            <w:tcW w:w="1871" w:type="dxa"/>
          </w:tcPr>
          <w:p w:rsidR="00FE69AA" w:rsidRDefault="00FE69AA">
            <w:pPr>
              <w:pStyle w:val="ConsPlusNormal"/>
            </w:pPr>
            <w:r>
              <w:t>г. Нягань</w:t>
            </w:r>
          </w:p>
        </w:tc>
        <w:tc>
          <w:tcPr>
            <w:tcW w:w="2778" w:type="dxa"/>
          </w:tcPr>
          <w:p w:rsidR="00FE69AA" w:rsidRDefault="00FE69AA">
            <w:pPr>
              <w:pStyle w:val="ConsPlusNormal"/>
            </w:pPr>
            <w:r>
              <w:t xml:space="preserve">жилые улицы, магистральные инженерные сети и инженерное обеспечение </w:t>
            </w:r>
            <w:r>
              <w:lastRenderedPageBreak/>
              <w:t>микрорайонов N 6, 7 ж.р. Центральный в г. Нягань</w:t>
            </w:r>
          </w:p>
        </w:tc>
        <w:tc>
          <w:tcPr>
            <w:tcW w:w="1454" w:type="dxa"/>
          </w:tcPr>
          <w:p w:rsidR="00FE69AA" w:rsidRDefault="00FE69AA">
            <w:pPr>
              <w:pStyle w:val="ConsPlusNormal"/>
              <w:jc w:val="center"/>
            </w:pPr>
            <w:r>
              <w:lastRenderedPageBreak/>
              <w:t>79,637 км</w:t>
            </w:r>
          </w:p>
        </w:tc>
        <w:tc>
          <w:tcPr>
            <w:tcW w:w="1895" w:type="dxa"/>
          </w:tcPr>
          <w:p w:rsidR="00FE69AA" w:rsidRDefault="00FE69AA">
            <w:pPr>
              <w:pStyle w:val="ConsPlusNormal"/>
            </w:pPr>
            <w:r>
              <w:t>2005 - 2019</w:t>
            </w:r>
          </w:p>
        </w:tc>
        <w:tc>
          <w:tcPr>
            <w:tcW w:w="2041" w:type="dxa"/>
          </w:tcPr>
          <w:p w:rsidR="00FE69AA" w:rsidRDefault="00FE69AA">
            <w:pPr>
              <w:pStyle w:val="ConsPlusNormal"/>
            </w:pPr>
            <w:r>
              <w:t xml:space="preserve">бюджет автономного округа, местный бюджет, программа </w:t>
            </w:r>
            <w:r>
              <w:lastRenderedPageBreak/>
              <w:t>"Сотрудничество"</w:t>
            </w:r>
          </w:p>
        </w:tc>
      </w:tr>
      <w:tr w:rsidR="00FE69AA">
        <w:tc>
          <w:tcPr>
            <w:tcW w:w="416" w:type="dxa"/>
          </w:tcPr>
          <w:p w:rsidR="00FE69AA" w:rsidRDefault="00FE69AA">
            <w:pPr>
              <w:pStyle w:val="ConsPlusNormal"/>
            </w:pPr>
            <w:r>
              <w:lastRenderedPageBreak/>
              <w:t>14</w:t>
            </w:r>
          </w:p>
        </w:tc>
        <w:tc>
          <w:tcPr>
            <w:tcW w:w="1871" w:type="dxa"/>
          </w:tcPr>
          <w:p w:rsidR="00FE69AA" w:rsidRDefault="00FE69AA">
            <w:pPr>
              <w:pStyle w:val="ConsPlusNormal"/>
            </w:pPr>
            <w:r>
              <w:t>г. Нягань</w:t>
            </w:r>
          </w:p>
        </w:tc>
        <w:tc>
          <w:tcPr>
            <w:tcW w:w="2778" w:type="dxa"/>
          </w:tcPr>
          <w:p w:rsidR="00FE69AA" w:rsidRDefault="00FE69AA">
            <w:pPr>
              <w:pStyle w:val="ConsPlusNormal"/>
            </w:pPr>
            <w:r>
              <w:t>жилые улицы, магистральные инженерные сети и инженерное обеспечение микрорайона N 5 ж.р. Центральный в г. Нягань</w:t>
            </w:r>
          </w:p>
        </w:tc>
        <w:tc>
          <w:tcPr>
            <w:tcW w:w="1454" w:type="dxa"/>
          </w:tcPr>
          <w:p w:rsidR="00FE69AA" w:rsidRDefault="00FE69AA">
            <w:pPr>
              <w:pStyle w:val="ConsPlusNormal"/>
              <w:jc w:val="center"/>
            </w:pPr>
            <w:r>
              <w:t>КНС - 3 шт., ТП - 11 шт., 72649 м</w:t>
            </w:r>
          </w:p>
        </w:tc>
        <w:tc>
          <w:tcPr>
            <w:tcW w:w="1895" w:type="dxa"/>
          </w:tcPr>
          <w:p w:rsidR="00FE69AA" w:rsidRDefault="00FE69AA">
            <w:pPr>
              <w:pStyle w:val="ConsPlusNormal"/>
            </w:pPr>
            <w:r>
              <w:t>2005 - 2020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15</w:t>
            </w:r>
          </w:p>
        </w:tc>
        <w:tc>
          <w:tcPr>
            <w:tcW w:w="1871" w:type="dxa"/>
            <w:vMerge w:val="restart"/>
          </w:tcPr>
          <w:p w:rsidR="00FE69AA" w:rsidRDefault="00FE69AA">
            <w:pPr>
              <w:pStyle w:val="ConsPlusNormal"/>
            </w:pPr>
            <w:r>
              <w:t>г. Покачи</w:t>
            </w:r>
          </w:p>
        </w:tc>
        <w:tc>
          <w:tcPr>
            <w:tcW w:w="2778" w:type="dxa"/>
            <w:vMerge w:val="restart"/>
          </w:tcPr>
          <w:p w:rsidR="00FE69AA" w:rsidRDefault="00FE69AA">
            <w:pPr>
              <w:pStyle w:val="ConsPlusNormal"/>
            </w:pPr>
            <w:r>
              <w:t>строительство сетей тепловодоснабжения и канализации в 8 микрорайоне города Покачи</w:t>
            </w:r>
          </w:p>
        </w:tc>
        <w:tc>
          <w:tcPr>
            <w:tcW w:w="1454" w:type="dxa"/>
            <w:vMerge w:val="restart"/>
          </w:tcPr>
          <w:p w:rsidR="00FE69AA" w:rsidRDefault="00FE69AA">
            <w:pPr>
              <w:pStyle w:val="ConsPlusNormal"/>
              <w:jc w:val="center"/>
            </w:pPr>
            <w:r>
              <w:t>3,74 км</w:t>
            </w:r>
          </w:p>
        </w:tc>
        <w:tc>
          <w:tcPr>
            <w:tcW w:w="1895" w:type="dxa"/>
          </w:tcPr>
          <w:p w:rsidR="00FE69AA" w:rsidRDefault="00FE69AA">
            <w:pPr>
              <w:pStyle w:val="ConsPlusNormal"/>
            </w:pPr>
            <w:r>
              <w:t>2017</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16</w:t>
            </w:r>
          </w:p>
        </w:tc>
        <w:tc>
          <w:tcPr>
            <w:tcW w:w="1871" w:type="dxa"/>
          </w:tcPr>
          <w:p w:rsidR="00FE69AA" w:rsidRDefault="00FE69AA">
            <w:pPr>
              <w:pStyle w:val="ConsPlusNormal"/>
            </w:pPr>
            <w:r>
              <w:t>г. Радужный</w:t>
            </w:r>
          </w:p>
        </w:tc>
        <w:tc>
          <w:tcPr>
            <w:tcW w:w="2778" w:type="dxa"/>
          </w:tcPr>
          <w:p w:rsidR="00FE69AA" w:rsidRDefault="00FE69AA">
            <w:pPr>
              <w:pStyle w:val="ConsPlusNormal"/>
            </w:pPr>
            <w:r>
              <w:t>внутриквартальный проезд</w:t>
            </w:r>
          </w:p>
        </w:tc>
        <w:tc>
          <w:tcPr>
            <w:tcW w:w="1454" w:type="dxa"/>
          </w:tcPr>
          <w:p w:rsidR="00FE69AA" w:rsidRDefault="00FE69AA">
            <w:pPr>
              <w:pStyle w:val="ConsPlusNormal"/>
              <w:jc w:val="center"/>
            </w:pPr>
            <w:r>
              <w:t>1,01723 км</w:t>
            </w:r>
          </w:p>
        </w:tc>
        <w:tc>
          <w:tcPr>
            <w:tcW w:w="1895" w:type="dxa"/>
          </w:tcPr>
          <w:p w:rsidR="00FE69AA" w:rsidRDefault="00FE69AA">
            <w:pPr>
              <w:pStyle w:val="ConsPlusNormal"/>
            </w:pPr>
            <w:r>
              <w:t>2015 - 2020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17</w:t>
            </w:r>
          </w:p>
        </w:tc>
        <w:tc>
          <w:tcPr>
            <w:tcW w:w="1871" w:type="dxa"/>
          </w:tcPr>
          <w:p w:rsidR="00FE69AA" w:rsidRDefault="00FE69AA">
            <w:pPr>
              <w:pStyle w:val="ConsPlusNormal"/>
            </w:pPr>
            <w:r>
              <w:t>г. Сургут</w:t>
            </w:r>
          </w:p>
        </w:tc>
        <w:tc>
          <w:tcPr>
            <w:tcW w:w="2778" w:type="dxa"/>
          </w:tcPr>
          <w:p w:rsidR="00FE69AA" w:rsidRDefault="00FE69AA">
            <w:pPr>
              <w:pStyle w:val="ConsPlusNormal"/>
            </w:pPr>
            <w:r>
              <w:t>улица Маяковского на участке от ул. 30 лет Победы до ул. Университетской в г. Сургуте</w:t>
            </w:r>
          </w:p>
        </w:tc>
        <w:tc>
          <w:tcPr>
            <w:tcW w:w="1454" w:type="dxa"/>
          </w:tcPr>
          <w:p w:rsidR="00FE69AA" w:rsidRDefault="00FE69AA">
            <w:pPr>
              <w:pStyle w:val="ConsPlusNormal"/>
              <w:jc w:val="center"/>
            </w:pPr>
            <w:r>
              <w:t>4,416 км</w:t>
            </w:r>
          </w:p>
        </w:tc>
        <w:tc>
          <w:tcPr>
            <w:tcW w:w="1895" w:type="dxa"/>
          </w:tcPr>
          <w:p w:rsidR="00FE69AA" w:rsidRDefault="00FE69AA">
            <w:pPr>
              <w:pStyle w:val="ConsPlusNormal"/>
            </w:pPr>
            <w:r>
              <w:t>2010 - 2017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18</w:t>
            </w:r>
          </w:p>
        </w:tc>
        <w:tc>
          <w:tcPr>
            <w:tcW w:w="1871" w:type="dxa"/>
            <w:vMerge w:val="restart"/>
          </w:tcPr>
          <w:p w:rsidR="00FE69AA" w:rsidRDefault="00FE69AA">
            <w:pPr>
              <w:pStyle w:val="ConsPlusNormal"/>
            </w:pPr>
            <w:r>
              <w:t>г. Сургут</w:t>
            </w:r>
          </w:p>
        </w:tc>
        <w:tc>
          <w:tcPr>
            <w:tcW w:w="2778" w:type="dxa"/>
            <w:vMerge w:val="restart"/>
          </w:tcPr>
          <w:p w:rsidR="00FE69AA" w:rsidRDefault="00FE69AA">
            <w:pPr>
              <w:pStyle w:val="ConsPlusNormal"/>
            </w:pPr>
            <w:r>
              <w:t>инженерные сети в поселке Снежный (квартал С46, С47)</w:t>
            </w:r>
          </w:p>
        </w:tc>
        <w:tc>
          <w:tcPr>
            <w:tcW w:w="1454" w:type="dxa"/>
            <w:vMerge w:val="restart"/>
          </w:tcPr>
          <w:p w:rsidR="00FE69AA" w:rsidRDefault="00FE69AA">
            <w:pPr>
              <w:pStyle w:val="ConsPlusNormal"/>
              <w:jc w:val="center"/>
            </w:pPr>
            <w:r>
              <w:t>2,68 км</w:t>
            </w:r>
          </w:p>
        </w:tc>
        <w:tc>
          <w:tcPr>
            <w:tcW w:w="1895" w:type="dxa"/>
          </w:tcPr>
          <w:p w:rsidR="00FE69AA" w:rsidRDefault="00FE69AA">
            <w:pPr>
              <w:pStyle w:val="ConsPlusNormal"/>
            </w:pPr>
            <w:r>
              <w:t>2013 - 2015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lastRenderedPageBreak/>
              <w:t>19</w:t>
            </w:r>
          </w:p>
        </w:tc>
        <w:tc>
          <w:tcPr>
            <w:tcW w:w="1871" w:type="dxa"/>
            <w:vMerge w:val="restart"/>
          </w:tcPr>
          <w:p w:rsidR="00FE69AA" w:rsidRDefault="00FE69AA">
            <w:pPr>
              <w:pStyle w:val="ConsPlusNormal"/>
            </w:pPr>
            <w:r>
              <w:t>г. Сургут</w:t>
            </w:r>
          </w:p>
        </w:tc>
        <w:tc>
          <w:tcPr>
            <w:tcW w:w="2778" w:type="dxa"/>
            <w:vMerge w:val="restart"/>
          </w:tcPr>
          <w:p w:rsidR="00FE69AA" w:rsidRDefault="00FE69AA">
            <w:pPr>
              <w:pStyle w:val="ConsPlusNormal"/>
            </w:pPr>
            <w:r>
              <w:t>улица Киртбая от ул. 1 "З" до ул. 3 "З"</w:t>
            </w:r>
          </w:p>
        </w:tc>
        <w:tc>
          <w:tcPr>
            <w:tcW w:w="1454" w:type="dxa"/>
            <w:vMerge w:val="restart"/>
          </w:tcPr>
          <w:p w:rsidR="00FE69AA" w:rsidRDefault="00FE69AA">
            <w:pPr>
              <w:pStyle w:val="ConsPlusNormal"/>
              <w:jc w:val="center"/>
            </w:pPr>
            <w:r>
              <w:t>0,91193 км</w:t>
            </w:r>
          </w:p>
        </w:tc>
        <w:tc>
          <w:tcPr>
            <w:tcW w:w="1895" w:type="dxa"/>
          </w:tcPr>
          <w:p w:rsidR="00FE69AA" w:rsidRDefault="00FE69AA">
            <w:pPr>
              <w:pStyle w:val="ConsPlusNormal"/>
            </w:pPr>
            <w:r>
              <w:t>2013 - 2015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2017 - 2019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20</w:t>
            </w:r>
          </w:p>
        </w:tc>
        <w:tc>
          <w:tcPr>
            <w:tcW w:w="1871" w:type="dxa"/>
            <w:vMerge w:val="restart"/>
          </w:tcPr>
          <w:p w:rsidR="00FE69AA" w:rsidRDefault="00FE69AA">
            <w:pPr>
              <w:pStyle w:val="ConsPlusNormal"/>
            </w:pPr>
            <w:r>
              <w:t>г. Сургут</w:t>
            </w:r>
          </w:p>
        </w:tc>
        <w:tc>
          <w:tcPr>
            <w:tcW w:w="2778" w:type="dxa"/>
            <w:vMerge w:val="restart"/>
          </w:tcPr>
          <w:p w:rsidR="00FE69AA" w:rsidRDefault="00FE69AA">
            <w:pPr>
              <w:pStyle w:val="ConsPlusNormal"/>
            </w:pPr>
            <w:r>
              <w:t>улица 5"З" от Нефтеюганского шоссе до ул. 39"З"</w:t>
            </w:r>
          </w:p>
        </w:tc>
        <w:tc>
          <w:tcPr>
            <w:tcW w:w="1454" w:type="dxa"/>
            <w:vMerge w:val="restart"/>
          </w:tcPr>
          <w:p w:rsidR="00FE69AA" w:rsidRDefault="00FE69AA">
            <w:pPr>
              <w:pStyle w:val="ConsPlusNormal"/>
              <w:jc w:val="center"/>
            </w:pPr>
            <w:r>
              <w:t>0,95434 км</w:t>
            </w:r>
          </w:p>
        </w:tc>
        <w:tc>
          <w:tcPr>
            <w:tcW w:w="1895" w:type="dxa"/>
          </w:tcPr>
          <w:p w:rsidR="00FE69AA" w:rsidRDefault="00FE69AA">
            <w:pPr>
              <w:pStyle w:val="ConsPlusNormal"/>
            </w:pPr>
            <w:r>
              <w:t>2013 - 2015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21</w:t>
            </w:r>
          </w:p>
        </w:tc>
        <w:tc>
          <w:tcPr>
            <w:tcW w:w="1871" w:type="dxa"/>
          </w:tcPr>
          <w:p w:rsidR="00FE69AA" w:rsidRDefault="00FE69AA">
            <w:pPr>
              <w:pStyle w:val="ConsPlusNormal"/>
            </w:pPr>
            <w:r>
              <w:t>г. Урай</w:t>
            </w:r>
          </w:p>
        </w:tc>
        <w:tc>
          <w:tcPr>
            <w:tcW w:w="2778" w:type="dxa"/>
          </w:tcPr>
          <w:p w:rsidR="00FE69AA" w:rsidRDefault="00FE69AA">
            <w:pPr>
              <w:pStyle w:val="ConsPlusNormal"/>
            </w:pPr>
            <w:r>
              <w:t>инженерные сети микрорайона 1 А, г. Урай</w:t>
            </w:r>
          </w:p>
        </w:tc>
        <w:tc>
          <w:tcPr>
            <w:tcW w:w="1454" w:type="dxa"/>
          </w:tcPr>
          <w:p w:rsidR="00FE69AA" w:rsidRDefault="00FE69AA">
            <w:pPr>
              <w:pStyle w:val="ConsPlusNormal"/>
              <w:jc w:val="center"/>
            </w:pPr>
            <w:r>
              <w:t>9357 м</w:t>
            </w:r>
          </w:p>
        </w:tc>
        <w:tc>
          <w:tcPr>
            <w:tcW w:w="1895" w:type="dxa"/>
          </w:tcPr>
          <w:p w:rsidR="00FE69AA" w:rsidRDefault="00FE69AA">
            <w:pPr>
              <w:pStyle w:val="ConsPlusNormal"/>
            </w:pPr>
            <w:r>
              <w:t>2011 - 2019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22</w:t>
            </w:r>
          </w:p>
        </w:tc>
        <w:tc>
          <w:tcPr>
            <w:tcW w:w="1871" w:type="dxa"/>
            <w:vMerge w:val="restart"/>
          </w:tcPr>
          <w:p w:rsidR="00FE69AA" w:rsidRDefault="00FE69AA">
            <w:pPr>
              <w:pStyle w:val="ConsPlusNormal"/>
            </w:pPr>
            <w:r>
              <w:t>г. Ханты-Мансийск</w:t>
            </w:r>
          </w:p>
        </w:tc>
        <w:tc>
          <w:tcPr>
            <w:tcW w:w="2778" w:type="dxa"/>
            <w:vMerge w:val="restart"/>
          </w:tcPr>
          <w:p w:rsidR="00FE69AA" w:rsidRDefault="00FE69AA">
            <w:pPr>
              <w:pStyle w:val="ConsPlusNormal"/>
            </w:pPr>
            <w:r>
              <w:t>газопровод к жилому микрорайону "Иртыш" и району "Береговая зона"</w:t>
            </w:r>
          </w:p>
        </w:tc>
        <w:tc>
          <w:tcPr>
            <w:tcW w:w="1454" w:type="dxa"/>
            <w:vMerge w:val="restart"/>
          </w:tcPr>
          <w:p w:rsidR="00FE69AA" w:rsidRDefault="00FE69AA">
            <w:pPr>
              <w:pStyle w:val="ConsPlusNormal"/>
              <w:jc w:val="center"/>
            </w:pPr>
            <w:r>
              <w:t>10767,82 м</w:t>
            </w:r>
          </w:p>
        </w:tc>
        <w:tc>
          <w:tcPr>
            <w:tcW w:w="1895" w:type="dxa"/>
          </w:tcPr>
          <w:p w:rsidR="00FE69AA" w:rsidRDefault="00FE69AA">
            <w:pPr>
              <w:pStyle w:val="ConsPlusNormal"/>
            </w:pPr>
            <w:r>
              <w:t>2012 - 2013</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2013 - 2016</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23</w:t>
            </w:r>
          </w:p>
        </w:tc>
        <w:tc>
          <w:tcPr>
            <w:tcW w:w="1871" w:type="dxa"/>
            <w:vMerge w:val="restart"/>
          </w:tcPr>
          <w:p w:rsidR="00FE69AA" w:rsidRDefault="00FE69AA">
            <w:pPr>
              <w:pStyle w:val="ConsPlusNormal"/>
            </w:pPr>
            <w:r>
              <w:t>г. Ханты-Мансийск</w:t>
            </w:r>
          </w:p>
        </w:tc>
        <w:tc>
          <w:tcPr>
            <w:tcW w:w="2778" w:type="dxa"/>
            <w:vMerge w:val="restart"/>
          </w:tcPr>
          <w:p w:rsidR="00FE69AA" w:rsidRDefault="00FE69AA">
            <w:pPr>
              <w:pStyle w:val="ConsPlusNormal"/>
            </w:pPr>
            <w:r>
              <w:t>инженерные сети микрорайона "Восточный". Сети водоснабжения. 1 этап</w:t>
            </w:r>
          </w:p>
        </w:tc>
        <w:tc>
          <w:tcPr>
            <w:tcW w:w="1454" w:type="dxa"/>
            <w:vMerge w:val="restart"/>
          </w:tcPr>
          <w:p w:rsidR="00FE69AA" w:rsidRDefault="00FE69AA">
            <w:pPr>
              <w:pStyle w:val="ConsPlusNormal"/>
              <w:jc w:val="center"/>
            </w:pPr>
            <w:r>
              <w:t>15,230 км</w:t>
            </w:r>
          </w:p>
        </w:tc>
        <w:tc>
          <w:tcPr>
            <w:tcW w:w="1895" w:type="dxa"/>
          </w:tcPr>
          <w:p w:rsidR="00FE69AA" w:rsidRDefault="00FE69AA">
            <w:pPr>
              <w:pStyle w:val="ConsPlusNormal"/>
            </w:pPr>
            <w:r>
              <w:t>2012 - 2015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2016 - 2018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24</w:t>
            </w:r>
          </w:p>
        </w:tc>
        <w:tc>
          <w:tcPr>
            <w:tcW w:w="1871" w:type="dxa"/>
            <w:vMerge w:val="restart"/>
          </w:tcPr>
          <w:p w:rsidR="00FE69AA" w:rsidRDefault="00FE69AA">
            <w:pPr>
              <w:pStyle w:val="ConsPlusNormal"/>
            </w:pPr>
            <w:r>
              <w:t>г. Ханты-Мансийск</w:t>
            </w:r>
          </w:p>
        </w:tc>
        <w:tc>
          <w:tcPr>
            <w:tcW w:w="2778" w:type="dxa"/>
            <w:vMerge w:val="restart"/>
          </w:tcPr>
          <w:p w:rsidR="00FE69AA" w:rsidRDefault="00FE69AA">
            <w:pPr>
              <w:pStyle w:val="ConsPlusNormal"/>
            </w:pPr>
            <w:r>
              <w:t xml:space="preserve">инженерные сети микрорайона "Восточный". </w:t>
            </w:r>
            <w:r>
              <w:lastRenderedPageBreak/>
              <w:t>Сети газоснабжения. 1 этап</w:t>
            </w:r>
          </w:p>
        </w:tc>
        <w:tc>
          <w:tcPr>
            <w:tcW w:w="1454" w:type="dxa"/>
            <w:vMerge w:val="restart"/>
          </w:tcPr>
          <w:p w:rsidR="00FE69AA" w:rsidRDefault="00FE69AA">
            <w:pPr>
              <w:pStyle w:val="ConsPlusNormal"/>
              <w:jc w:val="center"/>
            </w:pPr>
            <w:r>
              <w:lastRenderedPageBreak/>
              <w:t>18,564 км</w:t>
            </w:r>
          </w:p>
        </w:tc>
        <w:tc>
          <w:tcPr>
            <w:tcW w:w="1895" w:type="dxa"/>
          </w:tcPr>
          <w:p w:rsidR="00FE69AA" w:rsidRDefault="00FE69AA">
            <w:pPr>
              <w:pStyle w:val="ConsPlusNormal"/>
            </w:pPr>
            <w:r>
              <w:t>2012 - 2015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 xml:space="preserve">бюджет </w:t>
            </w:r>
            <w:r>
              <w:lastRenderedPageBreak/>
              <w:t>автономного округа, местный бюджет</w:t>
            </w:r>
          </w:p>
        </w:tc>
      </w:tr>
      <w:tr w:rsidR="00FE69AA">
        <w:tc>
          <w:tcPr>
            <w:tcW w:w="416" w:type="dxa"/>
          </w:tcPr>
          <w:p w:rsidR="00FE69AA" w:rsidRDefault="00FE69AA">
            <w:pPr>
              <w:pStyle w:val="ConsPlusNormal"/>
            </w:pPr>
            <w:r>
              <w:lastRenderedPageBreak/>
              <w:t>25</w:t>
            </w:r>
          </w:p>
        </w:tc>
        <w:tc>
          <w:tcPr>
            <w:tcW w:w="1871" w:type="dxa"/>
          </w:tcPr>
          <w:p w:rsidR="00FE69AA" w:rsidRDefault="00FE69AA">
            <w:pPr>
              <w:pStyle w:val="ConsPlusNormal"/>
            </w:pPr>
            <w:r>
              <w:t>г. Югорск</w:t>
            </w:r>
          </w:p>
        </w:tc>
        <w:tc>
          <w:tcPr>
            <w:tcW w:w="2778" w:type="dxa"/>
          </w:tcPr>
          <w:p w:rsidR="00FE69AA" w:rsidRDefault="00FE69AA">
            <w:pPr>
              <w:pStyle w:val="ConsPlusNormal"/>
            </w:pPr>
            <w:r>
              <w:t>внутриквартальный проезд к жилому кварталу "Авалон" в городе Югорске</w:t>
            </w:r>
          </w:p>
        </w:tc>
        <w:tc>
          <w:tcPr>
            <w:tcW w:w="1454" w:type="dxa"/>
          </w:tcPr>
          <w:p w:rsidR="00FE69AA" w:rsidRDefault="00FE69AA">
            <w:pPr>
              <w:pStyle w:val="ConsPlusNormal"/>
              <w:jc w:val="center"/>
            </w:pPr>
            <w:r>
              <w:t>1,8285 км</w:t>
            </w:r>
          </w:p>
        </w:tc>
        <w:tc>
          <w:tcPr>
            <w:tcW w:w="1895" w:type="dxa"/>
          </w:tcPr>
          <w:p w:rsidR="00FE69AA" w:rsidRDefault="00FE69AA">
            <w:pPr>
              <w:pStyle w:val="ConsPlusNormal"/>
            </w:pPr>
            <w:r>
              <w:t>2013 - 2018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26</w:t>
            </w:r>
          </w:p>
        </w:tc>
        <w:tc>
          <w:tcPr>
            <w:tcW w:w="1871" w:type="dxa"/>
          </w:tcPr>
          <w:p w:rsidR="00FE69AA" w:rsidRDefault="00FE69AA">
            <w:pPr>
              <w:pStyle w:val="ConsPlusNormal"/>
            </w:pPr>
            <w:r>
              <w:t>г. Югорск</w:t>
            </w:r>
          </w:p>
        </w:tc>
        <w:tc>
          <w:tcPr>
            <w:tcW w:w="2778" w:type="dxa"/>
          </w:tcPr>
          <w:p w:rsidR="00FE69AA" w:rsidRDefault="00FE69AA">
            <w:pPr>
              <w:pStyle w:val="ConsPlusNormal"/>
            </w:pPr>
            <w:r>
              <w:t>сети канализации микрорайона индивидуальной жилой застройки в районе улицы Полевая в городе Югорске</w:t>
            </w:r>
          </w:p>
        </w:tc>
        <w:tc>
          <w:tcPr>
            <w:tcW w:w="1454" w:type="dxa"/>
          </w:tcPr>
          <w:p w:rsidR="00FE69AA" w:rsidRDefault="00FE69AA">
            <w:pPr>
              <w:pStyle w:val="ConsPlusNormal"/>
              <w:jc w:val="center"/>
            </w:pPr>
            <w:r>
              <w:t>4062,8 м, КНС - 2 шт.</w:t>
            </w:r>
          </w:p>
        </w:tc>
        <w:tc>
          <w:tcPr>
            <w:tcW w:w="1895" w:type="dxa"/>
          </w:tcPr>
          <w:p w:rsidR="00FE69AA" w:rsidRDefault="00FE69AA">
            <w:pPr>
              <w:pStyle w:val="ConsPlusNormal"/>
            </w:pPr>
            <w:r>
              <w:t>2013 - 2014, 2015 - 2018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27</w:t>
            </w:r>
          </w:p>
        </w:tc>
        <w:tc>
          <w:tcPr>
            <w:tcW w:w="1871" w:type="dxa"/>
            <w:vMerge w:val="restart"/>
          </w:tcPr>
          <w:p w:rsidR="00FE69AA" w:rsidRDefault="00FE69AA">
            <w:pPr>
              <w:pStyle w:val="ConsPlusNormal"/>
            </w:pPr>
            <w:r>
              <w:t>г. Югорск</w:t>
            </w:r>
          </w:p>
        </w:tc>
        <w:tc>
          <w:tcPr>
            <w:tcW w:w="2778" w:type="dxa"/>
            <w:vMerge w:val="restart"/>
          </w:tcPr>
          <w:p w:rsidR="00FE69AA" w:rsidRDefault="00FE69AA">
            <w:pPr>
              <w:pStyle w:val="ConsPlusNormal"/>
            </w:pPr>
            <w:r>
              <w:t>инженерные сети микрорайона 14а в городе Югорске</w:t>
            </w:r>
          </w:p>
        </w:tc>
        <w:tc>
          <w:tcPr>
            <w:tcW w:w="1454" w:type="dxa"/>
            <w:vMerge w:val="restart"/>
          </w:tcPr>
          <w:p w:rsidR="00FE69AA" w:rsidRDefault="00FE69AA">
            <w:pPr>
              <w:pStyle w:val="ConsPlusNormal"/>
              <w:jc w:val="center"/>
            </w:pPr>
            <w:r>
              <w:t>3426 м, ТП - 1 шт.</w:t>
            </w:r>
          </w:p>
        </w:tc>
        <w:tc>
          <w:tcPr>
            <w:tcW w:w="1895" w:type="dxa"/>
          </w:tcPr>
          <w:p w:rsidR="00FE69AA" w:rsidRDefault="00FE69AA">
            <w:pPr>
              <w:pStyle w:val="ConsPlusNormal"/>
            </w:pPr>
            <w:r>
              <w:t>2016 - 2017</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28</w:t>
            </w:r>
          </w:p>
        </w:tc>
        <w:tc>
          <w:tcPr>
            <w:tcW w:w="1871" w:type="dxa"/>
          </w:tcPr>
          <w:p w:rsidR="00FE69AA" w:rsidRDefault="00FE69AA">
            <w:pPr>
              <w:pStyle w:val="ConsPlusNormal"/>
            </w:pPr>
            <w:r>
              <w:t>Белоярский район</w:t>
            </w:r>
          </w:p>
        </w:tc>
        <w:tc>
          <w:tcPr>
            <w:tcW w:w="2778" w:type="dxa"/>
          </w:tcPr>
          <w:p w:rsidR="00FE69AA" w:rsidRDefault="00FE69AA">
            <w:pPr>
              <w:pStyle w:val="ConsPlusNormal"/>
            </w:pPr>
            <w:r>
              <w:t>инженерные сети микрорайона 3А г. Белоярский. 2 этап</w:t>
            </w:r>
          </w:p>
        </w:tc>
        <w:tc>
          <w:tcPr>
            <w:tcW w:w="1454" w:type="dxa"/>
          </w:tcPr>
          <w:p w:rsidR="00FE69AA" w:rsidRDefault="00FE69AA">
            <w:pPr>
              <w:pStyle w:val="ConsPlusNormal"/>
              <w:jc w:val="center"/>
            </w:pPr>
            <w:r>
              <w:t>2241,4 м</w:t>
            </w:r>
          </w:p>
        </w:tc>
        <w:tc>
          <w:tcPr>
            <w:tcW w:w="1895" w:type="dxa"/>
          </w:tcPr>
          <w:p w:rsidR="00FE69AA" w:rsidRDefault="00FE69AA">
            <w:pPr>
              <w:pStyle w:val="ConsPlusNormal"/>
            </w:pPr>
            <w:r>
              <w:t>2011 - 2018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29</w:t>
            </w:r>
          </w:p>
        </w:tc>
        <w:tc>
          <w:tcPr>
            <w:tcW w:w="1871" w:type="dxa"/>
            <w:vMerge w:val="restart"/>
          </w:tcPr>
          <w:p w:rsidR="00FE69AA" w:rsidRDefault="00FE69AA">
            <w:pPr>
              <w:pStyle w:val="ConsPlusNormal"/>
            </w:pPr>
            <w:r>
              <w:t>Белоярский район</w:t>
            </w:r>
          </w:p>
        </w:tc>
        <w:tc>
          <w:tcPr>
            <w:tcW w:w="2778" w:type="dxa"/>
            <w:vMerge w:val="restart"/>
          </w:tcPr>
          <w:p w:rsidR="00FE69AA" w:rsidRDefault="00FE69AA">
            <w:pPr>
              <w:pStyle w:val="ConsPlusNormal"/>
            </w:pPr>
            <w:r>
              <w:t>застройка микрорайона 5А г. Белоярский. Инженерные сети. 3 этап</w:t>
            </w:r>
          </w:p>
        </w:tc>
        <w:tc>
          <w:tcPr>
            <w:tcW w:w="1454" w:type="dxa"/>
            <w:vMerge w:val="restart"/>
          </w:tcPr>
          <w:p w:rsidR="00FE69AA" w:rsidRDefault="00FE69AA">
            <w:pPr>
              <w:pStyle w:val="ConsPlusNormal"/>
              <w:jc w:val="center"/>
            </w:pPr>
            <w:r>
              <w:t>5888,1 м</w:t>
            </w:r>
          </w:p>
        </w:tc>
        <w:tc>
          <w:tcPr>
            <w:tcW w:w="1895" w:type="dxa"/>
          </w:tcPr>
          <w:p w:rsidR="00FE69AA" w:rsidRDefault="00FE69AA">
            <w:pPr>
              <w:pStyle w:val="ConsPlusNormal"/>
            </w:pPr>
            <w:r>
              <w:t>2015 - 2016</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30</w:t>
            </w:r>
          </w:p>
        </w:tc>
        <w:tc>
          <w:tcPr>
            <w:tcW w:w="1871" w:type="dxa"/>
          </w:tcPr>
          <w:p w:rsidR="00FE69AA" w:rsidRDefault="00FE69AA">
            <w:pPr>
              <w:pStyle w:val="ConsPlusNormal"/>
            </w:pPr>
            <w:r>
              <w:t xml:space="preserve">Березовский </w:t>
            </w:r>
            <w:r>
              <w:lastRenderedPageBreak/>
              <w:t>район</w:t>
            </w:r>
          </w:p>
        </w:tc>
        <w:tc>
          <w:tcPr>
            <w:tcW w:w="2778" w:type="dxa"/>
          </w:tcPr>
          <w:p w:rsidR="00FE69AA" w:rsidRDefault="00FE69AA">
            <w:pPr>
              <w:pStyle w:val="ConsPlusNormal"/>
            </w:pPr>
            <w:r>
              <w:lastRenderedPageBreak/>
              <w:t xml:space="preserve">инженерные сети к </w:t>
            </w:r>
            <w:r>
              <w:lastRenderedPageBreak/>
              <w:t>многоквартирному жилому дому по ул. Транспортная, 33 в пгт. Игрим Березовского района</w:t>
            </w:r>
          </w:p>
        </w:tc>
        <w:tc>
          <w:tcPr>
            <w:tcW w:w="1454" w:type="dxa"/>
          </w:tcPr>
          <w:p w:rsidR="00FE69AA" w:rsidRDefault="00FE69AA">
            <w:pPr>
              <w:pStyle w:val="ConsPlusNormal"/>
              <w:jc w:val="center"/>
            </w:pPr>
            <w:r>
              <w:lastRenderedPageBreak/>
              <w:t>1713,87 м</w:t>
            </w:r>
          </w:p>
        </w:tc>
        <w:tc>
          <w:tcPr>
            <w:tcW w:w="1895" w:type="dxa"/>
          </w:tcPr>
          <w:p w:rsidR="00FE69AA" w:rsidRDefault="00FE69AA">
            <w:pPr>
              <w:pStyle w:val="ConsPlusNormal"/>
            </w:pPr>
            <w:r>
              <w:t>2014 - 2017</w:t>
            </w:r>
          </w:p>
        </w:tc>
        <w:tc>
          <w:tcPr>
            <w:tcW w:w="2041" w:type="dxa"/>
          </w:tcPr>
          <w:p w:rsidR="00FE69AA" w:rsidRDefault="00FE69AA">
            <w:pPr>
              <w:pStyle w:val="ConsPlusNormal"/>
            </w:pPr>
            <w:r>
              <w:t xml:space="preserve">бюджет </w:t>
            </w:r>
            <w:r>
              <w:lastRenderedPageBreak/>
              <w:t>автономного округа, местный бюджет</w:t>
            </w:r>
          </w:p>
        </w:tc>
      </w:tr>
      <w:tr w:rsidR="00FE69AA">
        <w:tc>
          <w:tcPr>
            <w:tcW w:w="416" w:type="dxa"/>
          </w:tcPr>
          <w:p w:rsidR="00FE69AA" w:rsidRDefault="00FE69AA">
            <w:pPr>
              <w:pStyle w:val="ConsPlusNormal"/>
            </w:pPr>
            <w:r>
              <w:lastRenderedPageBreak/>
              <w:t>31</w:t>
            </w:r>
          </w:p>
        </w:tc>
        <w:tc>
          <w:tcPr>
            <w:tcW w:w="1871" w:type="dxa"/>
          </w:tcPr>
          <w:p w:rsidR="00FE69AA" w:rsidRDefault="00FE69AA">
            <w:pPr>
              <w:pStyle w:val="ConsPlusNormal"/>
            </w:pPr>
            <w:r>
              <w:t>Березовский район</w:t>
            </w:r>
          </w:p>
        </w:tc>
        <w:tc>
          <w:tcPr>
            <w:tcW w:w="2778" w:type="dxa"/>
          </w:tcPr>
          <w:p w:rsidR="00FE69AA" w:rsidRDefault="00FE69AA">
            <w:pPr>
              <w:pStyle w:val="ConsPlusNormal"/>
            </w:pPr>
            <w:r>
              <w:t>инженерные сети к многоквартирным жилым домам N 15, N 17 по ул. Молодежная в пгт. Березово Березовского района</w:t>
            </w:r>
          </w:p>
        </w:tc>
        <w:tc>
          <w:tcPr>
            <w:tcW w:w="1454" w:type="dxa"/>
          </w:tcPr>
          <w:p w:rsidR="00FE69AA" w:rsidRDefault="00FE69AA">
            <w:pPr>
              <w:pStyle w:val="ConsPlusNormal"/>
              <w:jc w:val="center"/>
            </w:pPr>
            <w:r>
              <w:t>3721,0 м</w:t>
            </w:r>
          </w:p>
        </w:tc>
        <w:tc>
          <w:tcPr>
            <w:tcW w:w="1895" w:type="dxa"/>
          </w:tcPr>
          <w:p w:rsidR="00FE69AA" w:rsidRDefault="00FE69AA">
            <w:pPr>
              <w:pStyle w:val="ConsPlusNormal"/>
            </w:pPr>
            <w:r>
              <w:t>2013 - 2017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32</w:t>
            </w:r>
          </w:p>
        </w:tc>
        <w:tc>
          <w:tcPr>
            <w:tcW w:w="1871" w:type="dxa"/>
          </w:tcPr>
          <w:p w:rsidR="00FE69AA" w:rsidRDefault="00FE69AA">
            <w:pPr>
              <w:pStyle w:val="ConsPlusNormal"/>
            </w:pPr>
            <w:r>
              <w:t>Березовский район</w:t>
            </w:r>
          </w:p>
        </w:tc>
        <w:tc>
          <w:tcPr>
            <w:tcW w:w="2778" w:type="dxa"/>
          </w:tcPr>
          <w:p w:rsidR="00FE69AA" w:rsidRDefault="00FE69AA">
            <w:pPr>
              <w:pStyle w:val="ConsPlusNormal"/>
            </w:pPr>
            <w:r>
              <w:t>строительство сетей тепловодоснабжения к индивидуальным жилым домам по ул. Мира в с. Саранпауль, Березовского района</w:t>
            </w:r>
          </w:p>
        </w:tc>
        <w:tc>
          <w:tcPr>
            <w:tcW w:w="1454" w:type="dxa"/>
          </w:tcPr>
          <w:p w:rsidR="00FE69AA" w:rsidRDefault="00FE69AA">
            <w:pPr>
              <w:pStyle w:val="ConsPlusNormal"/>
              <w:jc w:val="center"/>
            </w:pPr>
            <w:r>
              <w:t>0,587 км</w:t>
            </w:r>
          </w:p>
        </w:tc>
        <w:tc>
          <w:tcPr>
            <w:tcW w:w="1895" w:type="dxa"/>
          </w:tcPr>
          <w:p w:rsidR="00FE69AA" w:rsidRDefault="00FE69AA">
            <w:pPr>
              <w:pStyle w:val="ConsPlusNormal"/>
            </w:pPr>
            <w:r>
              <w:t>2011 - 2015, 2018 - 2019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33</w:t>
            </w:r>
          </w:p>
        </w:tc>
        <w:tc>
          <w:tcPr>
            <w:tcW w:w="1871" w:type="dxa"/>
            <w:vMerge w:val="restart"/>
          </w:tcPr>
          <w:p w:rsidR="00FE69AA" w:rsidRDefault="00FE69AA">
            <w:pPr>
              <w:pStyle w:val="ConsPlusNormal"/>
            </w:pPr>
            <w:r>
              <w:t>Березовский район</w:t>
            </w:r>
          </w:p>
        </w:tc>
        <w:tc>
          <w:tcPr>
            <w:tcW w:w="2778" w:type="dxa"/>
            <w:vMerge w:val="restart"/>
          </w:tcPr>
          <w:p w:rsidR="00FE69AA" w:rsidRDefault="00FE69AA">
            <w:pPr>
              <w:pStyle w:val="ConsPlusNormal"/>
            </w:pPr>
            <w:r>
              <w:t>инженерные сети к многоквартирным жилым домам по ул. Брусничная, ул. Вербная в пгт. Березово Березовского района</w:t>
            </w:r>
          </w:p>
        </w:tc>
        <w:tc>
          <w:tcPr>
            <w:tcW w:w="1454" w:type="dxa"/>
            <w:vMerge w:val="restart"/>
          </w:tcPr>
          <w:p w:rsidR="00FE69AA" w:rsidRDefault="00FE69AA">
            <w:pPr>
              <w:pStyle w:val="ConsPlusNormal"/>
              <w:jc w:val="center"/>
            </w:pPr>
            <w:r>
              <w:t>7,3 км, ТП - 1 шт.</w:t>
            </w:r>
          </w:p>
        </w:tc>
        <w:tc>
          <w:tcPr>
            <w:tcW w:w="1895" w:type="dxa"/>
          </w:tcPr>
          <w:p w:rsidR="00FE69AA" w:rsidRDefault="00FE69AA">
            <w:pPr>
              <w:pStyle w:val="ConsPlusNormal"/>
            </w:pPr>
            <w:r>
              <w:t>2018</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34</w:t>
            </w:r>
          </w:p>
        </w:tc>
        <w:tc>
          <w:tcPr>
            <w:tcW w:w="1871" w:type="dxa"/>
          </w:tcPr>
          <w:p w:rsidR="00FE69AA" w:rsidRDefault="00FE69AA">
            <w:pPr>
              <w:pStyle w:val="ConsPlusNormal"/>
            </w:pPr>
            <w:r>
              <w:t>Кондинский район</w:t>
            </w:r>
          </w:p>
        </w:tc>
        <w:tc>
          <w:tcPr>
            <w:tcW w:w="2778" w:type="dxa"/>
          </w:tcPr>
          <w:p w:rsidR="00FE69AA" w:rsidRDefault="00FE69AA">
            <w:pPr>
              <w:pStyle w:val="ConsPlusNormal"/>
            </w:pPr>
            <w:r>
              <w:t>инженерные сети теплоснабжения, водоснабжения и канализации пгт. Междуреченский</w:t>
            </w:r>
          </w:p>
        </w:tc>
        <w:tc>
          <w:tcPr>
            <w:tcW w:w="1454" w:type="dxa"/>
          </w:tcPr>
          <w:p w:rsidR="00FE69AA" w:rsidRDefault="00FE69AA">
            <w:pPr>
              <w:pStyle w:val="ConsPlusNormal"/>
              <w:jc w:val="center"/>
            </w:pPr>
            <w:r>
              <w:t>3783 м, КНС - 1 шт.</w:t>
            </w:r>
          </w:p>
        </w:tc>
        <w:tc>
          <w:tcPr>
            <w:tcW w:w="1895" w:type="dxa"/>
          </w:tcPr>
          <w:p w:rsidR="00FE69AA" w:rsidRDefault="00FE69AA">
            <w:pPr>
              <w:pStyle w:val="ConsPlusNormal"/>
            </w:pPr>
            <w:r>
              <w:t>2016 - 2018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35</w:t>
            </w:r>
          </w:p>
        </w:tc>
        <w:tc>
          <w:tcPr>
            <w:tcW w:w="1871" w:type="dxa"/>
            <w:vMerge w:val="restart"/>
          </w:tcPr>
          <w:p w:rsidR="00FE69AA" w:rsidRDefault="00FE69AA">
            <w:pPr>
              <w:pStyle w:val="ConsPlusNormal"/>
            </w:pPr>
            <w:r>
              <w:t>Кондинский район</w:t>
            </w:r>
          </w:p>
        </w:tc>
        <w:tc>
          <w:tcPr>
            <w:tcW w:w="2778" w:type="dxa"/>
            <w:vMerge w:val="restart"/>
          </w:tcPr>
          <w:p w:rsidR="00FE69AA" w:rsidRDefault="00FE69AA">
            <w:pPr>
              <w:pStyle w:val="ConsPlusNormal"/>
            </w:pPr>
            <w:r>
              <w:t>сети водоснабжения микрорайона "Южный", пгт. Междуреченский</w:t>
            </w:r>
          </w:p>
        </w:tc>
        <w:tc>
          <w:tcPr>
            <w:tcW w:w="1454" w:type="dxa"/>
            <w:vMerge w:val="restart"/>
          </w:tcPr>
          <w:p w:rsidR="00FE69AA" w:rsidRDefault="00FE69AA">
            <w:pPr>
              <w:pStyle w:val="ConsPlusNormal"/>
              <w:jc w:val="center"/>
            </w:pPr>
            <w:r>
              <w:t>2,563 км</w:t>
            </w:r>
          </w:p>
        </w:tc>
        <w:tc>
          <w:tcPr>
            <w:tcW w:w="1895" w:type="dxa"/>
          </w:tcPr>
          <w:p w:rsidR="00FE69AA" w:rsidRDefault="00FE69AA">
            <w:pPr>
              <w:pStyle w:val="ConsPlusNormal"/>
            </w:pPr>
            <w:r>
              <w:t>2017</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2018 - 2019</w:t>
            </w:r>
          </w:p>
        </w:tc>
        <w:tc>
          <w:tcPr>
            <w:tcW w:w="2041" w:type="dxa"/>
          </w:tcPr>
          <w:p w:rsidR="00FE69AA" w:rsidRDefault="00FE69AA">
            <w:pPr>
              <w:pStyle w:val="ConsPlusNormal"/>
            </w:pPr>
            <w:r>
              <w:t xml:space="preserve">бюджет </w:t>
            </w:r>
            <w:r>
              <w:lastRenderedPageBreak/>
              <w:t>автономного округа, местный бюджет</w:t>
            </w:r>
          </w:p>
        </w:tc>
      </w:tr>
      <w:tr w:rsidR="00FE69AA">
        <w:tc>
          <w:tcPr>
            <w:tcW w:w="416" w:type="dxa"/>
            <w:vMerge w:val="restart"/>
          </w:tcPr>
          <w:p w:rsidR="00FE69AA" w:rsidRDefault="00FE69AA">
            <w:pPr>
              <w:pStyle w:val="ConsPlusNormal"/>
            </w:pPr>
            <w:r>
              <w:lastRenderedPageBreak/>
              <w:t>36</w:t>
            </w:r>
          </w:p>
        </w:tc>
        <w:tc>
          <w:tcPr>
            <w:tcW w:w="1871" w:type="dxa"/>
            <w:vMerge w:val="restart"/>
          </w:tcPr>
          <w:p w:rsidR="00FE69AA" w:rsidRDefault="00FE69AA">
            <w:pPr>
              <w:pStyle w:val="ConsPlusNormal"/>
            </w:pPr>
            <w:r>
              <w:t>Нефтеюганский район</w:t>
            </w:r>
          </w:p>
        </w:tc>
        <w:tc>
          <w:tcPr>
            <w:tcW w:w="2778" w:type="dxa"/>
            <w:vMerge w:val="restart"/>
          </w:tcPr>
          <w:p w:rsidR="00FE69AA" w:rsidRDefault="00FE69AA">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3 этап)</w:t>
            </w:r>
          </w:p>
        </w:tc>
        <w:tc>
          <w:tcPr>
            <w:tcW w:w="1454" w:type="dxa"/>
            <w:vMerge w:val="restart"/>
          </w:tcPr>
          <w:p w:rsidR="00FE69AA" w:rsidRDefault="00FE69AA">
            <w:pPr>
              <w:pStyle w:val="ConsPlusNormal"/>
              <w:jc w:val="center"/>
            </w:pPr>
            <w:r>
              <w:t>0,754 км</w:t>
            </w:r>
          </w:p>
        </w:tc>
        <w:tc>
          <w:tcPr>
            <w:tcW w:w="1895" w:type="dxa"/>
          </w:tcPr>
          <w:p w:rsidR="00FE69AA" w:rsidRDefault="00FE69AA">
            <w:pPr>
              <w:pStyle w:val="ConsPlusNormal"/>
            </w:pPr>
            <w:r>
              <w:t>2012 - 2013</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2015 - 2016</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37</w:t>
            </w:r>
          </w:p>
        </w:tc>
        <w:tc>
          <w:tcPr>
            <w:tcW w:w="1871" w:type="dxa"/>
            <w:vMerge w:val="restart"/>
          </w:tcPr>
          <w:p w:rsidR="00FE69AA" w:rsidRDefault="00FE69AA">
            <w:pPr>
              <w:pStyle w:val="ConsPlusNormal"/>
            </w:pPr>
            <w:r>
              <w:t>Нефтеюганский район</w:t>
            </w:r>
          </w:p>
        </w:tc>
        <w:tc>
          <w:tcPr>
            <w:tcW w:w="2778" w:type="dxa"/>
            <w:vMerge w:val="restart"/>
          </w:tcPr>
          <w:p w:rsidR="00FE69AA" w:rsidRDefault="00FE69AA">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2 этап)</w:t>
            </w:r>
          </w:p>
        </w:tc>
        <w:tc>
          <w:tcPr>
            <w:tcW w:w="1454" w:type="dxa"/>
            <w:vMerge w:val="restart"/>
          </w:tcPr>
          <w:p w:rsidR="00FE69AA" w:rsidRDefault="00FE69AA">
            <w:pPr>
              <w:pStyle w:val="ConsPlusNormal"/>
              <w:jc w:val="center"/>
            </w:pPr>
            <w:r>
              <w:t>0,723 км</w:t>
            </w:r>
          </w:p>
        </w:tc>
        <w:tc>
          <w:tcPr>
            <w:tcW w:w="1895" w:type="dxa"/>
          </w:tcPr>
          <w:p w:rsidR="00FE69AA" w:rsidRDefault="00FE69AA">
            <w:pPr>
              <w:pStyle w:val="ConsPlusNormal"/>
            </w:pPr>
            <w:r>
              <w:t>2012 - 2013</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2017 - 2019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38</w:t>
            </w:r>
          </w:p>
        </w:tc>
        <w:tc>
          <w:tcPr>
            <w:tcW w:w="1871" w:type="dxa"/>
            <w:vMerge w:val="restart"/>
          </w:tcPr>
          <w:p w:rsidR="00FE69AA" w:rsidRDefault="00FE69AA">
            <w:pPr>
              <w:pStyle w:val="ConsPlusNormal"/>
            </w:pPr>
            <w:r>
              <w:t>Нефтеюганский район</w:t>
            </w:r>
          </w:p>
        </w:tc>
        <w:tc>
          <w:tcPr>
            <w:tcW w:w="2778" w:type="dxa"/>
            <w:vMerge w:val="restart"/>
          </w:tcPr>
          <w:p w:rsidR="00FE69AA" w:rsidRDefault="00FE69AA">
            <w:pPr>
              <w:pStyle w:val="ConsPlusNormal"/>
            </w:pPr>
            <w:r>
              <w:t xml:space="preserve">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w:t>
            </w:r>
            <w:r>
              <w:lastRenderedPageBreak/>
              <w:t>очередь строительства: 1 этап и 4 этап; II очередь строительства: 1 - 3 этапы; III очередь строительства: 1 этап)</w:t>
            </w:r>
          </w:p>
        </w:tc>
        <w:tc>
          <w:tcPr>
            <w:tcW w:w="1454" w:type="dxa"/>
            <w:vMerge w:val="restart"/>
          </w:tcPr>
          <w:p w:rsidR="00FE69AA" w:rsidRDefault="00FE69AA">
            <w:pPr>
              <w:pStyle w:val="ConsPlusNormal"/>
              <w:jc w:val="center"/>
            </w:pPr>
            <w:r>
              <w:lastRenderedPageBreak/>
              <w:t>3356 м, КНС - 1 шт., ТП - 2 шт.</w:t>
            </w:r>
          </w:p>
        </w:tc>
        <w:tc>
          <w:tcPr>
            <w:tcW w:w="1895" w:type="dxa"/>
          </w:tcPr>
          <w:p w:rsidR="00FE69AA" w:rsidRDefault="00FE69AA">
            <w:pPr>
              <w:pStyle w:val="ConsPlusNormal"/>
            </w:pPr>
            <w:r>
              <w:t>2012 - 2013</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2013 - 2017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lastRenderedPageBreak/>
              <w:t>39</w:t>
            </w:r>
          </w:p>
        </w:tc>
        <w:tc>
          <w:tcPr>
            <w:tcW w:w="1871" w:type="dxa"/>
            <w:vMerge w:val="restart"/>
          </w:tcPr>
          <w:p w:rsidR="00FE69AA" w:rsidRDefault="00FE69AA">
            <w:pPr>
              <w:pStyle w:val="ConsPlusNormal"/>
            </w:pPr>
            <w:r>
              <w:t>Нефтеюганский район</w:t>
            </w:r>
          </w:p>
        </w:tc>
        <w:tc>
          <w:tcPr>
            <w:tcW w:w="2778" w:type="dxa"/>
            <w:vMerge w:val="restart"/>
          </w:tcPr>
          <w:p w:rsidR="00FE69AA" w:rsidRDefault="00FE69AA">
            <w:pPr>
              <w:pStyle w:val="ConsPlusNormal"/>
            </w:pPr>
            <w:r>
              <w:t>строительство сетей электроснабжения 0,4 кВ к земельным участкам индивидуального жилищного строительства для льготных категорий граждан по адресу: квартал 01:04:09, участки 1 - 101 в гп. Пойковский Нефтеюганского района</w:t>
            </w:r>
          </w:p>
        </w:tc>
        <w:tc>
          <w:tcPr>
            <w:tcW w:w="1454" w:type="dxa"/>
            <w:vMerge w:val="restart"/>
          </w:tcPr>
          <w:p w:rsidR="00FE69AA" w:rsidRDefault="00FE69AA">
            <w:pPr>
              <w:pStyle w:val="ConsPlusNormal"/>
              <w:jc w:val="center"/>
            </w:pPr>
            <w:r>
              <w:t>4,38 км</w:t>
            </w:r>
          </w:p>
        </w:tc>
        <w:tc>
          <w:tcPr>
            <w:tcW w:w="1895" w:type="dxa"/>
          </w:tcPr>
          <w:p w:rsidR="00FE69AA" w:rsidRDefault="00FE69AA">
            <w:pPr>
              <w:pStyle w:val="ConsPlusNormal"/>
            </w:pPr>
            <w:r>
              <w:t>2018</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40</w:t>
            </w:r>
          </w:p>
        </w:tc>
        <w:tc>
          <w:tcPr>
            <w:tcW w:w="1871" w:type="dxa"/>
            <w:vMerge w:val="restart"/>
          </w:tcPr>
          <w:p w:rsidR="00FE69AA" w:rsidRDefault="00FE69AA">
            <w:pPr>
              <w:pStyle w:val="ConsPlusNormal"/>
            </w:pPr>
            <w:r>
              <w:t>Нефтеюганский район</w:t>
            </w:r>
          </w:p>
        </w:tc>
        <w:tc>
          <w:tcPr>
            <w:tcW w:w="2778" w:type="dxa"/>
            <w:vMerge w:val="restart"/>
          </w:tcPr>
          <w:p w:rsidR="00FE69AA" w:rsidRDefault="00FE69AA">
            <w:pPr>
              <w:pStyle w:val="ConsPlusNormal"/>
            </w:pPr>
            <w:r>
              <w:t>реконструкция КТПН 10/0,4 кВ по ул. Транспортная и сети электроснабжения 0,4 по пр. Дружбы и пр. Радужный в сп. Салым Нефтеюганского района для льготной категории граждан</w:t>
            </w:r>
          </w:p>
        </w:tc>
        <w:tc>
          <w:tcPr>
            <w:tcW w:w="1454" w:type="dxa"/>
            <w:vMerge w:val="restart"/>
          </w:tcPr>
          <w:p w:rsidR="00FE69AA" w:rsidRDefault="00FE69AA">
            <w:pPr>
              <w:pStyle w:val="ConsPlusNormal"/>
              <w:jc w:val="center"/>
            </w:pPr>
            <w:r>
              <w:t>ТП - 1 шт., 0,818 км</w:t>
            </w:r>
          </w:p>
        </w:tc>
        <w:tc>
          <w:tcPr>
            <w:tcW w:w="1895" w:type="dxa"/>
          </w:tcPr>
          <w:p w:rsidR="00FE69AA" w:rsidRDefault="00FE69AA">
            <w:pPr>
              <w:pStyle w:val="ConsPlusNormal"/>
            </w:pPr>
            <w:r>
              <w:t>2018</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41</w:t>
            </w:r>
          </w:p>
        </w:tc>
        <w:tc>
          <w:tcPr>
            <w:tcW w:w="1871" w:type="dxa"/>
          </w:tcPr>
          <w:p w:rsidR="00FE69AA" w:rsidRDefault="00FE69AA">
            <w:pPr>
              <w:pStyle w:val="ConsPlusNormal"/>
            </w:pPr>
            <w:r>
              <w:t>Нижневартовский район</w:t>
            </w:r>
          </w:p>
        </w:tc>
        <w:tc>
          <w:tcPr>
            <w:tcW w:w="2778" w:type="dxa"/>
          </w:tcPr>
          <w:p w:rsidR="00FE69AA" w:rsidRDefault="00FE69AA">
            <w:pPr>
              <w:pStyle w:val="ConsPlusNormal"/>
            </w:pPr>
            <w:r>
              <w:t>инженерные сети участка частной застройки (2 очередь) в пгт. Излучинск Нижневартовского района</w:t>
            </w:r>
          </w:p>
        </w:tc>
        <w:tc>
          <w:tcPr>
            <w:tcW w:w="1454" w:type="dxa"/>
          </w:tcPr>
          <w:p w:rsidR="00FE69AA" w:rsidRDefault="00FE69AA">
            <w:pPr>
              <w:pStyle w:val="ConsPlusNormal"/>
              <w:jc w:val="center"/>
            </w:pPr>
            <w:r>
              <w:t>15504,5 м, 5 шт.</w:t>
            </w:r>
          </w:p>
        </w:tc>
        <w:tc>
          <w:tcPr>
            <w:tcW w:w="1895" w:type="dxa"/>
          </w:tcPr>
          <w:p w:rsidR="00FE69AA" w:rsidRDefault="00FE69AA">
            <w:pPr>
              <w:pStyle w:val="ConsPlusNormal"/>
            </w:pPr>
            <w:r>
              <w:t>2005 - 2006, 2011 - 2020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42</w:t>
            </w:r>
          </w:p>
        </w:tc>
        <w:tc>
          <w:tcPr>
            <w:tcW w:w="1871" w:type="dxa"/>
            <w:vMerge w:val="restart"/>
          </w:tcPr>
          <w:p w:rsidR="00FE69AA" w:rsidRDefault="00FE69AA">
            <w:pPr>
              <w:pStyle w:val="ConsPlusNormal"/>
            </w:pPr>
            <w:r>
              <w:t>Октябрьский район</w:t>
            </w:r>
          </w:p>
        </w:tc>
        <w:tc>
          <w:tcPr>
            <w:tcW w:w="2778" w:type="dxa"/>
            <w:vMerge w:val="restart"/>
          </w:tcPr>
          <w:p w:rsidR="00FE69AA" w:rsidRDefault="00FE69AA">
            <w:pPr>
              <w:pStyle w:val="ConsPlusNormal"/>
            </w:pPr>
            <w:r>
              <w:t xml:space="preserve">инженерные сети микрорайона индивидуальной застройки </w:t>
            </w:r>
            <w:r>
              <w:lastRenderedPageBreak/>
              <w:t>N 5 в пгт. Талинка Октябрьского района, 1 очередь строительства (сети электроснабжения)</w:t>
            </w:r>
          </w:p>
        </w:tc>
        <w:tc>
          <w:tcPr>
            <w:tcW w:w="1454" w:type="dxa"/>
            <w:vMerge w:val="restart"/>
          </w:tcPr>
          <w:p w:rsidR="00FE69AA" w:rsidRDefault="00FE69AA">
            <w:pPr>
              <w:pStyle w:val="ConsPlusNormal"/>
              <w:jc w:val="center"/>
            </w:pPr>
            <w:r>
              <w:lastRenderedPageBreak/>
              <w:t>9,077 км</w:t>
            </w:r>
          </w:p>
        </w:tc>
        <w:tc>
          <w:tcPr>
            <w:tcW w:w="1895" w:type="dxa"/>
          </w:tcPr>
          <w:p w:rsidR="00FE69AA" w:rsidRDefault="00FE69AA">
            <w:pPr>
              <w:pStyle w:val="ConsPlusNormal"/>
            </w:pPr>
            <w:r>
              <w:t>2013 - 2016</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2018 - 2020</w:t>
            </w:r>
          </w:p>
        </w:tc>
        <w:tc>
          <w:tcPr>
            <w:tcW w:w="2041" w:type="dxa"/>
          </w:tcPr>
          <w:p w:rsidR="00FE69AA" w:rsidRDefault="00FE69AA">
            <w:pPr>
              <w:pStyle w:val="ConsPlusNormal"/>
            </w:pPr>
            <w:r>
              <w:t xml:space="preserve">бюджет автономного </w:t>
            </w:r>
            <w:r>
              <w:lastRenderedPageBreak/>
              <w:t>округа, местный бюджет</w:t>
            </w:r>
          </w:p>
        </w:tc>
      </w:tr>
      <w:tr w:rsidR="00FE69AA">
        <w:tc>
          <w:tcPr>
            <w:tcW w:w="416" w:type="dxa"/>
            <w:vMerge w:val="restart"/>
          </w:tcPr>
          <w:p w:rsidR="00FE69AA" w:rsidRDefault="00FE69AA">
            <w:pPr>
              <w:pStyle w:val="ConsPlusNormal"/>
            </w:pPr>
            <w:r>
              <w:lastRenderedPageBreak/>
              <w:t>43</w:t>
            </w:r>
          </w:p>
        </w:tc>
        <w:tc>
          <w:tcPr>
            <w:tcW w:w="1871" w:type="dxa"/>
            <w:vMerge w:val="restart"/>
          </w:tcPr>
          <w:p w:rsidR="00FE69AA" w:rsidRDefault="00FE69AA">
            <w:pPr>
              <w:pStyle w:val="ConsPlusNormal"/>
            </w:pPr>
            <w:r>
              <w:t>Советский район</w:t>
            </w:r>
          </w:p>
        </w:tc>
        <w:tc>
          <w:tcPr>
            <w:tcW w:w="2778" w:type="dxa"/>
            <w:vMerge w:val="restart"/>
          </w:tcPr>
          <w:p w:rsidR="00FE69AA" w:rsidRDefault="00FE69AA">
            <w:pPr>
              <w:pStyle w:val="ConsPlusNormal"/>
            </w:pPr>
            <w:r>
              <w:t>инженерные сети микрорайона индивидуальной жилой застройки "Картопья 4" в г. Советский Советского района</w:t>
            </w:r>
          </w:p>
        </w:tc>
        <w:tc>
          <w:tcPr>
            <w:tcW w:w="1454" w:type="dxa"/>
            <w:vMerge w:val="restart"/>
          </w:tcPr>
          <w:p w:rsidR="00FE69AA" w:rsidRDefault="00FE69AA">
            <w:pPr>
              <w:pStyle w:val="ConsPlusNormal"/>
              <w:jc w:val="center"/>
            </w:pPr>
            <w:r>
              <w:t>19822 м</w:t>
            </w:r>
          </w:p>
        </w:tc>
        <w:tc>
          <w:tcPr>
            <w:tcW w:w="1895" w:type="dxa"/>
          </w:tcPr>
          <w:p w:rsidR="00FE69AA" w:rsidRDefault="00FE69AA">
            <w:pPr>
              <w:pStyle w:val="ConsPlusNormal"/>
            </w:pPr>
            <w:r>
              <w:t>2013 - 2014</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2015 - 2020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44</w:t>
            </w:r>
          </w:p>
        </w:tc>
        <w:tc>
          <w:tcPr>
            <w:tcW w:w="1871" w:type="dxa"/>
            <w:vMerge w:val="restart"/>
          </w:tcPr>
          <w:p w:rsidR="00FE69AA" w:rsidRDefault="00FE69AA">
            <w:pPr>
              <w:pStyle w:val="ConsPlusNormal"/>
            </w:pPr>
            <w:r>
              <w:t>Сургутский район</w:t>
            </w:r>
          </w:p>
        </w:tc>
        <w:tc>
          <w:tcPr>
            <w:tcW w:w="2778" w:type="dxa"/>
            <w:vMerge w:val="restart"/>
          </w:tcPr>
          <w:p w:rsidR="00FE69AA" w:rsidRDefault="00FE69AA">
            <w:pPr>
              <w:pStyle w:val="ConsPlusNormal"/>
            </w:pPr>
            <w:r>
              <w:t>инженерные сети к многоквартирным жилым домам мкр. 6, пгт. Федоровский (2 этап)</w:t>
            </w:r>
          </w:p>
        </w:tc>
        <w:tc>
          <w:tcPr>
            <w:tcW w:w="1454" w:type="dxa"/>
            <w:vMerge w:val="restart"/>
          </w:tcPr>
          <w:p w:rsidR="00FE69AA" w:rsidRDefault="00FE69AA">
            <w:pPr>
              <w:pStyle w:val="ConsPlusNormal"/>
              <w:jc w:val="center"/>
            </w:pPr>
            <w:r>
              <w:t>1762 м</w:t>
            </w:r>
          </w:p>
        </w:tc>
        <w:tc>
          <w:tcPr>
            <w:tcW w:w="1895" w:type="dxa"/>
          </w:tcPr>
          <w:p w:rsidR="00FE69AA" w:rsidRDefault="00FE69AA">
            <w:pPr>
              <w:pStyle w:val="ConsPlusNormal"/>
            </w:pPr>
            <w:r>
              <w:t>2013 - 2015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2017 - 2018</w:t>
            </w:r>
          </w:p>
        </w:tc>
        <w:tc>
          <w:tcPr>
            <w:tcW w:w="2041" w:type="dxa"/>
          </w:tcPr>
          <w:p w:rsidR="00FE69AA" w:rsidRDefault="00FE69AA">
            <w:pPr>
              <w:pStyle w:val="ConsPlusNormal"/>
            </w:pPr>
            <w:r>
              <w:t>бюджет автономного округа, местный бюджет</w:t>
            </w:r>
          </w:p>
        </w:tc>
      </w:tr>
      <w:tr w:rsidR="00FE69AA">
        <w:tc>
          <w:tcPr>
            <w:tcW w:w="416" w:type="dxa"/>
          </w:tcPr>
          <w:p w:rsidR="00FE69AA" w:rsidRDefault="00FE69AA">
            <w:pPr>
              <w:pStyle w:val="ConsPlusNormal"/>
            </w:pPr>
            <w:r>
              <w:t>45</w:t>
            </w:r>
          </w:p>
        </w:tc>
        <w:tc>
          <w:tcPr>
            <w:tcW w:w="1871" w:type="dxa"/>
          </w:tcPr>
          <w:p w:rsidR="00FE69AA" w:rsidRDefault="00FE69AA">
            <w:pPr>
              <w:pStyle w:val="ConsPlusNormal"/>
            </w:pPr>
            <w:r>
              <w:t>Сургутский район</w:t>
            </w:r>
          </w:p>
        </w:tc>
        <w:tc>
          <w:tcPr>
            <w:tcW w:w="2778" w:type="dxa"/>
          </w:tcPr>
          <w:p w:rsidR="00FE69AA" w:rsidRDefault="00FE69AA">
            <w:pPr>
              <w:pStyle w:val="ConsPlusNormal"/>
            </w:pPr>
            <w:r>
              <w:t>инженерные сети в микрорайоне ИЖС (1 очередь), п. Солнечный</w:t>
            </w:r>
          </w:p>
        </w:tc>
        <w:tc>
          <w:tcPr>
            <w:tcW w:w="1454" w:type="dxa"/>
          </w:tcPr>
          <w:p w:rsidR="00FE69AA" w:rsidRDefault="00FE69AA">
            <w:pPr>
              <w:pStyle w:val="ConsPlusNormal"/>
              <w:jc w:val="center"/>
            </w:pPr>
            <w:r>
              <w:t>32,42 км</w:t>
            </w:r>
          </w:p>
        </w:tc>
        <w:tc>
          <w:tcPr>
            <w:tcW w:w="1895" w:type="dxa"/>
          </w:tcPr>
          <w:p w:rsidR="00FE69AA" w:rsidRDefault="00FE69AA">
            <w:pPr>
              <w:pStyle w:val="ConsPlusNormal"/>
            </w:pPr>
            <w:r>
              <w:t>2007 - 2016</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46</w:t>
            </w:r>
          </w:p>
        </w:tc>
        <w:tc>
          <w:tcPr>
            <w:tcW w:w="1871" w:type="dxa"/>
            <w:vMerge w:val="restart"/>
          </w:tcPr>
          <w:p w:rsidR="00FE69AA" w:rsidRDefault="00FE69AA">
            <w:pPr>
              <w:pStyle w:val="ConsPlusNormal"/>
            </w:pPr>
            <w:r>
              <w:t>Сургутский район</w:t>
            </w:r>
          </w:p>
        </w:tc>
        <w:tc>
          <w:tcPr>
            <w:tcW w:w="2778" w:type="dxa"/>
            <w:vMerge w:val="restart"/>
          </w:tcPr>
          <w:p w:rsidR="00FE69AA" w:rsidRDefault="00FE69AA">
            <w:pPr>
              <w:pStyle w:val="ConsPlusNormal"/>
            </w:pPr>
            <w:r>
              <w:t>внеплощадочные сети тепло-, водоснабжения к территории "Гидронамыв" в пгт. Белый Яр Сургутского района</w:t>
            </w:r>
          </w:p>
        </w:tc>
        <w:tc>
          <w:tcPr>
            <w:tcW w:w="1454" w:type="dxa"/>
            <w:vMerge w:val="restart"/>
          </w:tcPr>
          <w:p w:rsidR="00FE69AA" w:rsidRDefault="00FE69AA">
            <w:pPr>
              <w:pStyle w:val="ConsPlusNormal"/>
              <w:jc w:val="center"/>
            </w:pPr>
            <w:r>
              <w:t>630 м</w:t>
            </w:r>
          </w:p>
        </w:tc>
        <w:tc>
          <w:tcPr>
            <w:tcW w:w="1895" w:type="dxa"/>
          </w:tcPr>
          <w:p w:rsidR="00FE69AA" w:rsidRDefault="00FE69AA">
            <w:pPr>
              <w:pStyle w:val="ConsPlusNormal"/>
            </w:pPr>
            <w:r>
              <w:t>2015 - 2016</w:t>
            </w:r>
          </w:p>
        </w:tc>
        <w:tc>
          <w:tcPr>
            <w:tcW w:w="2041" w:type="dxa"/>
          </w:tcPr>
          <w:p w:rsidR="00FE69AA" w:rsidRDefault="00FE69AA">
            <w:pPr>
              <w:pStyle w:val="ConsPlusNormal"/>
            </w:pPr>
            <w:r>
              <w:t>внебюджетные средства</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2016 - 2017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47</w:t>
            </w:r>
          </w:p>
        </w:tc>
        <w:tc>
          <w:tcPr>
            <w:tcW w:w="1871" w:type="dxa"/>
            <w:vMerge w:val="restart"/>
          </w:tcPr>
          <w:p w:rsidR="00FE69AA" w:rsidRDefault="00FE69AA">
            <w:pPr>
              <w:pStyle w:val="ConsPlusNormal"/>
            </w:pPr>
            <w:r>
              <w:t>Сургутский район</w:t>
            </w:r>
          </w:p>
        </w:tc>
        <w:tc>
          <w:tcPr>
            <w:tcW w:w="2778" w:type="dxa"/>
            <w:vMerge w:val="restart"/>
          </w:tcPr>
          <w:p w:rsidR="00FE69AA" w:rsidRDefault="00FE69AA">
            <w:pPr>
              <w:pStyle w:val="ConsPlusNormal"/>
            </w:pPr>
            <w:r>
              <w:t xml:space="preserve">внеплощадочные сети к территории "Гидронамыв" </w:t>
            </w:r>
            <w:r>
              <w:lastRenderedPageBreak/>
              <w:t>в пгт. Белый Яр Сургутского района. Канализационный коллектор</w:t>
            </w:r>
          </w:p>
        </w:tc>
        <w:tc>
          <w:tcPr>
            <w:tcW w:w="1454" w:type="dxa"/>
            <w:vMerge w:val="restart"/>
          </w:tcPr>
          <w:p w:rsidR="00FE69AA" w:rsidRDefault="00FE69AA">
            <w:pPr>
              <w:pStyle w:val="ConsPlusNormal"/>
              <w:jc w:val="center"/>
            </w:pPr>
            <w:r>
              <w:lastRenderedPageBreak/>
              <w:t>896,7 м</w:t>
            </w:r>
          </w:p>
        </w:tc>
        <w:tc>
          <w:tcPr>
            <w:tcW w:w="1895" w:type="dxa"/>
          </w:tcPr>
          <w:p w:rsidR="00FE69AA" w:rsidRDefault="00FE69AA">
            <w:pPr>
              <w:pStyle w:val="ConsPlusNormal"/>
            </w:pPr>
            <w:r>
              <w:t>2015 - 2016</w:t>
            </w:r>
          </w:p>
        </w:tc>
        <w:tc>
          <w:tcPr>
            <w:tcW w:w="2041" w:type="dxa"/>
          </w:tcPr>
          <w:p w:rsidR="00FE69AA" w:rsidRDefault="00FE69AA">
            <w:pPr>
              <w:pStyle w:val="ConsPlusNormal"/>
            </w:pPr>
            <w:r>
              <w:t>внебюджетные средства</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2016 - 2017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lastRenderedPageBreak/>
              <w:t>48</w:t>
            </w:r>
          </w:p>
        </w:tc>
        <w:tc>
          <w:tcPr>
            <w:tcW w:w="1871" w:type="dxa"/>
            <w:vMerge w:val="restart"/>
          </w:tcPr>
          <w:p w:rsidR="00FE69AA" w:rsidRDefault="00FE69AA">
            <w:pPr>
              <w:pStyle w:val="ConsPlusNormal"/>
            </w:pPr>
            <w:r>
              <w:t>Сургутский район</w:t>
            </w:r>
          </w:p>
        </w:tc>
        <w:tc>
          <w:tcPr>
            <w:tcW w:w="2778" w:type="dxa"/>
            <w:vMerge w:val="restart"/>
          </w:tcPr>
          <w:p w:rsidR="00FE69AA" w:rsidRDefault="00FE69AA">
            <w:pPr>
              <w:pStyle w:val="ConsPlusNormal"/>
            </w:pPr>
            <w:r>
              <w:t>внеплощадочные сети тепловодоснабжения к территории "Гидронамыв" в пгт. Белый Яр Сургутского района. Контрольно-распределительный пункт</w:t>
            </w:r>
          </w:p>
        </w:tc>
        <w:tc>
          <w:tcPr>
            <w:tcW w:w="1454" w:type="dxa"/>
            <w:vMerge w:val="restart"/>
          </w:tcPr>
          <w:p w:rsidR="00FE69AA" w:rsidRDefault="00FE69AA">
            <w:pPr>
              <w:pStyle w:val="ConsPlusNormal"/>
              <w:jc w:val="center"/>
            </w:pPr>
            <w:r>
              <w:t>21,39 Гкал/час</w:t>
            </w:r>
          </w:p>
        </w:tc>
        <w:tc>
          <w:tcPr>
            <w:tcW w:w="1895" w:type="dxa"/>
          </w:tcPr>
          <w:p w:rsidR="00FE69AA" w:rsidRDefault="00FE69AA">
            <w:pPr>
              <w:pStyle w:val="ConsPlusNormal"/>
            </w:pPr>
            <w:r>
              <w:t>2015 - 2016</w:t>
            </w:r>
          </w:p>
        </w:tc>
        <w:tc>
          <w:tcPr>
            <w:tcW w:w="2041" w:type="dxa"/>
          </w:tcPr>
          <w:p w:rsidR="00FE69AA" w:rsidRDefault="00FE69AA">
            <w:pPr>
              <w:pStyle w:val="ConsPlusNormal"/>
            </w:pPr>
            <w:r>
              <w:t>внебюджетные средства</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2016 - 2017</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49</w:t>
            </w:r>
          </w:p>
        </w:tc>
        <w:tc>
          <w:tcPr>
            <w:tcW w:w="1871" w:type="dxa"/>
            <w:vMerge w:val="restart"/>
          </w:tcPr>
          <w:p w:rsidR="00FE69AA" w:rsidRDefault="00FE69AA">
            <w:pPr>
              <w:pStyle w:val="ConsPlusNormal"/>
            </w:pPr>
            <w:r>
              <w:t>Сургутский район</w:t>
            </w:r>
          </w:p>
        </w:tc>
        <w:tc>
          <w:tcPr>
            <w:tcW w:w="2778" w:type="dxa"/>
            <w:vMerge w:val="restart"/>
          </w:tcPr>
          <w:p w:rsidR="00FE69AA" w:rsidRDefault="00FE69AA">
            <w:pPr>
              <w:pStyle w:val="ConsPlusNormal"/>
            </w:pPr>
            <w:r>
              <w:t>инженерные сети в микрорайоне ИЖС (1 этап) пгт. Федоровский. Электроснабжение</w:t>
            </w:r>
          </w:p>
        </w:tc>
        <w:tc>
          <w:tcPr>
            <w:tcW w:w="1454" w:type="dxa"/>
            <w:vMerge w:val="restart"/>
          </w:tcPr>
          <w:p w:rsidR="00FE69AA" w:rsidRDefault="00FE69AA">
            <w:pPr>
              <w:pStyle w:val="ConsPlusNormal"/>
              <w:jc w:val="center"/>
            </w:pPr>
            <w:r>
              <w:t>26231 м, ТП - 3 шт.</w:t>
            </w:r>
          </w:p>
        </w:tc>
        <w:tc>
          <w:tcPr>
            <w:tcW w:w="1895" w:type="dxa"/>
          </w:tcPr>
          <w:p w:rsidR="00FE69AA" w:rsidRDefault="00FE69AA">
            <w:pPr>
              <w:pStyle w:val="ConsPlusNormal"/>
            </w:pPr>
            <w:r>
              <w:t>2012 - 2015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50</w:t>
            </w:r>
          </w:p>
        </w:tc>
        <w:tc>
          <w:tcPr>
            <w:tcW w:w="1871" w:type="dxa"/>
            <w:vMerge w:val="restart"/>
          </w:tcPr>
          <w:p w:rsidR="00FE69AA" w:rsidRDefault="00FE69AA">
            <w:pPr>
              <w:pStyle w:val="ConsPlusNormal"/>
            </w:pPr>
            <w:r>
              <w:t>Ханты-Мансийский район</w:t>
            </w:r>
          </w:p>
        </w:tc>
        <w:tc>
          <w:tcPr>
            <w:tcW w:w="2778" w:type="dxa"/>
            <w:vMerge w:val="restart"/>
          </w:tcPr>
          <w:p w:rsidR="00FE69AA" w:rsidRDefault="00FE69AA">
            <w:pPr>
              <w:pStyle w:val="ConsPlusNormal"/>
            </w:pPr>
            <w:r>
              <w:t>инженерные сети для микрорайона индивидуальной застройки, п. Шапша Ханты-Мансийского района. 1, 2 очереди. 1 очередь</w:t>
            </w:r>
          </w:p>
        </w:tc>
        <w:tc>
          <w:tcPr>
            <w:tcW w:w="1454" w:type="dxa"/>
            <w:vMerge w:val="restart"/>
          </w:tcPr>
          <w:p w:rsidR="00FE69AA" w:rsidRDefault="00FE69AA">
            <w:pPr>
              <w:pStyle w:val="ConsPlusNormal"/>
              <w:jc w:val="center"/>
            </w:pPr>
            <w:r>
              <w:t>1332,1 м</w:t>
            </w:r>
          </w:p>
        </w:tc>
        <w:tc>
          <w:tcPr>
            <w:tcW w:w="1895" w:type="dxa"/>
          </w:tcPr>
          <w:p w:rsidR="00FE69AA" w:rsidRDefault="00FE69AA">
            <w:pPr>
              <w:pStyle w:val="ConsPlusNormal"/>
            </w:pPr>
            <w:r>
              <w:t>2014 - 2015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51</w:t>
            </w:r>
          </w:p>
        </w:tc>
        <w:tc>
          <w:tcPr>
            <w:tcW w:w="1871" w:type="dxa"/>
            <w:vMerge w:val="restart"/>
          </w:tcPr>
          <w:p w:rsidR="00FE69AA" w:rsidRDefault="00FE69AA">
            <w:pPr>
              <w:pStyle w:val="ConsPlusNormal"/>
            </w:pPr>
            <w:r>
              <w:t>Ханты-Мансийский район</w:t>
            </w:r>
          </w:p>
        </w:tc>
        <w:tc>
          <w:tcPr>
            <w:tcW w:w="2778" w:type="dxa"/>
            <w:vMerge w:val="restart"/>
          </w:tcPr>
          <w:p w:rsidR="00FE69AA" w:rsidRDefault="00FE69AA">
            <w:pPr>
              <w:pStyle w:val="ConsPlusNormal"/>
            </w:pPr>
            <w:r>
              <w:t>инженерные сети (сети водоснабжения) с. Цингалы Ханты-Мансийского района (3, 4 этап)</w:t>
            </w:r>
          </w:p>
        </w:tc>
        <w:tc>
          <w:tcPr>
            <w:tcW w:w="1454" w:type="dxa"/>
            <w:vMerge w:val="restart"/>
          </w:tcPr>
          <w:p w:rsidR="00FE69AA" w:rsidRDefault="00FE69AA">
            <w:pPr>
              <w:pStyle w:val="ConsPlusNormal"/>
              <w:jc w:val="center"/>
            </w:pPr>
            <w:r>
              <w:t>6153,6 м</w:t>
            </w:r>
          </w:p>
        </w:tc>
        <w:tc>
          <w:tcPr>
            <w:tcW w:w="1895" w:type="dxa"/>
          </w:tcPr>
          <w:p w:rsidR="00FE69AA" w:rsidRDefault="00FE69AA">
            <w:pPr>
              <w:pStyle w:val="ConsPlusNormal"/>
            </w:pPr>
            <w:r>
              <w:t>2012 - 2015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2015 - 2016</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52</w:t>
            </w:r>
          </w:p>
        </w:tc>
        <w:tc>
          <w:tcPr>
            <w:tcW w:w="1871" w:type="dxa"/>
            <w:vMerge w:val="restart"/>
          </w:tcPr>
          <w:p w:rsidR="00FE69AA" w:rsidRDefault="00FE69AA">
            <w:pPr>
              <w:pStyle w:val="ConsPlusNormal"/>
            </w:pPr>
            <w:r>
              <w:t>Ханты-</w:t>
            </w:r>
            <w:r>
              <w:lastRenderedPageBreak/>
              <w:t>Мансийский район</w:t>
            </w:r>
          </w:p>
        </w:tc>
        <w:tc>
          <w:tcPr>
            <w:tcW w:w="2778" w:type="dxa"/>
            <w:vMerge w:val="restart"/>
          </w:tcPr>
          <w:p w:rsidR="00FE69AA" w:rsidRDefault="00FE69AA">
            <w:pPr>
              <w:pStyle w:val="ConsPlusNormal"/>
            </w:pPr>
            <w:r>
              <w:lastRenderedPageBreak/>
              <w:t xml:space="preserve">инженерные сети в п. </w:t>
            </w:r>
            <w:r>
              <w:lastRenderedPageBreak/>
              <w:t>Луговской Ханты-Мансийского района</w:t>
            </w:r>
          </w:p>
        </w:tc>
        <w:tc>
          <w:tcPr>
            <w:tcW w:w="1454" w:type="dxa"/>
            <w:vMerge w:val="restart"/>
          </w:tcPr>
          <w:p w:rsidR="00FE69AA" w:rsidRDefault="00FE69AA">
            <w:pPr>
              <w:pStyle w:val="ConsPlusNormal"/>
              <w:jc w:val="center"/>
            </w:pPr>
            <w:r>
              <w:lastRenderedPageBreak/>
              <w:t>3000 м</w:t>
            </w:r>
          </w:p>
        </w:tc>
        <w:tc>
          <w:tcPr>
            <w:tcW w:w="1895" w:type="dxa"/>
          </w:tcPr>
          <w:p w:rsidR="00FE69AA" w:rsidRDefault="00FE69AA">
            <w:pPr>
              <w:pStyle w:val="ConsPlusNormal"/>
            </w:pPr>
            <w:r>
              <w:t>2017</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2019 - 2020</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lastRenderedPageBreak/>
              <w:t>53</w:t>
            </w:r>
          </w:p>
        </w:tc>
        <w:tc>
          <w:tcPr>
            <w:tcW w:w="1871" w:type="dxa"/>
            <w:vMerge w:val="restart"/>
          </w:tcPr>
          <w:p w:rsidR="00FE69AA" w:rsidRDefault="00FE69AA">
            <w:pPr>
              <w:pStyle w:val="ConsPlusNormal"/>
            </w:pPr>
            <w:r>
              <w:t>Ханты-Мансийский район</w:t>
            </w:r>
          </w:p>
        </w:tc>
        <w:tc>
          <w:tcPr>
            <w:tcW w:w="2778" w:type="dxa"/>
            <w:vMerge w:val="restart"/>
          </w:tcPr>
          <w:p w:rsidR="00FE69AA" w:rsidRDefault="00FE69AA">
            <w:pPr>
              <w:pStyle w:val="ConsPlusNormal"/>
            </w:pPr>
            <w:r>
              <w:t>строительство сетей водоснабжения д. Ягурьях</w:t>
            </w:r>
          </w:p>
        </w:tc>
        <w:tc>
          <w:tcPr>
            <w:tcW w:w="1454" w:type="dxa"/>
            <w:vMerge w:val="restart"/>
          </w:tcPr>
          <w:p w:rsidR="00FE69AA" w:rsidRDefault="00FE69AA">
            <w:pPr>
              <w:pStyle w:val="ConsPlusNormal"/>
              <w:jc w:val="center"/>
            </w:pPr>
            <w:r>
              <w:t>669,4 м</w:t>
            </w:r>
          </w:p>
        </w:tc>
        <w:tc>
          <w:tcPr>
            <w:tcW w:w="1895" w:type="dxa"/>
          </w:tcPr>
          <w:p w:rsidR="00FE69AA" w:rsidRDefault="00FE69AA">
            <w:pPr>
              <w:pStyle w:val="ConsPlusNormal"/>
            </w:pPr>
            <w:r>
              <w:t>2014 - 2015</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2018 - 2019</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Pr>
          <w:p w:rsidR="00FE69AA" w:rsidRDefault="00FE69AA">
            <w:pPr>
              <w:pStyle w:val="ConsPlusNormal"/>
            </w:pPr>
            <w:r>
              <w:t>54</w:t>
            </w:r>
          </w:p>
        </w:tc>
        <w:tc>
          <w:tcPr>
            <w:tcW w:w="1871" w:type="dxa"/>
            <w:vMerge w:val="restart"/>
          </w:tcPr>
          <w:p w:rsidR="00FE69AA" w:rsidRDefault="00FE69AA">
            <w:pPr>
              <w:pStyle w:val="ConsPlusNormal"/>
            </w:pPr>
            <w:r>
              <w:t>Ханты-Мансийский район</w:t>
            </w:r>
          </w:p>
        </w:tc>
        <w:tc>
          <w:tcPr>
            <w:tcW w:w="2778" w:type="dxa"/>
            <w:vMerge w:val="restart"/>
          </w:tcPr>
          <w:p w:rsidR="00FE69AA" w:rsidRDefault="00FE69AA">
            <w:pPr>
              <w:pStyle w:val="ConsPlusNormal"/>
            </w:pPr>
            <w:r>
              <w:t>сети водоснабжения п. Выкатной (4 этап)</w:t>
            </w:r>
          </w:p>
        </w:tc>
        <w:tc>
          <w:tcPr>
            <w:tcW w:w="1454" w:type="dxa"/>
            <w:vMerge w:val="restart"/>
          </w:tcPr>
          <w:p w:rsidR="00FE69AA" w:rsidRDefault="00FE69AA">
            <w:pPr>
              <w:pStyle w:val="ConsPlusNormal"/>
              <w:jc w:val="center"/>
            </w:pPr>
            <w:r>
              <w:t>1074 м</w:t>
            </w:r>
          </w:p>
        </w:tc>
        <w:tc>
          <w:tcPr>
            <w:tcW w:w="1895" w:type="dxa"/>
          </w:tcPr>
          <w:p w:rsidR="00FE69AA" w:rsidRDefault="00FE69AA">
            <w:pPr>
              <w:pStyle w:val="ConsPlusNormal"/>
            </w:pPr>
            <w:r>
              <w:t>2013 - 2016</w:t>
            </w:r>
          </w:p>
        </w:tc>
        <w:tc>
          <w:tcPr>
            <w:tcW w:w="2041" w:type="dxa"/>
          </w:tcPr>
          <w:p w:rsidR="00FE69AA" w:rsidRDefault="00FE69AA">
            <w:pPr>
              <w:pStyle w:val="ConsPlusNormal"/>
            </w:pPr>
            <w:r>
              <w:t>местный бюджет</w:t>
            </w:r>
          </w:p>
        </w:tc>
      </w:tr>
      <w:tr w:rsidR="00FE69AA">
        <w:tc>
          <w:tcPr>
            <w:tcW w:w="416" w:type="dxa"/>
            <w:vMerge/>
          </w:tcPr>
          <w:p w:rsidR="00FE69AA" w:rsidRDefault="00FE69AA"/>
        </w:tc>
        <w:tc>
          <w:tcPr>
            <w:tcW w:w="1871" w:type="dxa"/>
            <w:vMerge/>
          </w:tcPr>
          <w:p w:rsidR="00FE69AA" w:rsidRDefault="00FE69AA"/>
        </w:tc>
        <w:tc>
          <w:tcPr>
            <w:tcW w:w="2778" w:type="dxa"/>
            <w:vMerge/>
          </w:tcPr>
          <w:p w:rsidR="00FE69AA" w:rsidRDefault="00FE69AA"/>
        </w:tc>
        <w:tc>
          <w:tcPr>
            <w:tcW w:w="1454" w:type="dxa"/>
            <w:vMerge/>
          </w:tcPr>
          <w:p w:rsidR="00FE69AA" w:rsidRDefault="00FE69AA"/>
        </w:tc>
        <w:tc>
          <w:tcPr>
            <w:tcW w:w="1895" w:type="dxa"/>
          </w:tcPr>
          <w:p w:rsidR="00FE69AA" w:rsidRDefault="00FE69AA">
            <w:pPr>
              <w:pStyle w:val="ConsPlusNormal"/>
            </w:pPr>
            <w:r>
              <w:t>2018</w:t>
            </w:r>
          </w:p>
        </w:tc>
        <w:tc>
          <w:tcPr>
            <w:tcW w:w="2041" w:type="dxa"/>
          </w:tcPr>
          <w:p w:rsidR="00FE69AA" w:rsidRDefault="00FE69AA">
            <w:pPr>
              <w:pStyle w:val="ConsPlusNormal"/>
            </w:pPr>
            <w:r>
              <w:t>бюджет автономного округа, местный бюджет</w:t>
            </w:r>
          </w:p>
        </w:tc>
      </w:tr>
      <w:tr w:rsidR="00FE69AA">
        <w:tc>
          <w:tcPr>
            <w:tcW w:w="416" w:type="dxa"/>
            <w:vMerge w:val="restart"/>
            <w:tcBorders>
              <w:bottom w:val="nil"/>
            </w:tcBorders>
          </w:tcPr>
          <w:p w:rsidR="00FE69AA" w:rsidRDefault="00FE69AA">
            <w:pPr>
              <w:pStyle w:val="ConsPlusNormal"/>
            </w:pPr>
            <w:r>
              <w:t>55</w:t>
            </w:r>
          </w:p>
        </w:tc>
        <w:tc>
          <w:tcPr>
            <w:tcW w:w="1871" w:type="dxa"/>
            <w:vMerge w:val="restart"/>
            <w:tcBorders>
              <w:bottom w:val="nil"/>
            </w:tcBorders>
          </w:tcPr>
          <w:p w:rsidR="00FE69AA" w:rsidRDefault="00FE69AA">
            <w:pPr>
              <w:pStyle w:val="ConsPlusNormal"/>
            </w:pPr>
            <w:r>
              <w:t>г. Нижневартовск</w:t>
            </w:r>
          </w:p>
        </w:tc>
        <w:tc>
          <w:tcPr>
            <w:tcW w:w="2778" w:type="dxa"/>
            <w:vMerge w:val="restart"/>
            <w:tcBorders>
              <w:bottom w:val="nil"/>
            </w:tcBorders>
          </w:tcPr>
          <w:p w:rsidR="00FE69AA" w:rsidRDefault="00FE69AA">
            <w:pPr>
              <w:pStyle w:val="ConsPlusNormal"/>
            </w:pPr>
            <w:r>
              <w:t>улица Мира от улицы Героев Самотлора до Восточного обхода г. Нижневартовска</w:t>
            </w:r>
          </w:p>
        </w:tc>
        <w:tc>
          <w:tcPr>
            <w:tcW w:w="1454" w:type="dxa"/>
            <w:vMerge w:val="restart"/>
            <w:tcBorders>
              <w:bottom w:val="nil"/>
            </w:tcBorders>
          </w:tcPr>
          <w:p w:rsidR="00FE69AA" w:rsidRDefault="00FE69AA">
            <w:pPr>
              <w:pStyle w:val="ConsPlusNormal"/>
              <w:jc w:val="center"/>
            </w:pPr>
            <w:r>
              <w:t>1,227 км</w:t>
            </w:r>
          </w:p>
        </w:tc>
        <w:tc>
          <w:tcPr>
            <w:tcW w:w="1895" w:type="dxa"/>
          </w:tcPr>
          <w:p w:rsidR="00FE69AA" w:rsidRDefault="00FE69AA">
            <w:pPr>
              <w:pStyle w:val="ConsPlusNormal"/>
            </w:pPr>
            <w:r>
              <w:t>2014 - 2015</w:t>
            </w:r>
          </w:p>
        </w:tc>
        <w:tc>
          <w:tcPr>
            <w:tcW w:w="2041" w:type="dxa"/>
          </w:tcPr>
          <w:p w:rsidR="00FE69AA" w:rsidRDefault="00FE69AA">
            <w:pPr>
              <w:pStyle w:val="ConsPlusNormal"/>
            </w:pPr>
            <w:r>
              <w:t>местный бюджет</w:t>
            </w:r>
          </w:p>
        </w:tc>
      </w:tr>
      <w:tr w:rsidR="00FE69AA">
        <w:tblPrEx>
          <w:tblBorders>
            <w:insideH w:val="nil"/>
          </w:tblBorders>
        </w:tblPrEx>
        <w:tc>
          <w:tcPr>
            <w:tcW w:w="416" w:type="dxa"/>
            <w:vMerge/>
            <w:tcBorders>
              <w:bottom w:val="nil"/>
            </w:tcBorders>
          </w:tcPr>
          <w:p w:rsidR="00FE69AA" w:rsidRDefault="00FE69AA"/>
        </w:tc>
        <w:tc>
          <w:tcPr>
            <w:tcW w:w="1871" w:type="dxa"/>
            <w:vMerge/>
            <w:tcBorders>
              <w:bottom w:val="nil"/>
            </w:tcBorders>
          </w:tcPr>
          <w:p w:rsidR="00FE69AA" w:rsidRDefault="00FE69AA"/>
        </w:tc>
        <w:tc>
          <w:tcPr>
            <w:tcW w:w="2778" w:type="dxa"/>
            <w:vMerge/>
            <w:tcBorders>
              <w:bottom w:val="nil"/>
            </w:tcBorders>
          </w:tcPr>
          <w:p w:rsidR="00FE69AA" w:rsidRDefault="00FE69AA"/>
        </w:tc>
        <w:tc>
          <w:tcPr>
            <w:tcW w:w="1454" w:type="dxa"/>
            <w:vMerge/>
            <w:tcBorders>
              <w:bottom w:val="nil"/>
            </w:tcBorders>
          </w:tcPr>
          <w:p w:rsidR="00FE69AA" w:rsidRDefault="00FE69AA"/>
        </w:tc>
        <w:tc>
          <w:tcPr>
            <w:tcW w:w="1895" w:type="dxa"/>
            <w:tcBorders>
              <w:bottom w:val="nil"/>
            </w:tcBorders>
          </w:tcPr>
          <w:p w:rsidR="00FE69AA" w:rsidRDefault="00FE69AA">
            <w:pPr>
              <w:pStyle w:val="ConsPlusNormal"/>
            </w:pPr>
            <w:r>
              <w:t>2016 - 2019</w:t>
            </w:r>
          </w:p>
        </w:tc>
        <w:tc>
          <w:tcPr>
            <w:tcW w:w="2041" w:type="dxa"/>
            <w:tcBorders>
              <w:bottom w:val="nil"/>
            </w:tcBorders>
          </w:tcPr>
          <w:p w:rsidR="00FE69AA" w:rsidRDefault="00FE69AA">
            <w:pPr>
              <w:pStyle w:val="ConsPlusNormal"/>
            </w:pPr>
            <w:r>
              <w:t>федеральный бюджет, бюджет автономного округа, местный бюджет</w:t>
            </w:r>
          </w:p>
        </w:tc>
      </w:tr>
      <w:tr w:rsidR="00FE69AA">
        <w:tblPrEx>
          <w:tblBorders>
            <w:insideH w:val="nil"/>
          </w:tblBorders>
        </w:tblPrEx>
        <w:tc>
          <w:tcPr>
            <w:tcW w:w="10455" w:type="dxa"/>
            <w:gridSpan w:val="6"/>
            <w:tcBorders>
              <w:top w:val="nil"/>
            </w:tcBorders>
          </w:tcPr>
          <w:p w:rsidR="00FE69AA" w:rsidRDefault="00FE69AA">
            <w:pPr>
              <w:pStyle w:val="ConsPlusNormal"/>
              <w:jc w:val="both"/>
            </w:pPr>
            <w:r>
              <w:t xml:space="preserve">(п. 55 введен </w:t>
            </w:r>
            <w:hyperlink r:id="rId935" w:history="1">
              <w:r>
                <w:rPr>
                  <w:color w:val="0000FF"/>
                </w:rPr>
                <w:t>постановлением</w:t>
              </w:r>
            </w:hyperlink>
            <w:r>
              <w:t xml:space="preserve"> Правительства ХМАО - Югры от 17.03.2017 N 92-п)</w:t>
            </w:r>
          </w:p>
        </w:tc>
      </w:tr>
      <w:tr w:rsidR="00FE69AA">
        <w:tc>
          <w:tcPr>
            <w:tcW w:w="416" w:type="dxa"/>
            <w:vMerge w:val="restart"/>
            <w:tcBorders>
              <w:bottom w:val="nil"/>
            </w:tcBorders>
          </w:tcPr>
          <w:p w:rsidR="00FE69AA" w:rsidRDefault="00FE69AA">
            <w:pPr>
              <w:pStyle w:val="ConsPlusNormal"/>
            </w:pPr>
            <w:r>
              <w:t>56</w:t>
            </w:r>
          </w:p>
        </w:tc>
        <w:tc>
          <w:tcPr>
            <w:tcW w:w="1871" w:type="dxa"/>
            <w:vMerge w:val="restart"/>
            <w:tcBorders>
              <w:bottom w:val="nil"/>
            </w:tcBorders>
          </w:tcPr>
          <w:p w:rsidR="00FE69AA" w:rsidRDefault="00FE69AA">
            <w:pPr>
              <w:pStyle w:val="ConsPlusNormal"/>
            </w:pPr>
            <w:r>
              <w:t>г. Нижневартовск</w:t>
            </w:r>
          </w:p>
        </w:tc>
        <w:tc>
          <w:tcPr>
            <w:tcW w:w="2778" w:type="dxa"/>
            <w:vMerge w:val="restart"/>
            <w:tcBorders>
              <w:bottom w:val="nil"/>
            </w:tcBorders>
          </w:tcPr>
          <w:p w:rsidR="00FE69AA" w:rsidRDefault="00FE69AA">
            <w:pPr>
              <w:pStyle w:val="ConsPlusNormal"/>
            </w:pPr>
            <w:r>
              <w:t>улица Ленина от улицы Ханты-Мансийской до Восточного обхода г. Нижневартовск (1, 2 этапы)</w:t>
            </w:r>
          </w:p>
        </w:tc>
        <w:tc>
          <w:tcPr>
            <w:tcW w:w="1454" w:type="dxa"/>
            <w:vMerge w:val="restart"/>
            <w:tcBorders>
              <w:bottom w:val="nil"/>
            </w:tcBorders>
          </w:tcPr>
          <w:p w:rsidR="00FE69AA" w:rsidRDefault="00FE69AA">
            <w:pPr>
              <w:pStyle w:val="ConsPlusNormal"/>
              <w:jc w:val="center"/>
            </w:pPr>
            <w:r>
              <w:t>1,2187</w:t>
            </w:r>
          </w:p>
        </w:tc>
        <w:tc>
          <w:tcPr>
            <w:tcW w:w="1895" w:type="dxa"/>
          </w:tcPr>
          <w:p w:rsidR="00FE69AA" w:rsidRDefault="00FE69AA">
            <w:pPr>
              <w:pStyle w:val="ConsPlusNormal"/>
            </w:pPr>
            <w:r>
              <w:t>2014 - 2015</w:t>
            </w:r>
          </w:p>
        </w:tc>
        <w:tc>
          <w:tcPr>
            <w:tcW w:w="2041" w:type="dxa"/>
          </w:tcPr>
          <w:p w:rsidR="00FE69AA" w:rsidRDefault="00FE69AA">
            <w:pPr>
              <w:pStyle w:val="ConsPlusNormal"/>
            </w:pPr>
            <w:r>
              <w:t>местный бюджет</w:t>
            </w:r>
          </w:p>
        </w:tc>
      </w:tr>
      <w:tr w:rsidR="00FE69AA">
        <w:tblPrEx>
          <w:tblBorders>
            <w:insideH w:val="nil"/>
          </w:tblBorders>
        </w:tblPrEx>
        <w:tc>
          <w:tcPr>
            <w:tcW w:w="416" w:type="dxa"/>
            <w:vMerge/>
            <w:tcBorders>
              <w:bottom w:val="nil"/>
            </w:tcBorders>
          </w:tcPr>
          <w:p w:rsidR="00FE69AA" w:rsidRDefault="00FE69AA"/>
        </w:tc>
        <w:tc>
          <w:tcPr>
            <w:tcW w:w="1871" w:type="dxa"/>
            <w:vMerge/>
            <w:tcBorders>
              <w:bottom w:val="nil"/>
            </w:tcBorders>
          </w:tcPr>
          <w:p w:rsidR="00FE69AA" w:rsidRDefault="00FE69AA"/>
        </w:tc>
        <w:tc>
          <w:tcPr>
            <w:tcW w:w="2778" w:type="dxa"/>
            <w:vMerge/>
            <w:tcBorders>
              <w:bottom w:val="nil"/>
            </w:tcBorders>
          </w:tcPr>
          <w:p w:rsidR="00FE69AA" w:rsidRDefault="00FE69AA"/>
        </w:tc>
        <w:tc>
          <w:tcPr>
            <w:tcW w:w="1454" w:type="dxa"/>
            <w:vMerge/>
            <w:tcBorders>
              <w:bottom w:val="nil"/>
            </w:tcBorders>
          </w:tcPr>
          <w:p w:rsidR="00FE69AA" w:rsidRDefault="00FE69AA"/>
        </w:tc>
        <w:tc>
          <w:tcPr>
            <w:tcW w:w="1895" w:type="dxa"/>
            <w:tcBorders>
              <w:bottom w:val="nil"/>
            </w:tcBorders>
          </w:tcPr>
          <w:p w:rsidR="00FE69AA" w:rsidRDefault="00FE69AA">
            <w:pPr>
              <w:pStyle w:val="ConsPlusNormal"/>
            </w:pPr>
            <w:r>
              <w:t>2016 - 2019</w:t>
            </w:r>
          </w:p>
        </w:tc>
        <w:tc>
          <w:tcPr>
            <w:tcW w:w="2041" w:type="dxa"/>
            <w:tcBorders>
              <w:bottom w:val="nil"/>
            </w:tcBorders>
          </w:tcPr>
          <w:p w:rsidR="00FE69AA" w:rsidRDefault="00FE69AA">
            <w:pPr>
              <w:pStyle w:val="ConsPlusNormal"/>
            </w:pPr>
            <w:r>
              <w:t xml:space="preserve">федеральный бюджет, бюджет автономного округа, местный </w:t>
            </w:r>
            <w:r>
              <w:lastRenderedPageBreak/>
              <w:t>бюджет</w:t>
            </w:r>
          </w:p>
        </w:tc>
      </w:tr>
      <w:tr w:rsidR="00FE69AA">
        <w:tblPrEx>
          <w:tblBorders>
            <w:insideH w:val="nil"/>
          </w:tblBorders>
        </w:tblPrEx>
        <w:tc>
          <w:tcPr>
            <w:tcW w:w="10455" w:type="dxa"/>
            <w:gridSpan w:val="6"/>
            <w:tcBorders>
              <w:top w:val="nil"/>
            </w:tcBorders>
          </w:tcPr>
          <w:p w:rsidR="00FE69AA" w:rsidRDefault="00FE69AA">
            <w:pPr>
              <w:pStyle w:val="ConsPlusNormal"/>
              <w:jc w:val="both"/>
            </w:pPr>
            <w:r>
              <w:lastRenderedPageBreak/>
              <w:t xml:space="preserve">(п. 56 введен </w:t>
            </w:r>
            <w:hyperlink r:id="rId936" w:history="1">
              <w:r>
                <w:rPr>
                  <w:color w:val="0000FF"/>
                </w:rPr>
                <w:t>постановлением</w:t>
              </w:r>
            </w:hyperlink>
            <w:r>
              <w:t xml:space="preserve"> Правительства ХМАО - Югры от 17.03.2017 N 92-п)</w:t>
            </w:r>
          </w:p>
        </w:tc>
      </w:tr>
    </w:tbl>
    <w:p w:rsidR="00FE69AA" w:rsidRDefault="00FE69AA">
      <w:pPr>
        <w:sectPr w:rsidR="00FE69AA">
          <w:pgSz w:w="16838" w:h="11905" w:orient="landscape"/>
          <w:pgMar w:top="1701" w:right="1134" w:bottom="850" w:left="1134" w:header="0" w:footer="0" w:gutter="0"/>
          <w:cols w:space="720"/>
        </w:sectPr>
      </w:pPr>
    </w:p>
    <w:p w:rsidR="00FE69AA" w:rsidRDefault="00FE69AA">
      <w:pPr>
        <w:pStyle w:val="ConsPlusNormal"/>
        <w:jc w:val="both"/>
      </w:pPr>
    </w:p>
    <w:p w:rsidR="00FE69AA" w:rsidRDefault="00FE69AA">
      <w:pPr>
        <w:pStyle w:val="ConsPlusNormal"/>
        <w:jc w:val="right"/>
        <w:outlineLvl w:val="1"/>
      </w:pPr>
      <w:r>
        <w:t>Таблица 6</w:t>
      </w:r>
    </w:p>
    <w:p w:rsidR="00FE69AA" w:rsidRDefault="00FE69AA">
      <w:pPr>
        <w:pStyle w:val="ConsPlusNormal"/>
        <w:jc w:val="both"/>
      </w:pPr>
    </w:p>
    <w:p w:rsidR="00FE69AA" w:rsidRDefault="00FE69AA">
      <w:pPr>
        <w:pStyle w:val="ConsPlusNormal"/>
        <w:jc w:val="center"/>
      </w:pPr>
      <w:bookmarkStart w:id="271" w:name="P7905"/>
      <w:bookmarkEnd w:id="271"/>
      <w:r>
        <w:t>Перечень наемных домов</w:t>
      </w:r>
    </w:p>
    <w:p w:rsidR="00FE69AA" w:rsidRDefault="00FE69AA">
      <w:pPr>
        <w:pStyle w:val="ConsPlusNormal"/>
        <w:jc w:val="center"/>
      </w:pPr>
      <w:r>
        <w:t>коммерческого использования в автономном округе</w:t>
      </w:r>
    </w:p>
    <w:p w:rsidR="00FE69AA" w:rsidRDefault="00FE69AA">
      <w:pPr>
        <w:pStyle w:val="ConsPlusNormal"/>
        <w:jc w:val="center"/>
      </w:pPr>
    </w:p>
    <w:p w:rsidR="00FE69AA" w:rsidRDefault="00FE69AA">
      <w:pPr>
        <w:pStyle w:val="ConsPlusNormal"/>
        <w:jc w:val="center"/>
      </w:pPr>
      <w:r>
        <w:t xml:space="preserve">(введен </w:t>
      </w:r>
      <w:hyperlink r:id="rId937" w:history="1">
        <w:r>
          <w:rPr>
            <w:color w:val="0000FF"/>
          </w:rPr>
          <w:t>постановлением</w:t>
        </w:r>
      </w:hyperlink>
      <w:r>
        <w:t xml:space="preserve"> Правительства ХМАО - Югры</w:t>
      </w:r>
    </w:p>
    <w:p w:rsidR="00FE69AA" w:rsidRDefault="00FE69AA">
      <w:pPr>
        <w:pStyle w:val="ConsPlusNormal"/>
        <w:jc w:val="center"/>
      </w:pPr>
      <w:r>
        <w:t>от 01.07.2016 N 229-п)</w:t>
      </w:r>
    </w:p>
    <w:p w:rsidR="00FE69AA" w:rsidRDefault="00FE69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2211"/>
        <w:gridCol w:w="850"/>
        <w:gridCol w:w="964"/>
        <w:gridCol w:w="1474"/>
        <w:gridCol w:w="1871"/>
      </w:tblGrid>
      <w:tr w:rsidR="00FE69AA">
        <w:tc>
          <w:tcPr>
            <w:tcW w:w="454" w:type="dxa"/>
          </w:tcPr>
          <w:p w:rsidR="00FE69AA" w:rsidRDefault="00FE69AA">
            <w:pPr>
              <w:pStyle w:val="ConsPlusNormal"/>
            </w:pPr>
            <w:r>
              <w:t>п/п</w:t>
            </w:r>
          </w:p>
        </w:tc>
        <w:tc>
          <w:tcPr>
            <w:tcW w:w="1191" w:type="dxa"/>
          </w:tcPr>
          <w:p w:rsidR="00FE69AA" w:rsidRDefault="00FE69AA">
            <w:pPr>
              <w:pStyle w:val="ConsPlusNormal"/>
              <w:jc w:val="center"/>
            </w:pPr>
            <w:r>
              <w:t>Наименование</w:t>
            </w:r>
          </w:p>
        </w:tc>
        <w:tc>
          <w:tcPr>
            <w:tcW w:w="2211" w:type="dxa"/>
          </w:tcPr>
          <w:p w:rsidR="00FE69AA" w:rsidRDefault="00FE69AA">
            <w:pPr>
              <w:pStyle w:val="ConsPlusNormal"/>
              <w:jc w:val="center"/>
            </w:pPr>
            <w:r>
              <w:t>Местонахождение наемного дома коммерческого использования</w:t>
            </w:r>
          </w:p>
        </w:tc>
        <w:tc>
          <w:tcPr>
            <w:tcW w:w="850" w:type="dxa"/>
          </w:tcPr>
          <w:p w:rsidR="00FE69AA" w:rsidRDefault="00FE69AA">
            <w:pPr>
              <w:pStyle w:val="ConsPlusNormal"/>
              <w:jc w:val="center"/>
            </w:pPr>
            <w:r>
              <w:t>Общее количество квартир, шт.</w:t>
            </w:r>
          </w:p>
        </w:tc>
        <w:tc>
          <w:tcPr>
            <w:tcW w:w="964" w:type="dxa"/>
          </w:tcPr>
          <w:p w:rsidR="00FE69AA" w:rsidRDefault="00FE69AA">
            <w:pPr>
              <w:pStyle w:val="ConsPlusNormal"/>
              <w:jc w:val="center"/>
            </w:pPr>
            <w:r>
              <w:t>Общая площадь квартир, кв. м</w:t>
            </w:r>
          </w:p>
        </w:tc>
        <w:tc>
          <w:tcPr>
            <w:tcW w:w="1474" w:type="dxa"/>
          </w:tcPr>
          <w:p w:rsidR="00FE69AA" w:rsidRDefault="00FE69AA">
            <w:pPr>
              <w:pStyle w:val="ConsPlusNormal"/>
              <w:jc w:val="center"/>
            </w:pPr>
            <w:r>
              <w:t>Собственник наемного дома коммерческого использования</w:t>
            </w:r>
          </w:p>
        </w:tc>
        <w:tc>
          <w:tcPr>
            <w:tcW w:w="1871" w:type="dxa"/>
          </w:tcPr>
          <w:p w:rsidR="00FE69AA" w:rsidRDefault="00FE69AA">
            <w:pPr>
              <w:pStyle w:val="ConsPlusNormal"/>
              <w:jc w:val="center"/>
            </w:pPr>
            <w:r>
              <w:t>Дата включения (исключения) наемного дома коммерческого использования в перечень (из перечня)</w:t>
            </w:r>
          </w:p>
        </w:tc>
      </w:tr>
      <w:tr w:rsidR="00FE69AA">
        <w:tc>
          <w:tcPr>
            <w:tcW w:w="454" w:type="dxa"/>
          </w:tcPr>
          <w:p w:rsidR="00FE69AA" w:rsidRDefault="00FE69AA">
            <w:pPr>
              <w:pStyle w:val="ConsPlusNormal"/>
            </w:pPr>
            <w:r>
              <w:t>1</w:t>
            </w:r>
          </w:p>
        </w:tc>
        <w:tc>
          <w:tcPr>
            <w:tcW w:w="1191" w:type="dxa"/>
          </w:tcPr>
          <w:p w:rsidR="00FE69AA" w:rsidRDefault="00FE69AA">
            <w:pPr>
              <w:pStyle w:val="ConsPlusNormal"/>
              <w:jc w:val="center"/>
            </w:pPr>
            <w:r>
              <w:t>Многоквартирный жилой дом</w:t>
            </w:r>
          </w:p>
        </w:tc>
        <w:tc>
          <w:tcPr>
            <w:tcW w:w="2211" w:type="dxa"/>
          </w:tcPr>
          <w:p w:rsidR="00FE69AA" w:rsidRDefault="00FE69AA">
            <w:pPr>
              <w:pStyle w:val="ConsPlusNormal"/>
              <w:jc w:val="center"/>
            </w:pPr>
            <w:r>
              <w:t>Ханты-Мансийский автономный округ - Югра, г. Нефтеюганск, мкр 11Б, ул. Школьная, д. 11</w:t>
            </w:r>
          </w:p>
        </w:tc>
        <w:tc>
          <w:tcPr>
            <w:tcW w:w="850" w:type="dxa"/>
          </w:tcPr>
          <w:p w:rsidR="00FE69AA" w:rsidRDefault="00FE69AA">
            <w:pPr>
              <w:pStyle w:val="ConsPlusNormal"/>
              <w:jc w:val="center"/>
            </w:pPr>
            <w:r>
              <w:t>94</w:t>
            </w:r>
          </w:p>
        </w:tc>
        <w:tc>
          <w:tcPr>
            <w:tcW w:w="964" w:type="dxa"/>
          </w:tcPr>
          <w:p w:rsidR="00FE69AA" w:rsidRDefault="00FE69AA">
            <w:pPr>
              <w:pStyle w:val="ConsPlusNormal"/>
              <w:jc w:val="center"/>
            </w:pPr>
            <w:r>
              <w:t>4565,4</w:t>
            </w:r>
          </w:p>
        </w:tc>
        <w:tc>
          <w:tcPr>
            <w:tcW w:w="1474" w:type="dxa"/>
          </w:tcPr>
          <w:p w:rsidR="00FE69AA" w:rsidRDefault="00FE69AA">
            <w:pPr>
              <w:pStyle w:val="ConsPlusNormal"/>
              <w:jc w:val="center"/>
            </w:pPr>
            <w:r>
              <w:t>ООО "Микрорайон 11Б дом 11"</w:t>
            </w:r>
          </w:p>
        </w:tc>
        <w:tc>
          <w:tcPr>
            <w:tcW w:w="1871" w:type="dxa"/>
          </w:tcPr>
          <w:p w:rsidR="00FE69AA" w:rsidRDefault="00FE69AA">
            <w:pPr>
              <w:pStyle w:val="ConsPlusNormal"/>
              <w:jc w:val="center"/>
            </w:pPr>
            <w:r>
              <w:t>приказ от 10.12.2014 N 317-п</w:t>
            </w:r>
          </w:p>
        </w:tc>
      </w:tr>
      <w:tr w:rsidR="00FE69AA">
        <w:tc>
          <w:tcPr>
            <w:tcW w:w="454" w:type="dxa"/>
          </w:tcPr>
          <w:p w:rsidR="00FE69AA" w:rsidRDefault="00FE69AA">
            <w:pPr>
              <w:pStyle w:val="ConsPlusNormal"/>
            </w:pPr>
            <w:r>
              <w:t>2</w:t>
            </w:r>
          </w:p>
        </w:tc>
        <w:tc>
          <w:tcPr>
            <w:tcW w:w="1191" w:type="dxa"/>
          </w:tcPr>
          <w:p w:rsidR="00FE69AA" w:rsidRDefault="00FE69AA">
            <w:pPr>
              <w:pStyle w:val="ConsPlusNormal"/>
              <w:jc w:val="center"/>
            </w:pPr>
            <w:r>
              <w:t>Многоквартирный жилой дом</w:t>
            </w:r>
          </w:p>
        </w:tc>
        <w:tc>
          <w:tcPr>
            <w:tcW w:w="2211" w:type="dxa"/>
          </w:tcPr>
          <w:p w:rsidR="00FE69AA" w:rsidRDefault="00FE69AA">
            <w:pPr>
              <w:pStyle w:val="ConsPlusNormal"/>
              <w:jc w:val="center"/>
            </w:pPr>
            <w:r>
              <w:t>Ханты-Мансийский автономный округ - Югра, г. Ханты-Мансийск, ул. Югорская, д. 3</w:t>
            </w:r>
          </w:p>
        </w:tc>
        <w:tc>
          <w:tcPr>
            <w:tcW w:w="850" w:type="dxa"/>
          </w:tcPr>
          <w:p w:rsidR="00FE69AA" w:rsidRDefault="00FE69AA">
            <w:pPr>
              <w:pStyle w:val="ConsPlusNormal"/>
              <w:jc w:val="center"/>
            </w:pPr>
            <w:r>
              <w:t>90</w:t>
            </w:r>
          </w:p>
        </w:tc>
        <w:tc>
          <w:tcPr>
            <w:tcW w:w="964" w:type="dxa"/>
          </w:tcPr>
          <w:p w:rsidR="00FE69AA" w:rsidRDefault="00FE69AA">
            <w:pPr>
              <w:pStyle w:val="ConsPlusNormal"/>
              <w:jc w:val="center"/>
            </w:pPr>
            <w:r>
              <w:t>4188,9</w:t>
            </w:r>
          </w:p>
        </w:tc>
        <w:tc>
          <w:tcPr>
            <w:tcW w:w="1474" w:type="dxa"/>
          </w:tcPr>
          <w:p w:rsidR="00FE69AA" w:rsidRDefault="00FE69AA">
            <w:pPr>
              <w:pStyle w:val="ConsPlusNormal"/>
              <w:jc w:val="center"/>
            </w:pPr>
            <w:r>
              <w:t>ООО "Рябиновая дом 1"</w:t>
            </w:r>
          </w:p>
        </w:tc>
        <w:tc>
          <w:tcPr>
            <w:tcW w:w="1871" w:type="dxa"/>
          </w:tcPr>
          <w:p w:rsidR="00FE69AA" w:rsidRDefault="00FE69AA">
            <w:pPr>
              <w:pStyle w:val="ConsPlusNormal"/>
              <w:jc w:val="center"/>
            </w:pPr>
            <w:r>
              <w:t>приказ от 11.06.2015 N 222-п</w:t>
            </w:r>
          </w:p>
        </w:tc>
      </w:tr>
      <w:tr w:rsidR="00FE69AA">
        <w:tblPrEx>
          <w:tblBorders>
            <w:insideH w:val="nil"/>
          </w:tblBorders>
        </w:tblPrEx>
        <w:tc>
          <w:tcPr>
            <w:tcW w:w="454" w:type="dxa"/>
            <w:tcBorders>
              <w:bottom w:val="nil"/>
            </w:tcBorders>
          </w:tcPr>
          <w:p w:rsidR="00FE69AA" w:rsidRDefault="00FE69AA">
            <w:pPr>
              <w:pStyle w:val="ConsPlusNormal"/>
            </w:pPr>
            <w:r>
              <w:t>3</w:t>
            </w:r>
          </w:p>
        </w:tc>
        <w:tc>
          <w:tcPr>
            <w:tcW w:w="1191" w:type="dxa"/>
            <w:tcBorders>
              <w:bottom w:val="nil"/>
            </w:tcBorders>
          </w:tcPr>
          <w:p w:rsidR="00FE69AA" w:rsidRDefault="00FE69AA">
            <w:pPr>
              <w:pStyle w:val="ConsPlusNormal"/>
              <w:jc w:val="center"/>
            </w:pPr>
            <w:r>
              <w:t>Многоквартирный жилой дом</w:t>
            </w:r>
          </w:p>
        </w:tc>
        <w:tc>
          <w:tcPr>
            <w:tcW w:w="2211" w:type="dxa"/>
            <w:tcBorders>
              <w:bottom w:val="nil"/>
            </w:tcBorders>
          </w:tcPr>
          <w:p w:rsidR="00FE69AA" w:rsidRDefault="00FE69AA">
            <w:pPr>
              <w:pStyle w:val="ConsPlusNormal"/>
              <w:jc w:val="center"/>
            </w:pPr>
            <w:r>
              <w:t>Ханты-Мансийский автономный округ - Югра, г. Сургут, ул. Ивана Захарова, д. 13</w:t>
            </w:r>
          </w:p>
        </w:tc>
        <w:tc>
          <w:tcPr>
            <w:tcW w:w="850" w:type="dxa"/>
            <w:tcBorders>
              <w:bottom w:val="nil"/>
            </w:tcBorders>
          </w:tcPr>
          <w:p w:rsidR="00FE69AA" w:rsidRDefault="00FE69AA">
            <w:pPr>
              <w:pStyle w:val="ConsPlusNormal"/>
              <w:jc w:val="center"/>
            </w:pPr>
            <w:r>
              <w:t>170</w:t>
            </w:r>
          </w:p>
        </w:tc>
        <w:tc>
          <w:tcPr>
            <w:tcW w:w="964" w:type="dxa"/>
            <w:tcBorders>
              <w:bottom w:val="nil"/>
            </w:tcBorders>
          </w:tcPr>
          <w:p w:rsidR="00FE69AA" w:rsidRDefault="00FE69AA">
            <w:pPr>
              <w:pStyle w:val="ConsPlusNormal"/>
              <w:jc w:val="center"/>
            </w:pPr>
            <w:r>
              <w:t>7048,0</w:t>
            </w:r>
          </w:p>
        </w:tc>
        <w:tc>
          <w:tcPr>
            <w:tcW w:w="1474" w:type="dxa"/>
            <w:tcBorders>
              <w:bottom w:val="nil"/>
            </w:tcBorders>
          </w:tcPr>
          <w:p w:rsidR="00FE69AA" w:rsidRDefault="00FE69AA">
            <w:pPr>
              <w:pStyle w:val="ConsPlusNormal"/>
              <w:jc w:val="center"/>
            </w:pPr>
            <w:r>
              <w:t>ООО "Микрорайон 30 дом 15/1"</w:t>
            </w:r>
          </w:p>
        </w:tc>
        <w:tc>
          <w:tcPr>
            <w:tcW w:w="1871" w:type="dxa"/>
            <w:tcBorders>
              <w:bottom w:val="nil"/>
            </w:tcBorders>
          </w:tcPr>
          <w:p w:rsidR="00FE69AA" w:rsidRDefault="00FE69AA">
            <w:pPr>
              <w:pStyle w:val="ConsPlusNormal"/>
              <w:jc w:val="center"/>
            </w:pPr>
            <w:r>
              <w:t>приказ от 30.09.2015 N 363-п</w:t>
            </w:r>
          </w:p>
        </w:tc>
      </w:tr>
      <w:tr w:rsidR="00FE69AA">
        <w:tblPrEx>
          <w:tblBorders>
            <w:insideH w:val="nil"/>
          </w:tblBorders>
        </w:tblPrEx>
        <w:tc>
          <w:tcPr>
            <w:tcW w:w="9015" w:type="dxa"/>
            <w:gridSpan w:val="7"/>
            <w:tcBorders>
              <w:top w:val="nil"/>
            </w:tcBorders>
          </w:tcPr>
          <w:p w:rsidR="00FE69AA" w:rsidRDefault="00FE69AA">
            <w:pPr>
              <w:pStyle w:val="ConsPlusNormal"/>
              <w:jc w:val="both"/>
            </w:pPr>
            <w:r>
              <w:t xml:space="preserve">(в ред. </w:t>
            </w:r>
            <w:hyperlink r:id="rId938" w:history="1">
              <w:r>
                <w:rPr>
                  <w:color w:val="0000FF"/>
                </w:rPr>
                <w:t>постановления</w:t>
              </w:r>
            </w:hyperlink>
            <w:r>
              <w:t xml:space="preserve"> Правительства ХМАО - Югры от 31.03.2017 N 113-п)</w:t>
            </w:r>
          </w:p>
        </w:tc>
      </w:tr>
      <w:tr w:rsidR="00FE69AA">
        <w:tblPrEx>
          <w:tblBorders>
            <w:insideH w:val="nil"/>
          </w:tblBorders>
        </w:tblPrEx>
        <w:tc>
          <w:tcPr>
            <w:tcW w:w="454" w:type="dxa"/>
            <w:tcBorders>
              <w:bottom w:val="nil"/>
            </w:tcBorders>
          </w:tcPr>
          <w:p w:rsidR="00FE69AA" w:rsidRDefault="00FE69AA">
            <w:pPr>
              <w:pStyle w:val="ConsPlusNormal"/>
              <w:jc w:val="both"/>
            </w:pPr>
            <w:r>
              <w:t>4</w:t>
            </w:r>
          </w:p>
        </w:tc>
        <w:tc>
          <w:tcPr>
            <w:tcW w:w="1191" w:type="dxa"/>
            <w:tcBorders>
              <w:bottom w:val="nil"/>
            </w:tcBorders>
          </w:tcPr>
          <w:p w:rsidR="00FE69AA" w:rsidRDefault="00FE69AA">
            <w:pPr>
              <w:pStyle w:val="ConsPlusNormal"/>
              <w:jc w:val="center"/>
            </w:pPr>
            <w:r>
              <w:t>Многоквартирный жилой дом</w:t>
            </w:r>
          </w:p>
        </w:tc>
        <w:tc>
          <w:tcPr>
            <w:tcW w:w="2211" w:type="dxa"/>
            <w:tcBorders>
              <w:bottom w:val="nil"/>
            </w:tcBorders>
          </w:tcPr>
          <w:p w:rsidR="00FE69AA" w:rsidRDefault="00FE69AA">
            <w:pPr>
              <w:pStyle w:val="ConsPlusNormal"/>
              <w:jc w:val="center"/>
            </w:pPr>
            <w:r>
              <w:t>Ханты-Мансийский автономный округ - Югра, г. Сургут, ул. Крылова, д. 53/3</w:t>
            </w:r>
          </w:p>
        </w:tc>
        <w:tc>
          <w:tcPr>
            <w:tcW w:w="850" w:type="dxa"/>
            <w:tcBorders>
              <w:bottom w:val="nil"/>
            </w:tcBorders>
          </w:tcPr>
          <w:p w:rsidR="00FE69AA" w:rsidRDefault="00FE69AA">
            <w:pPr>
              <w:pStyle w:val="ConsPlusNormal"/>
              <w:jc w:val="center"/>
            </w:pPr>
            <w:r>
              <w:t>250</w:t>
            </w:r>
          </w:p>
        </w:tc>
        <w:tc>
          <w:tcPr>
            <w:tcW w:w="964" w:type="dxa"/>
            <w:tcBorders>
              <w:bottom w:val="nil"/>
            </w:tcBorders>
          </w:tcPr>
          <w:p w:rsidR="00FE69AA" w:rsidRDefault="00FE69AA">
            <w:pPr>
              <w:pStyle w:val="ConsPlusNormal"/>
              <w:jc w:val="center"/>
            </w:pPr>
            <w:r>
              <w:t>11958,9</w:t>
            </w:r>
          </w:p>
        </w:tc>
        <w:tc>
          <w:tcPr>
            <w:tcW w:w="1474" w:type="dxa"/>
            <w:tcBorders>
              <w:bottom w:val="nil"/>
            </w:tcBorders>
          </w:tcPr>
          <w:p w:rsidR="00FE69AA" w:rsidRDefault="00FE69AA">
            <w:pPr>
              <w:pStyle w:val="ConsPlusNormal"/>
              <w:jc w:val="center"/>
            </w:pPr>
            <w:r>
              <w:t>ООО "Микрорайон 45 дом 1"</w:t>
            </w:r>
          </w:p>
        </w:tc>
        <w:tc>
          <w:tcPr>
            <w:tcW w:w="1871" w:type="dxa"/>
            <w:tcBorders>
              <w:bottom w:val="nil"/>
            </w:tcBorders>
          </w:tcPr>
          <w:p w:rsidR="00FE69AA" w:rsidRDefault="00FE69AA">
            <w:pPr>
              <w:pStyle w:val="ConsPlusNormal"/>
              <w:jc w:val="center"/>
            </w:pPr>
            <w:r>
              <w:t>приказ от 28.12.2016 N 763-п</w:t>
            </w:r>
          </w:p>
        </w:tc>
      </w:tr>
      <w:tr w:rsidR="00FE69AA">
        <w:tblPrEx>
          <w:tblBorders>
            <w:insideH w:val="nil"/>
          </w:tblBorders>
        </w:tblPrEx>
        <w:tc>
          <w:tcPr>
            <w:tcW w:w="9015" w:type="dxa"/>
            <w:gridSpan w:val="7"/>
            <w:tcBorders>
              <w:top w:val="nil"/>
            </w:tcBorders>
          </w:tcPr>
          <w:p w:rsidR="00FE69AA" w:rsidRDefault="00FE69AA">
            <w:pPr>
              <w:pStyle w:val="ConsPlusNormal"/>
              <w:jc w:val="both"/>
            </w:pPr>
            <w:r>
              <w:t xml:space="preserve">(п. 4 введен </w:t>
            </w:r>
            <w:hyperlink r:id="rId939" w:history="1">
              <w:r>
                <w:rPr>
                  <w:color w:val="0000FF"/>
                </w:rPr>
                <w:t>постановлением</w:t>
              </w:r>
            </w:hyperlink>
            <w:r>
              <w:t xml:space="preserve"> Правительства ХМАО - Югры от 31.03.2017 N 113-п)</w:t>
            </w:r>
          </w:p>
        </w:tc>
      </w:tr>
    </w:tbl>
    <w:p w:rsidR="00FE69AA" w:rsidRDefault="00FE69AA">
      <w:pPr>
        <w:pStyle w:val="ConsPlusNormal"/>
        <w:jc w:val="both"/>
      </w:pPr>
    </w:p>
    <w:p w:rsidR="00FE69AA" w:rsidRDefault="00FE69AA">
      <w:pPr>
        <w:pStyle w:val="ConsPlusNormal"/>
        <w:jc w:val="both"/>
      </w:pPr>
    </w:p>
    <w:p w:rsidR="00FE69AA" w:rsidRDefault="00FE69AA">
      <w:pPr>
        <w:pStyle w:val="ConsPlusNormal"/>
        <w:pBdr>
          <w:top w:val="single" w:sz="6" w:space="0" w:color="auto"/>
        </w:pBdr>
        <w:spacing w:before="100" w:after="100"/>
        <w:jc w:val="both"/>
        <w:rPr>
          <w:sz w:val="2"/>
          <w:szCs w:val="2"/>
        </w:rPr>
      </w:pPr>
    </w:p>
    <w:p w:rsidR="005D6A86" w:rsidRDefault="005D6A86">
      <w:bookmarkStart w:id="272" w:name="_GoBack"/>
      <w:bookmarkEnd w:id="272"/>
    </w:p>
    <w:sectPr w:rsidR="005D6A86" w:rsidSect="000A4F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A"/>
    <w:rsid w:val="005D6A86"/>
    <w:rsid w:val="00FE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9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9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9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9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C095E2737B0246FF40B2B5E5708DB36D80912A5164F9A64D8F4D12FC3B9793m8Q5E" TargetMode="External"/><Relationship Id="rId671" Type="http://schemas.openxmlformats.org/officeDocument/2006/relationships/hyperlink" Target="consultantplus://offline/ref=88C095E2737B0246FF40B2B5E5708DB36D80912A5865F9A649841018F4629B91820563F155F33C6F4603CA29m4Q3E" TargetMode="External"/><Relationship Id="rId769" Type="http://schemas.openxmlformats.org/officeDocument/2006/relationships/hyperlink" Target="consultantplus://offline/ref=88C095E2737B0246FF40B2B5E5708DB36D80912A5863FCAD4D8C1018F4629B91820563F155F33C6F4603CF29m4Q7E" TargetMode="External"/><Relationship Id="rId21" Type="http://schemas.openxmlformats.org/officeDocument/2006/relationships/hyperlink" Target="consultantplus://offline/ref=88C095E2737B0246FF40B2B5E5708DB36D80912A5863FBA648831018F4629B91820563F155F33C6F4603CF28m4Q4E" TargetMode="External"/><Relationship Id="rId324" Type="http://schemas.openxmlformats.org/officeDocument/2006/relationships/hyperlink" Target="consultantplus://offline/ref=88C095E2737B0246FF40B2B5E5708DB36D80912A5062FAA94C8F4D12FC3B9793m8Q5E" TargetMode="External"/><Relationship Id="rId531" Type="http://schemas.openxmlformats.org/officeDocument/2006/relationships/hyperlink" Target="consultantplus://offline/ref=88C095E2737B0246FF40B2B5E5708DB36D80912A5865F0A74D861018F4629B91820563F155F33C6F4603CF29m4Q9E" TargetMode="External"/><Relationship Id="rId629" Type="http://schemas.openxmlformats.org/officeDocument/2006/relationships/hyperlink" Target="consultantplus://offline/ref=88C095E2737B0246FF40B2B5E5708DB36D80912A5865F0AF4D861018F4629B91820563F155F33C6F4603CF20m4Q4E" TargetMode="External"/><Relationship Id="rId170" Type="http://schemas.openxmlformats.org/officeDocument/2006/relationships/hyperlink" Target="consultantplus://offline/ref=88C095E2737B0246FF40B2B5E5708DB36D80912A5D63FFAB448F4D12FC3B9793m8Q5E" TargetMode="External"/><Relationship Id="rId836" Type="http://schemas.openxmlformats.org/officeDocument/2006/relationships/hyperlink" Target="consultantplus://offline/ref=88C095E2737B0246FF40B2B5E5708DB36D80912A5862FEA64F801018F4629B91820563F155F33C6F4603CF2Fm4Q5E" TargetMode="External"/><Relationship Id="rId268" Type="http://schemas.openxmlformats.org/officeDocument/2006/relationships/hyperlink" Target="consultantplus://offline/ref=88C095E2737B0246FF40B2B5E5708DB36D80912A5865F9A649841018F4629B91820563F155F33C6F4603CF20m4Q4E" TargetMode="External"/><Relationship Id="rId475" Type="http://schemas.openxmlformats.org/officeDocument/2006/relationships/hyperlink" Target="consultantplus://offline/ref=88C095E2737B0246FF40ACB8F31CDABC698ACC205064F2F810D0164FABm3Q2E" TargetMode="External"/><Relationship Id="rId682" Type="http://schemas.openxmlformats.org/officeDocument/2006/relationships/hyperlink" Target="consultantplus://offline/ref=88C095E2737B0246FF40B2B5E5708DB36D80912A5865F0AF4D861018F4629B91820563F155F33C6F4603CE29m4Q6E" TargetMode="External"/><Relationship Id="rId903" Type="http://schemas.openxmlformats.org/officeDocument/2006/relationships/hyperlink" Target="consultantplus://offline/ref=88C095E2737B0246FF40B2B5E5708DB36D80912A5865F0A74D861018F4629B91820563F155F33C6F4603CE29m4Q8E" TargetMode="External"/><Relationship Id="rId32" Type="http://schemas.openxmlformats.org/officeDocument/2006/relationships/hyperlink" Target="consultantplus://offline/ref=88C095E2737B0246FF40B2B5E5708DB36D80912A5862F8AA4D8D1018F4629B91820563F155F33C6F4603CF28m4Q4E" TargetMode="External"/><Relationship Id="rId128" Type="http://schemas.openxmlformats.org/officeDocument/2006/relationships/hyperlink" Target="consultantplus://offline/ref=88C095E2737B0246FF40B2B5E5708DB36D80912A5061FEA7458F4D12FC3B9793850A3CE652BA306E4603CEm2QBE" TargetMode="External"/><Relationship Id="rId335" Type="http://schemas.openxmlformats.org/officeDocument/2006/relationships/hyperlink" Target="consultantplus://offline/ref=88C095E2737B0246FF40B2B5E5708DB36D80912A5865F9A649841018F4629B91820563F155F33C6F4603CE2Em4Q4E" TargetMode="External"/><Relationship Id="rId542" Type="http://schemas.openxmlformats.org/officeDocument/2006/relationships/hyperlink" Target="consultantplus://offline/ref=88C095E2737B0246FF40ACB8F31CDABC698ACD2F5B66F2F810D0164FAB329DC4C24565A717B4m3Q3E" TargetMode="External"/><Relationship Id="rId181" Type="http://schemas.openxmlformats.org/officeDocument/2006/relationships/hyperlink" Target="consultantplus://offline/ref=88C095E2737B0246FF40B2B5E5708DB36D80912A5068FAAB4D8F4D12FC3B9793850A3CE652BA306E4603CDm2QDE" TargetMode="External"/><Relationship Id="rId402" Type="http://schemas.openxmlformats.org/officeDocument/2006/relationships/hyperlink" Target="consultantplus://offline/ref=88C095E2737B0246FF40B2B5E5708DB36D80912A5064FBA7458F4D12FC3B9793m8Q5E" TargetMode="External"/><Relationship Id="rId847" Type="http://schemas.openxmlformats.org/officeDocument/2006/relationships/hyperlink" Target="consultantplus://offline/ref=88C095E2737B0246FF40B2B5E5708DB36D80912A5865F0AF4D861018F4629B91820563F155F33C6F4603CE2Em4Q6E" TargetMode="External"/><Relationship Id="rId279" Type="http://schemas.openxmlformats.org/officeDocument/2006/relationships/hyperlink" Target="consultantplus://offline/ref=88C095E2737B0246FF40B2B5E5708DB36D80912A5862FCAF4C841018F4629B9182m0Q5E" TargetMode="External"/><Relationship Id="rId486" Type="http://schemas.openxmlformats.org/officeDocument/2006/relationships/hyperlink" Target="consultantplus://offline/ref=88C095E2737B0246FF40B2B5E5708DB36D80912A5862F8AC49841018F4629B91820563F155F33C6F4603CF29m4Q6E" TargetMode="External"/><Relationship Id="rId693" Type="http://schemas.openxmlformats.org/officeDocument/2006/relationships/hyperlink" Target="consultantplus://offline/ref=88C095E2737B0246FF40ACB8F31CDABC698BCE225A69F2F810D0164FABm3Q2E" TargetMode="External"/><Relationship Id="rId707" Type="http://schemas.openxmlformats.org/officeDocument/2006/relationships/hyperlink" Target="consultantplus://offline/ref=88C095E2737B0246FF40B2B5E5708DB36D80912A5862FDAB4C8D1018F4629B91820563F155F33C6F4603CE21m4Q4E" TargetMode="External"/><Relationship Id="rId914" Type="http://schemas.openxmlformats.org/officeDocument/2006/relationships/hyperlink" Target="consultantplus://offline/ref=88C095E2737B0246FF40B2B5E5708DB36D80912A5865FCAD49801018F4629B91820563F155F33C6F4603CC21m4Q3E" TargetMode="External"/><Relationship Id="rId43" Type="http://schemas.openxmlformats.org/officeDocument/2006/relationships/hyperlink" Target="consultantplus://offline/ref=88C095E2737B0246FF40B2B5E5708DB36D80912A5865F0AF4D861018F4629B91820563F155F33C6F4603CF2Cm4Q1E" TargetMode="External"/><Relationship Id="rId139" Type="http://schemas.openxmlformats.org/officeDocument/2006/relationships/hyperlink" Target="consultantplus://offline/ref=88C095E2737B0246FF40B2B5E5708DB36D80912A5161F0AC4E8F4D12FC3B9793m8Q5E" TargetMode="External"/><Relationship Id="rId346" Type="http://schemas.openxmlformats.org/officeDocument/2006/relationships/hyperlink" Target="consultantplus://offline/ref=88C095E2737B0246FF40B2B5E5708DB36D80912A5863FEAB4B821018F4629B91820563F155F33C6F4603CF29m4Q2E" TargetMode="External"/><Relationship Id="rId553" Type="http://schemas.openxmlformats.org/officeDocument/2006/relationships/hyperlink" Target="consultantplus://offline/ref=88C095E2737B0246FF40B2B5E5708DB36D80912A5166FAA8488F4D12FC3B9793m8Q5E" TargetMode="External"/><Relationship Id="rId760" Type="http://schemas.openxmlformats.org/officeDocument/2006/relationships/hyperlink" Target="consultantplus://offline/ref=88C095E2737B0246FF40B2B5E5708DB36D80912A5064FBA7458F4D12FC3B9793850A3CE652BA306E4601C8m2QCE" TargetMode="External"/><Relationship Id="rId192" Type="http://schemas.openxmlformats.org/officeDocument/2006/relationships/hyperlink" Target="consultantplus://offline/ref=88C095E2737B0246FF40B2B5E5708DB36D80912A5863FCAD4D8C1018F4629B91820563F155F33C6F4603CF28m4Q4E" TargetMode="External"/><Relationship Id="rId206" Type="http://schemas.openxmlformats.org/officeDocument/2006/relationships/hyperlink" Target="consultantplus://offline/ref=88C095E2737B0246FF40B2B5E5708DB36D80912A5865F0AF4D861018F4629B91820563F155F33C6F4603CF2Cm4Q1E" TargetMode="External"/><Relationship Id="rId413" Type="http://schemas.openxmlformats.org/officeDocument/2006/relationships/hyperlink" Target="consultantplus://offline/ref=88C095E2737B0246FF40B2B5E5708DB36D80912A5862FDAB4C8D1018F4629B91820563F155F33C6F4603CF2Bm4Q4E" TargetMode="External"/><Relationship Id="rId858" Type="http://schemas.openxmlformats.org/officeDocument/2006/relationships/hyperlink" Target="consultantplus://offline/ref=88C095E2737B0246FF40B2B5E5708DB36D80912A5865F9A649841018F4629B91820563F155F33C6F4603CA21m4Q4E" TargetMode="External"/><Relationship Id="rId497" Type="http://schemas.openxmlformats.org/officeDocument/2006/relationships/hyperlink" Target="consultantplus://offline/ref=88C095E2737B0246FF40ACB8F31CDABC698BCE255F67F2F810D0164FABm3Q2E" TargetMode="External"/><Relationship Id="rId620" Type="http://schemas.openxmlformats.org/officeDocument/2006/relationships/hyperlink" Target="consultantplus://offline/ref=88C095E2737B0246FF40B2B5E5708DB36D80912A5865F9A649841018F4629B91820563F155F33C6F4603CB2Fm4Q1E" TargetMode="External"/><Relationship Id="rId718" Type="http://schemas.openxmlformats.org/officeDocument/2006/relationships/hyperlink" Target="consultantplus://offline/ref=88C095E2737B0246FF40ACB8F31CDABC628EC6205A6AAFF218891A4DmAQCE" TargetMode="External"/><Relationship Id="rId925" Type="http://schemas.openxmlformats.org/officeDocument/2006/relationships/hyperlink" Target="consultantplus://offline/ref=88C095E2737B0246FF40B2B5E5708DB36D80912A5865F1AF4E8D1018F4629B91820563F155F33C6F4603CD20m4Q7E" TargetMode="External"/><Relationship Id="rId357" Type="http://schemas.openxmlformats.org/officeDocument/2006/relationships/hyperlink" Target="consultantplus://offline/ref=88C095E2737B0246FF40B2B5E5708DB36D80912A5865F9A649841018F4629B91820563F155F33C6F4603CD29m4Q8E" TargetMode="External"/><Relationship Id="rId54" Type="http://schemas.openxmlformats.org/officeDocument/2006/relationships/hyperlink" Target="consultantplus://offline/ref=88C095E2737B0246FF40B2B5E5708DB36D80912A5F67F8AA458F4D12FC3B9793m8Q5E" TargetMode="External"/><Relationship Id="rId217" Type="http://schemas.openxmlformats.org/officeDocument/2006/relationships/hyperlink" Target="consultantplus://offline/ref=88C095E2737B0246FF40B2B5E5708DB36D80912A5862FDAB4C8D1018F4629B91820563F155F33C6F4603CF28m4Q9E" TargetMode="External"/><Relationship Id="rId564" Type="http://schemas.openxmlformats.org/officeDocument/2006/relationships/hyperlink" Target="consultantplus://offline/ref=88C095E2737B0246FF40ACB8F31CDABC698ACD2F5B66F2F810D0164FAB329DC4C24565A212mBQ5E" TargetMode="External"/><Relationship Id="rId771" Type="http://schemas.openxmlformats.org/officeDocument/2006/relationships/hyperlink" Target="consultantplus://offline/ref=88C095E2737B0246FF40B2B5E5708DB36D80912A5864F8AC49801018F4629B91820563F155F33C6F4603CF2Bm4Q3E" TargetMode="External"/><Relationship Id="rId869" Type="http://schemas.openxmlformats.org/officeDocument/2006/relationships/hyperlink" Target="consultantplus://offline/ref=88C095E2737B0246FF40B2B5E5708DB36D80912A5864F9A64E851018F4629B91820563F155F33C6F4603C92Em4Q3E" TargetMode="External"/><Relationship Id="rId424" Type="http://schemas.openxmlformats.org/officeDocument/2006/relationships/hyperlink" Target="consultantplus://offline/ref=88C095E2737B0246FF40ACB8F31CDABC698BCD275961F2F810D0164FAB329DC4C24565A417mBQ3E" TargetMode="External"/><Relationship Id="rId631" Type="http://schemas.openxmlformats.org/officeDocument/2006/relationships/hyperlink" Target="consultantplus://offline/ref=88C095E2737B0246FF40B2B5E5708DB36D80912A5865F0AF4D861018F4629B91820563F155F33C6F4603CF20m4Q7E" TargetMode="External"/><Relationship Id="rId729" Type="http://schemas.openxmlformats.org/officeDocument/2006/relationships/hyperlink" Target="consultantplus://offline/ref=88C095E2737B0246FF40B2B5E5708DB36D80912A5865F0AE4C871018F4629B9182m0Q5E" TargetMode="External"/><Relationship Id="rId270" Type="http://schemas.openxmlformats.org/officeDocument/2006/relationships/hyperlink" Target="consultantplus://offline/ref=88C095E2737B0246FF40B2B5E5708DB36D80912A5865F9A649841018F4629B91820563F155F33C6F4603CE29m4Q2E" TargetMode="External"/><Relationship Id="rId936" Type="http://schemas.openxmlformats.org/officeDocument/2006/relationships/hyperlink" Target="consultantplus://offline/ref=88C095E2737B0246FF40B2B5E5708DB36D80912A5865F1AF4E8D1018F4629B91820563F155F33C6F4603CB2Fm4Q7E" TargetMode="External"/><Relationship Id="rId65" Type="http://schemas.openxmlformats.org/officeDocument/2006/relationships/hyperlink" Target="consultantplus://offline/ref=88C095E2737B0246FF40B2B5E5708DB36D80912A5165F9A9498F4D12FC3B9793m8Q5E" TargetMode="External"/><Relationship Id="rId130" Type="http://schemas.openxmlformats.org/officeDocument/2006/relationships/hyperlink" Target="consultantplus://offline/ref=88C095E2737B0246FF40B2B5E5708DB36D80912A5063F8A9498F4D12FC3B9793m8Q5E" TargetMode="External"/><Relationship Id="rId368" Type="http://schemas.openxmlformats.org/officeDocument/2006/relationships/hyperlink" Target="consultantplus://offline/ref=88C095E2737B0246FF40ACB8F31CDABC698BC6205D61F2F810D0164FAB329DC4C24565A416B53766m4Q3E" TargetMode="External"/><Relationship Id="rId575" Type="http://schemas.openxmlformats.org/officeDocument/2006/relationships/hyperlink" Target="consultantplus://offline/ref=88C095E2737B0246FF40B2B5E5708DB36D80912A5865F0AF4D861018F4629B91820563F155F33C6F4603CF2Cm4Q8E" TargetMode="External"/><Relationship Id="rId782" Type="http://schemas.openxmlformats.org/officeDocument/2006/relationships/hyperlink" Target="consultantplus://offline/ref=88C095E2737B0246FF40B2B5E5708DB36D80912A5865F0AE4C871018F4629B91820563F155F33C6Cm4Q7E" TargetMode="External"/><Relationship Id="rId228" Type="http://schemas.openxmlformats.org/officeDocument/2006/relationships/hyperlink" Target="consultantplus://offline/ref=88C095E2737B0246FF40B2B5E5708DB36D80912A5865F0A74D861018F4629B91820563F155F33C6F4603CF28m4Q7E" TargetMode="External"/><Relationship Id="rId435" Type="http://schemas.openxmlformats.org/officeDocument/2006/relationships/hyperlink" Target="consultantplus://offline/ref=88C095E2737B0246FF40B2B5E5708DB36D80912A5864F9AE45801018F4629B9182m0Q5E" TargetMode="External"/><Relationship Id="rId642" Type="http://schemas.openxmlformats.org/officeDocument/2006/relationships/hyperlink" Target="consultantplus://offline/ref=88C095E2737B0246FF40B2B5E5708DB36D80912A5865F9A649841018F4629B91820563F155F33C6F4603CB21m4Q8E" TargetMode="External"/><Relationship Id="rId281" Type="http://schemas.openxmlformats.org/officeDocument/2006/relationships/hyperlink" Target="consultantplus://offline/ref=88C095E2737B0246FF40B2B5E5708DB36D80912A5163F9AE4C8F4D12FC3B9793m8Q5E" TargetMode="External"/><Relationship Id="rId502" Type="http://schemas.openxmlformats.org/officeDocument/2006/relationships/hyperlink" Target="consultantplus://offline/ref=88C095E2737B0246FF40ACB8F31CDABC698BCF2E5062F2F810D0164FAB329DC4C24565A416B6356Em4Q4E" TargetMode="External"/><Relationship Id="rId76" Type="http://schemas.openxmlformats.org/officeDocument/2006/relationships/hyperlink" Target="consultantplus://offline/ref=88C095E2737B0246FF40B2B5E5708DB36D80912A5166FAAB4D8F4D12FC3B9793m8Q5E" TargetMode="External"/><Relationship Id="rId141" Type="http://schemas.openxmlformats.org/officeDocument/2006/relationships/hyperlink" Target="consultantplus://offline/ref=88C095E2737B0246FF40B2B5E5708DB36D80912A5163F0AB458F4D12FC3B9793m8Q5E" TargetMode="External"/><Relationship Id="rId379" Type="http://schemas.openxmlformats.org/officeDocument/2006/relationships/hyperlink" Target="consultantplus://offline/ref=88C095E2737B0246FF40B2B5E5708DB36D80912A5865F9A649841018F4629B91820563F155F33C6F4603CD2Am4Q9E" TargetMode="External"/><Relationship Id="rId586" Type="http://schemas.openxmlformats.org/officeDocument/2006/relationships/hyperlink" Target="consultantplus://offline/ref=88C095E2737B0246FF40B2B5E5708DB36D80912A5862FDAB4C8D1018F4629B91820563F155F33C6F4603CE28m4Q3E" TargetMode="External"/><Relationship Id="rId793" Type="http://schemas.openxmlformats.org/officeDocument/2006/relationships/hyperlink" Target="consultantplus://offline/ref=88C095E2737B0246FF40B2B5E5708DB36D80912A5862FEA64F801018F4629B91820563F155F33C6F4603CF2Am4Q5E" TargetMode="External"/><Relationship Id="rId807" Type="http://schemas.openxmlformats.org/officeDocument/2006/relationships/hyperlink" Target="consultantplus://offline/ref=88C095E2737B0246FF40B2B5E5708DB36D80912A5862FEA64F801018F4629B91820563F155F33C6F4603CF2Bm4Q6E" TargetMode="External"/><Relationship Id="rId7" Type="http://schemas.openxmlformats.org/officeDocument/2006/relationships/hyperlink" Target="consultantplus://offline/ref=88C095E2737B0246FF40B2B5E5708DB36D80912A5068FAAB4D8F4D12FC3B9793850A3CE652BA306E4603CFm2QDE" TargetMode="External"/><Relationship Id="rId239" Type="http://schemas.openxmlformats.org/officeDocument/2006/relationships/hyperlink" Target="consultantplus://offline/ref=88C095E2737B0246FF40B2B5E5708DB36D80912A5865F9A649841018F4629B91820563F155F33C6F4603CF2Dm4Q7E" TargetMode="External"/><Relationship Id="rId446" Type="http://schemas.openxmlformats.org/officeDocument/2006/relationships/hyperlink" Target="consultantplus://offline/ref=88C095E2737B0246FF40B2B5E5708DB36D80912A5863FEAB4B821018F4629B91820563F155F33C6F4603CF2Am4Q3E" TargetMode="External"/><Relationship Id="rId653" Type="http://schemas.openxmlformats.org/officeDocument/2006/relationships/hyperlink" Target="consultantplus://offline/ref=88C095E2737B0246FF40B2B5E5708DB36D80912A5F62F0A64C8F4D12FC3B9793850A3CE652BA306E4601CEm2Q1E" TargetMode="External"/><Relationship Id="rId292" Type="http://schemas.openxmlformats.org/officeDocument/2006/relationships/hyperlink" Target="consultantplus://offline/ref=88C095E2737B0246FF40B2B5E5708DB36D80912A5863F0AD48871018F4629B9182m0Q5E" TargetMode="External"/><Relationship Id="rId306" Type="http://schemas.openxmlformats.org/officeDocument/2006/relationships/hyperlink" Target="consultantplus://offline/ref=88C095E2737B0246FF40B2B5E5708DB36D80912A5C67FFAD4D8F4D12FC3B9793m8Q5E" TargetMode="External"/><Relationship Id="rId860" Type="http://schemas.openxmlformats.org/officeDocument/2006/relationships/hyperlink" Target="consultantplus://offline/ref=88C095E2737B0246FF40B2B5E5708DB36D80912A5865F9A649841018F4629B91820563F155F33C6F4603CA21m4Q6E" TargetMode="External"/><Relationship Id="rId87" Type="http://schemas.openxmlformats.org/officeDocument/2006/relationships/hyperlink" Target="consultantplus://offline/ref=88C095E2737B0246FF40B2B5E5708DB36D80912A5E61F9AD458F4D12FC3B9793m8Q5E" TargetMode="External"/><Relationship Id="rId513" Type="http://schemas.openxmlformats.org/officeDocument/2006/relationships/hyperlink" Target="consultantplus://offline/ref=88C095E2737B0246FF40B2B5E5708DB36D80912A5862F8AC49841018F4629B91820563F155F33C6F4603CF2Am4Q0E" TargetMode="External"/><Relationship Id="rId597" Type="http://schemas.openxmlformats.org/officeDocument/2006/relationships/hyperlink" Target="consultantplus://offline/ref=88C095E2737B0246FF40B2B5E5708DB36D80912A5865F9A649841018F4629B91820563F155F33C6F4603CB2Dm4Q7E" TargetMode="External"/><Relationship Id="rId720" Type="http://schemas.openxmlformats.org/officeDocument/2006/relationships/hyperlink" Target="consultantplus://offline/ref=88C095E2737B0246FF40ACB8F31CDABC698BCF2E5062F2F810D0164FAB329DC4C24565A416B73268m4Q7E" TargetMode="External"/><Relationship Id="rId818" Type="http://schemas.openxmlformats.org/officeDocument/2006/relationships/hyperlink" Target="consultantplus://offline/ref=88C095E2737B0246FF40B2B5E5708DB36D80912A5865F9A649841018F4629B91820563F155F33C6F4603CA2Em4Q2E" TargetMode="External"/><Relationship Id="rId152" Type="http://schemas.openxmlformats.org/officeDocument/2006/relationships/hyperlink" Target="consultantplus://offline/ref=88C095E2737B0246FF40B2B5E5708DB36D80912A5166FEAA4F8F4D12FC3B9793m8Q5E" TargetMode="External"/><Relationship Id="rId457" Type="http://schemas.openxmlformats.org/officeDocument/2006/relationships/hyperlink" Target="consultantplus://offline/ref=88C095E2737B0246FF40B2B5E5708DB36D80912A5863FEAB4B821018F4629B91820563F155F33C6F4603CF2Bm4Q2E" TargetMode="External"/><Relationship Id="rId664" Type="http://schemas.openxmlformats.org/officeDocument/2006/relationships/hyperlink" Target="consultantplus://offline/ref=88C095E2737B0246FF40ACB8F31CDABC698BC7245E64F2F810D0164FAB329DC4C24565mAQ7E" TargetMode="External"/><Relationship Id="rId871" Type="http://schemas.openxmlformats.org/officeDocument/2006/relationships/hyperlink" Target="consultantplus://offline/ref=88C095E2737B0246FF40B2B5E5708DB36D80912A5865FCAA4D8D1018F4629B91820563F155F33C6F4603CF29m4Q3E" TargetMode="External"/><Relationship Id="rId14" Type="http://schemas.openxmlformats.org/officeDocument/2006/relationships/hyperlink" Target="consultantplus://offline/ref=88C095E2737B0246FF40B2B5E5708DB36D80912A5861FFA749801018F4629B91820563F155F33C6F4603CF28m4Q4E" TargetMode="External"/><Relationship Id="rId317" Type="http://schemas.openxmlformats.org/officeDocument/2006/relationships/hyperlink" Target="consultantplus://offline/ref=88C095E2737B0246FF40B2B5E5708DB36D80912A5860FDAE4C801018F4629B9182m0Q5E" TargetMode="External"/><Relationship Id="rId524" Type="http://schemas.openxmlformats.org/officeDocument/2006/relationships/hyperlink" Target="consultantplus://offline/ref=88C095E2737B0246FF40B2B5E5708DB36D80912A5865F0A74D861018F4629B91820563F155F33C6F4603CF28m4Q9E" TargetMode="External"/><Relationship Id="rId731" Type="http://schemas.openxmlformats.org/officeDocument/2006/relationships/hyperlink" Target="consultantplus://offline/ref=88C095E2737B0246FF40B2B5E5708DB36D80912A5864F8AC49801018F4629B91820563F155F33C6F4603CF29m4Q0E" TargetMode="External"/><Relationship Id="rId98" Type="http://schemas.openxmlformats.org/officeDocument/2006/relationships/hyperlink" Target="consultantplus://offline/ref=88C095E2737B0246FF40B2B5E5708DB36D80912A5068FAAB4D8F4D12FC3B9793850A3CE652BA306E4603CFm2QFE" TargetMode="External"/><Relationship Id="rId163" Type="http://schemas.openxmlformats.org/officeDocument/2006/relationships/hyperlink" Target="consultantplus://offline/ref=88C095E2737B0246FF40B2B5E5708DB36D80912A5068FAAB4D8F4D12FC3B9793850A3CE652BA306E4603CEm2QEE" TargetMode="External"/><Relationship Id="rId370" Type="http://schemas.openxmlformats.org/officeDocument/2006/relationships/hyperlink" Target="consultantplus://offline/ref=88C095E2737B0246FF40ACB8F31CDABC698ACA275968F2F810D0164FAB329DC4C24565A416B7316Cm4Q7E" TargetMode="External"/><Relationship Id="rId829" Type="http://schemas.openxmlformats.org/officeDocument/2006/relationships/hyperlink" Target="consultantplus://offline/ref=88C095E2737B0246FF40B2B5E5708DB36D80912A5865F0AF4D861018F4629B91820563F155F33C6F4603CE2Em4Q0E" TargetMode="External"/><Relationship Id="rId230" Type="http://schemas.openxmlformats.org/officeDocument/2006/relationships/hyperlink" Target="consultantplus://offline/ref=88C095E2737B0246FF40B2B5E5708DB36D80912A5865F9A649841018F4629B91820563F155F33C6F4603CF2Cm4Q6E" TargetMode="External"/><Relationship Id="rId468" Type="http://schemas.openxmlformats.org/officeDocument/2006/relationships/hyperlink" Target="consultantplus://offline/ref=88C095E2737B0246FF40B2B5E5708DB36D80912A5865F9A649841018F4629B91820563F155F33C6F4603CD2Dm4Q3E" TargetMode="External"/><Relationship Id="rId675" Type="http://schemas.openxmlformats.org/officeDocument/2006/relationships/hyperlink" Target="consultantplus://offline/ref=88C095E2737B0246FF40B2B5E5708DB36D80912A5862F8AA4D8D1018F4629B91820563F155F33C6F4603CF2Am4Q2E" TargetMode="External"/><Relationship Id="rId882" Type="http://schemas.openxmlformats.org/officeDocument/2006/relationships/hyperlink" Target="consultantplus://offline/ref=88C095E2737B0246FF40B2B5E5708DB36D80912A5865F9A649841018F4629B91820563F155F33C6F4603C92Em4Q2E" TargetMode="External"/><Relationship Id="rId25" Type="http://schemas.openxmlformats.org/officeDocument/2006/relationships/hyperlink" Target="consultantplus://offline/ref=88C095E2737B0246FF40B2B5E5708DB36D80912A5863FBA94F861018F4629B91820563F155F33C6F4603CF28m4Q4E" TargetMode="External"/><Relationship Id="rId328" Type="http://schemas.openxmlformats.org/officeDocument/2006/relationships/hyperlink" Target="consultantplus://offline/ref=88C095E2737B0246FF40B2B5E5708DB36D80912A5862FAAB45821018F4629B9182m0Q5E" TargetMode="External"/><Relationship Id="rId535" Type="http://schemas.openxmlformats.org/officeDocument/2006/relationships/hyperlink" Target="consultantplus://offline/ref=88C095E2737B0246FF40ACB8F31CDABC698ACD2F5B66F2F810D0164FAB329DC4C24565A717B4m3Q3E" TargetMode="External"/><Relationship Id="rId742" Type="http://schemas.openxmlformats.org/officeDocument/2006/relationships/hyperlink" Target="consultantplus://offline/ref=88C095E2737B0246FF40B2B5E5708DB36D80912A5064FBA7458F4D12FC3B9793850A3CE652BA306E4601C8m2QCE" TargetMode="External"/><Relationship Id="rId174" Type="http://schemas.openxmlformats.org/officeDocument/2006/relationships/hyperlink" Target="consultantplus://offline/ref=88C095E2737B0246FF40B2B5E5708DB36D80912A5C60F9AE4E8F4D12FC3B9793m8Q5E" TargetMode="External"/><Relationship Id="rId381" Type="http://schemas.openxmlformats.org/officeDocument/2006/relationships/hyperlink" Target="consultantplus://offline/ref=88C095E2737B0246FF40B2B5E5708DB36D80912A5865F9A649841018F4629B91820563F155F33C6F4603CD2Bm4Q1E" TargetMode="External"/><Relationship Id="rId602" Type="http://schemas.openxmlformats.org/officeDocument/2006/relationships/hyperlink" Target="consultantplus://offline/ref=88C095E2737B0246FF40B2B5E5708DB36D80912A5862FDAB4C8D1018F4629B91820563F155F33C6F4603CE28m4Q3E" TargetMode="External"/><Relationship Id="rId241" Type="http://schemas.openxmlformats.org/officeDocument/2006/relationships/hyperlink" Target="consultantplus://offline/ref=88C095E2737B0246FF40B2B5E5708DB36D80912A5865F9A649841018F4629B91820563F155F33C6F4603CF2Dm4Q9E" TargetMode="External"/><Relationship Id="rId479" Type="http://schemas.openxmlformats.org/officeDocument/2006/relationships/hyperlink" Target="consultantplus://offline/ref=88C095E2737B0246FF40B2B5E5708DB36D80912A5862FAA649851018F4629B91820563F155F33C6F4603CF2Cm4Q5E" TargetMode="External"/><Relationship Id="rId686" Type="http://schemas.openxmlformats.org/officeDocument/2006/relationships/hyperlink" Target="consultantplus://offline/ref=88C095E2737B0246FF40ACB8F31CDABC698ACC205064F2F810D0164FAB329DC4C24565A416B7316Em4Q1E" TargetMode="External"/><Relationship Id="rId893" Type="http://schemas.openxmlformats.org/officeDocument/2006/relationships/hyperlink" Target="consultantplus://offline/ref=88C095E2737B0246FF40B2B5E5708DB36D80912A5865FCAD49801018F4629B91820563F155F33C6F4603CF2Am4Q0E" TargetMode="External"/><Relationship Id="rId907" Type="http://schemas.openxmlformats.org/officeDocument/2006/relationships/hyperlink" Target="consultantplus://offline/ref=88C095E2737B0246FF40B2B5E5708DB36D80912A5865FCAD49801018F4629B91820563F155F33C6F4603CD2Dm4Q5E" TargetMode="External"/><Relationship Id="rId36" Type="http://schemas.openxmlformats.org/officeDocument/2006/relationships/hyperlink" Target="consultantplus://offline/ref=88C095E2737B0246FF40B2B5E5708DB36D80912A5865F9A649841018F4629B91820563F155F33C6F4603CF28m4Q4E" TargetMode="External"/><Relationship Id="rId283" Type="http://schemas.openxmlformats.org/officeDocument/2006/relationships/hyperlink" Target="consultantplus://offline/ref=88C095E2737B0246FF40B2B5E5708DB36D80912A5863FCAD4A871018F4629B9182m0Q5E" TargetMode="External"/><Relationship Id="rId339" Type="http://schemas.openxmlformats.org/officeDocument/2006/relationships/hyperlink" Target="consultantplus://offline/ref=88C095E2737B0246FF40ACB8F31CDABC698ACA275E62F2F810D0164FAB329DC4C24565A416B7316Fm4Q5E" TargetMode="External"/><Relationship Id="rId490" Type="http://schemas.openxmlformats.org/officeDocument/2006/relationships/hyperlink" Target="consultantplus://offline/ref=88C095E2737B0246FF40B2B5E5708DB36D80912A5865FFAC4C8C1018F4629B91820563F155F33C6F4603CF28m4Q6E" TargetMode="External"/><Relationship Id="rId504" Type="http://schemas.openxmlformats.org/officeDocument/2006/relationships/hyperlink" Target="consultantplus://offline/ref=88C095E2737B0246FF40ACB8F31CDABC698BCF2E5062F2F810D0164FAB329DC4C24565A416B6356Em4Q1E" TargetMode="External"/><Relationship Id="rId546" Type="http://schemas.openxmlformats.org/officeDocument/2006/relationships/hyperlink" Target="consultantplus://offline/ref=88C095E2737B0246FF40B2B5E5708DB36D80912A5862FDAB4C8D1018F4629B91820563F155F33C6F4603CF2Dm4Q4E" TargetMode="External"/><Relationship Id="rId711" Type="http://schemas.openxmlformats.org/officeDocument/2006/relationships/hyperlink" Target="consultantplus://offline/ref=88C095E2737B0246FF40B2B5E5708DB36D80912A5865F0AF4D861018F4629B91820563F155F33C6F4603CE2Cm4Q4E" TargetMode="External"/><Relationship Id="rId753" Type="http://schemas.openxmlformats.org/officeDocument/2006/relationships/hyperlink" Target="consultantplus://offline/ref=88C095E2737B0246FF40B2B5E5708DB36D80912A5863FCAD4D8C1018F4629B91820563F155F33C6F4603CF29m4Q7E" TargetMode="External"/><Relationship Id="rId78" Type="http://schemas.openxmlformats.org/officeDocument/2006/relationships/hyperlink" Target="consultantplus://offline/ref=88C095E2737B0246FF40B2B5E5708DB36D80912A5064FBA7458F4D12FC3B9793850A3CE652BA306E4603CDm2QBE" TargetMode="External"/><Relationship Id="rId101" Type="http://schemas.openxmlformats.org/officeDocument/2006/relationships/hyperlink" Target="consultantplus://offline/ref=88C095E2737B0246FF40B2B5E5708DB36D80912A5068FAAB4D8F4D12FC3B9793850A3CE652BA306E4603CFm2QFE" TargetMode="External"/><Relationship Id="rId143" Type="http://schemas.openxmlformats.org/officeDocument/2006/relationships/hyperlink" Target="consultantplus://offline/ref=88C095E2737B0246FF40B2B5E5708DB36D80912A5167F9AC4F8F4D12FC3B9793m8Q5E" TargetMode="External"/><Relationship Id="rId185" Type="http://schemas.openxmlformats.org/officeDocument/2006/relationships/hyperlink" Target="consultantplus://offline/ref=88C095E2737B0246FF40B2B5E5708DB36D80912A5865F9A649841018F4629B91820563F155F33C6F4603CF28m4Q9E" TargetMode="External"/><Relationship Id="rId350" Type="http://schemas.openxmlformats.org/officeDocument/2006/relationships/hyperlink" Target="consultantplus://offline/ref=88C095E2737B0246FF40ACB8F31CDABC698ACD2F5B66F2F810D0164FAB329DC4C24565A717B4m3Q3E" TargetMode="External"/><Relationship Id="rId406" Type="http://schemas.openxmlformats.org/officeDocument/2006/relationships/hyperlink" Target="consultantplus://offline/ref=88C095E2737B0246FF40B2B5E5708DB36D80912A5065F9A8448F4D12FC3B9793m8Q5E" TargetMode="External"/><Relationship Id="rId588" Type="http://schemas.openxmlformats.org/officeDocument/2006/relationships/hyperlink" Target="consultantplus://offline/ref=88C095E2737B0246FF40B2B5E5708DB36D80912A5865F9A649841018F4629B91820563F155F33C6F4603CB2Dm4Q3E" TargetMode="External"/><Relationship Id="rId795" Type="http://schemas.openxmlformats.org/officeDocument/2006/relationships/hyperlink" Target="consultantplus://offline/ref=88C095E2737B0246FF40B2B5E5708DB36D80912A5865F9A649841018F4629B91820563F155F33C6F4603CA2Dm4Q7E" TargetMode="External"/><Relationship Id="rId809" Type="http://schemas.openxmlformats.org/officeDocument/2006/relationships/hyperlink" Target="consultantplus://offline/ref=88C095E2737B0246FF40B2B5E5708DB36D80912A5862FEA64F801018F4629B91820563F155F33C6F4603CF2Cm4Q0E" TargetMode="External"/><Relationship Id="rId9" Type="http://schemas.openxmlformats.org/officeDocument/2006/relationships/hyperlink" Target="consultantplus://offline/ref=88C095E2737B0246FF40B2B5E5708DB36D80912A5861F8AC44861018F4629B91820563F155F33C6F4603CF28m4Q4E" TargetMode="External"/><Relationship Id="rId210" Type="http://schemas.openxmlformats.org/officeDocument/2006/relationships/hyperlink" Target="consultantplus://offline/ref=88C095E2737B0246FF40B2B5E5708DB36D80912A5863FBA94E8C1018F4629B9182m0Q5E" TargetMode="External"/><Relationship Id="rId392" Type="http://schemas.openxmlformats.org/officeDocument/2006/relationships/hyperlink" Target="consultantplus://offline/ref=88C095E2737B0246FF40B2B5E5708DB36D80912A5065F9A8448F4D12FC3B9793m8Q5E" TargetMode="External"/><Relationship Id="rId448" Type="http://schemas.openxmlformats.org/officeDocument/2006/relationships/hyperlink" Target="consultantplus://offline/ref=88C095E2737B0246FF40B2B5E5708DB36D80912A5863FEAB4B821018F4629B91820563F155F33C6F4603CF2Am4Q5E" TargetMode="External"/><Relationship Id="rId613" Type="http://schemas.openxmlformats.org/officeDocument/2006/relationships/hyperlink" Target="consultantplus://offline/ref=88C095E2737B0246FF40B2B5E5708DB36D80912A5865F9A649841018F4629B91820563F155F33C6F4603CB2Em4Q8E" TargetMode="External"/><Relationship Id="rId655" Type="http://schemas.openxmlformats.org/officeDocument/2006/relationships/hyperlink" Target="consultantplus://offline/ref=88C095E2737B0246FF40ACB8F31CDABC698BCE225A69F2F810D0164FABm3Q2E" TargetMode="External"/><Relationship Id="rId697" Type="http://schemas.openxmlformats.org/officeDocument/2006/relationships/hyperlink" Target="consultantplus://offline/ref=88C095E2737B0246FF40B2B5E5708DB36D80912A5865F0AF4D861018F4629B91820563F155F33C6F4603CE2Bm4Q5E" TargetMode="External"/><Relationship Id="rId820" Type="http://schemas.openxmlformats.org/officeDocument/2006/relationships/hyperlink" Target="consultantplus://offline/ref=88C095E2737B0246FF40B2B5E5708DB36D80912A5865F0AF4D861018F4629B91820563F155F33C6F4603CE2Dm4Q6E" TargetMode="External"/><Relationship Id="rId862" Type="http://schemas.openxmlformats.org/officeDocument/2006/relationships/hyperlink" Target="consultantplus://offline/ref=88C095E2737B0246FF40B2B5E5708DB36D80912A5865F9A649841018F4629B91820563F155F33C6F4603CA21m4Q9E" TargetMode="External"/><Relationship Id="rId918" Type="http://schemas.openxmlformats.org/officeDocument/2006/relationships/hyperlink" Target="consultantplus://offline/ref=88C095E2737B0246FF40B2B5E5708DB36D80912A5865F0A74D861018F4629B91820563F155F33C6F4603CC2Dm4Q6E" TargetMode="External"/><Relationship Id="rId252" Type="http://schemas.openxmlformats.org/officeDocument/2006/relationships/hyperlink" Target="consultantplus://offline/ref=88C095E2737B0246FF40ACB8F31CDABC698BCF2E5062F2F810D0164FAB329DC4C24565A416B7306Dm4Q2E" TargetMode="External"/><Relationship Id="rId294" Type="http://schemas.openxmlformats.org/officeDocument/2006/relationships/hyperlink" Target="consultantplus://offline/ref=88C095E2737B0246FF40B2B5E5708DB36D80912A5862F1AE4B811018F4629B9182m0Q5E" TargetMode="External"/><Relationship Id="rId308" Type="http://schemas.openxmlformats.org/officeDocument/2006/relationships/hyperlink" Target="consultantplus://offline/ref=88C095E2737B0246FF40B2B5E5708DB36D80912A5E69FEA9448F4D12FC3B9793m8Q5E" TargetMode="External"/><Relationship Id="rId515" Type="http://schemas.openxmlformats.org/officeDocument/2006/relationships/hyperlink" Target="consultantplus://offline/ref=88C095E2737B0246FF40B2B5E5708DB36D80912A5865F9A649841018F4629B91820563F155F33C6F4603CD2Em4Q2E" TargetMode="External"/><Relationship Id="rId722" Type="http://schemas.openxmlformats.org/officeDocument/2006/relationships/hyperlink" Target="consultantplus://offline/ref=88C095E2737B0246FF40B2B5E5708DB36D80912A5865F9A649841018F4629B91820563F155F33C6F4603CA2Bm4Q2E" TargetMode="External"/><Relationship Id="rId47" Type="http://schemas.openxmlformats.org/officeDocument/2006/relationships/hyperlink" Target="consultantplus://offline/ref=88C095E2737B0246FF40ACB8F31CDABC698ACA275E62F2F810D0164FAB329DC4C24565A416B7316Fm4Q5E" TargetMode="External"/><Relationship Id="rId89" Type="http://schemas.openxmlformats.org/officeDocument/2006/relationships/hyperlink" Target="consultantplus://offline/ref=88C095E2737B0246FF40B2B5E5708DB36D80912A5068FAAB4D8F4D12FC3B9793850A3CE652BA306E4603CFm2QFE" TargetMode="External"/><Relationship Id="rId112" Type="http://schemas.openxmlformats.org/officeDocument/2006/relationships/hyperlink" Target="consultantplus://offline/ref=88C095E2737B0246FF40B2B5E5708DB36D80912A5064FBA7458F4D12FC3B9793850A3CE652BA306E4603CDm2QBE" TargetMode="External"/><Relationship Id="rId154" Type="http://schemas.openxmlformats.org/officeDocument/2006/relationships/hyperlink" Target="consultantplus://offline/ref=88C095E2737B0246FF40B2B5E5708DB36D80912A5166FAAC4F8F4D12FC3B9793m8Q5E" TargetMode="External"/><Relationship Id="rId361" Type="http://schemas.openxmlformats.org/officeDocument/2006/relationships/hyperlink" Target="consultantplus://offline/ref=88C095E2737B0246FF40B2B5E5708DB36D80912A5865F9A649841018F4629B91820563F155F33C6F4603CD2Am4Q5E" TargetMode="External"/><Relationship Id="rId557" Type="http://schemas.openxmlformats.org/officeDocument/2006/relationships/hyperlink" Target="consultantplus://offline/ref=88C095E2737B0246FF40B2B5E5708DB36D80912A5864F8AC49801018F4629B91820563F155F33C6F4603CF28m4Q8E" TargetMode="External"/><Relationship Id="rId599" Type="http://schemas.openxmlformats.org/officeDocument/2006/relationships/hyperlink" Target="consultantplus://offline/ref=88C095E2737B0246FF40B2B5E5708DB36D80912A5865F0AF4D861018F4629B91820563F155F33C6F4603CF2Em4Q9E" TargetMode="External"/><Relationship Id="rId764" Type="http://schemas.openxmlformats.org/officeDocument/2006/relationships/hyperlink" Target="consultantplus://offline/ref=88C095E2737B0246FF40B2B5E5708DB36D80912A5864F8AC49801018F4629B91820563F155F33C6F4603CF2Am4Q8E" TargetMode="External"/><Relationship Id="rId196" Type="http://schemas.openxmlformats.org/officeDocument/2006/relationships/hyperlink" Target="consultantplus://offline/ref=88C095E2737B0246FF40B2B5E5708DB36D80912A5862FDAB4C8D1018F4629B91820563F155F33C6F4603CF28m4Q4E" TargetMode="External"/><Relationship Id="rId417" Type="http://schemas.openxmlformats.org/officeDocument/2006/relationships/hyperlink" Target="consultantplus://offline/ref=88C095E2737B0246FF40ACB8F31CDABC698ACD2F5B66F2F810D0164FAB329DC4C24565A212mBQ5E" TargetMode="External"/><Relationship Id="rId459" Type="http://schemas.openxmlformats.org/officeDocument/2006/relationships/hyperlink" Target="consultantplus://offline/ref=88C095E2737B0246FF40B2B5E5708DB36D80912A5863FEAB4B821018F4629B91820563F155F33C6F4603CF2Bm4Q4E" TargetMode="External"/><Relationship Id="rId624" Type="http://schemas.openxmlformats.org/officeDocument/2006/relationships/hyperlink" Target="consultantplus://offline/ref=88C095E2737B0246FF40B2B5E5708DB36D80912A5865F0AF4D861018F4629B91820563F155F33C6F4603CF2Fm4Q9E" TargetMode="External"/><Relationship Id="rId666" Type="http://schemas.openxmlformats.org/officeDocument/2006/relationships/hyperlink" Target="consultantplus://offline/ref=88C095E2737B0246FF40B2B5E5708DB36D80912A5865F0AF4D861018F4629B91820563F155F33C6F4603CE28m4Q7E" TargetMode="External"/><Relationship Id="rId831" Type="http://schemas.openxmlformats.org/officeDocument/2006/relationships/hyperlink" Target="consultantplus://offline/ref=88C095E2737B0246FF40B2B5E5708DB36D80912A5865F9A649841018F4629B91820563F155F33C6F4603CA2Fm4Q8E" TargetMode="External"/><Relationship Id="rId873" Type="http://schemas.openxmlformats.org/officeDocument/2006/relationships/hyperlink" Target="consultantplus://offline/ref=88C095E2737B0246FF40B2B5E5708DB36D80912A5863FEAB4B821018F4629B91820563F155F33C6F4603CF2Cm4Q4E" TargetMode="External"/><Relationship Id="rId16" Type="http://schemas.openxmlformats.org/officeDocument/2006/relationships/hyperlink" Target="consultantplus://offline/ref=88C095E2737B0246FF40B2B5E5708DB36D80912A5861FEA94C801018F4629B91820563F155F33C6F4603CF28m4Q4E" TargetMode="External"/><Relationship Id="rId221" Type="http://schemas.openxmlformats.org/officeDocument/2006/relationships/hyperlink" Target="consultantplus://offline/ref=88C095E2737B0246FF40B2B5E5708DB36D80912A5862FEA64F801018F4629B91820563F155F33C6F4603CF28m4Q6E" TargetMode="External"/><Relationship Id="rId263" Type="http://schemas.openxmlformats.org/officeDocument/2006/relationships/hyperlink" Target="consultantplus://offline/ref=88C095E2737B0246FF40B2B5E5708DB36D80912A5865F9A649841018F4629B91820563F155F33C6F4603CF20m4Q1E" TargetMode="External"/><Relationship Id="rId319" Type="http://schemas.openxmlformats.org/officeDocument/2006/relationships/hyperlink" Target="consultantplus://offline/ref=88C095E2737B0246FF40B2B5E5708DB36D80912A5860FDAE45821018F4629B9182m0Q5E" TargetMode="External"/><Relationship Id="rId470" Type="http://schemas.openxmlformats.org/officeDocument/2006/relationships/hyperlink" Target="consultantplus://offline/ref=88C095E2737B0246FF40B2B5E5708DB36D80912A5167FCA84F8F4D12FC3B9793850A3CE652BA306E4603CEm2Q8E" TargetMode="External"/><Relationship Id="rId526" Type="http://schemas.openxmlformats.org/officeDocument/2006/relationships/hyperlink" Target="consultantplus://offline/ref=88C095E2737B0246FF40B2B5E5708DB36D80912A5865F0A74D861018F4629B91820563F155F33C6F4603CF29m4Q0E" TargetMode="External"/><Relationship Id="rId929" Type="http://schemas.openxmlformats.org/officeDocument/2006/relationships/hyperlink" Target="consultantplus://offline/ref=88C095E2737B0246FF40B2B5E5708DB36D80912A5865F0A74D861018F4629B91820563F155F33C6F4603CA2Cm4Q1E" TargetMode="External"/><Relationship Id="rId58" Type="http://schemas.openxmlformats.org/officeDocument/2006/relationships/hyperlink" Target="consultantplus://offline/ref=88C095E2737B0246FF40B2B5E5708DB36D80912A5E64FFAB448F4D12FC3B9793m8Q5E" TargetMode="External"/><Relationship Id="rId123" Type="http://schemas.openxmlformats.org/officeDocument/2006/relationships/hyperlink" Target="consultantplus://offline/ref=88C095E2737B0246FF40B2B5E5708DB36D80912A5068FAAB4D8F4D12FC3B9793850A3CE652BA306E4603CFm2Q0E" TargetMode="External"/><Relationship Id="rId330" Type="http://schemas.openxmlformats.org/officeDocument/2006/relationships/hyperlink" Target="consultantplus://offline/ref=88C095E2737B0246FF40B2B5E5708DB36D80912A5D62FEAF4D8F4D12FC3B9793m8Q5E" TargetMode="External"/><Relationship Id="rId568" Type="http://schemas.openxmlformats.org/officeDocument/2006/relationships/hyperlink" Target="consultantplus://offline/ref=88C095E2737B0246FF40B2B5E5708DB36D80912A5862FDAB4C8D1018F4629B91820563F155F33C6F4603CE28m4Q3E" TargetMode="External"/><Relationship Id="rId733" Type="http://schemas.openxmlformats.org/officeDocument/2006/relationships/hyperlink" Target="consultantplus://offline/ref=88C095E2737B0246FF40B2B5E5708DB36D80912A5064FBA7458F4D12FC3B9793850A3CE652BA306E4601C8m2QCE" TargetMode="External"/><Relationship Id="rId775" Type="http://schemas.openxmlformats.org/officeDocument/2006/relationships/hyperlink" Target="consultantplus://offline/ref=88C095E2737B0246FF40B2B5E5708DB36D80912A5863FCAD4D8C1018F4629B91820563F155F33C6F4603CF2Am4Q3E" TargetMode="External"/><Relationship Id="rId940" Type="http://schemas.openxmlformats.org/officeDocument/2006/relationships/fontTable" Target="fontTable.xml"/><Relationship Id="rId165" Type="http://schemas.openxmlformats.org/officeDocument/2006/relationships/hyperlink" Target="consultantplus://offline/ref=88C095E2737B0246FF40B2B5E5708DB36D80912A5068FAAB4D8F4D12FC3B9793850A3CE652BA306E4603CEm2QFE" TargetMode="External"/><Relationship Id="rId372" Type="http://schemas.openxmlformats.org/officeDocument/2006/relationships/hyperlink" Target="consultantplus://offline/ref=88C095E2737B0246FF40ACB8F31CDABC6A8EC72E5D64F2F810D0164FAB329DC4C24565A416B7316Cm4Q2E" TargetMode="External"/><Relationship Id="rId428" Type="http://schemas.openxmlformats.org/officeDocument/2006/relationships/hyperlink" Target="consultantplus://offline/ref=88C095E2737B0246FF40B2B5E5708DB36D80912A5861F0A645861018F4629B91820563F155F33C6F4603CE2Dm4Q3E" TargetMode="External"/><Relationship Id="rId635" Type="http://schemas.openxmlformats.org/officeDocument/2006/relationships/hyperlink" Target="consultantplus://offline/ref=88C095E2737B0246FF40B2B5E5708DB36D80912A5865F9A649841018F4629B91820563F155F33C6F4603CB21m4Q3E" TargetMode="External"/><Relationship Id="rId677" Type="http://schemas.openxmlformats.org/officeDocument/2006/relationships/hyperlink" Target="consultantplus://offline/ref=88C095E2737B0246FF40B2B5E5708DB36D80912A5865F0AF4D861018F4629B91820563F155F33C6F4603CE29m4Q4E" TargetMode="External"/><Relationship Id="rId800" Type="http://schemas.openxmlformats.org/officeDocument/2006/relationships/hyperlink" Target="consultantplus://offline/ref=88C095E2737B0246FF40B2B5E5708DB36D80912A5865F0AE4C871018F4629B91820563F155F33C6Fm4Q1E" TargetMode="External"/><Relationship Id="rId842" Type="http://schemas.openxmlformats.org/officeDocument/2006/relationships/hyperlink" Target="consultantplus://offline/ref=88C095E2737B0246FF40B2B5E5708DB36D80912A5864F8AE4E8C1018F4629B91820563F155F33C6F4603CF28m4Q4E" TargetMode="External"/><Relationship Id="rId232" Type="http://schemas.openxmlformats.org/officeDocument/2006/relationships/hyperlink" Target="consultantplus://offline/ref=88C095E2737B0246FF40B2B5E5708DB36D80912A5865F9A649841018F4629B91820563F155F33C6F4603CF2Cm4Q8E" TargetMode="External"/><Relationship Id="rId274" Type="http://schemas.openxmlformats.org/officeDocument/2006/relationships/hyperlink" Target="consultantplus://offline/ref=88C095E2737B0246FF40B2B5E5708DB36D80912A5865F9A649841018F4629B91820563F155F33C6F4603CE2Em4Q1E" TargetMode="External"/><Relationship Id="rId481" Type="http://schemas.openxmlformats.org/officeDocument/2006/relationships/hyperlink" Target="consultantplus://offline/ref=88C095E2737B0246FF40B2B5E5708DB36D80912A5064F8AC458F4D12FC3B9793850A3CE652BA306E4402C9m2Q8E" TargetMode="External"/><Relationship Id="rId702" Type="http://schemas.openxmlformats.org/officeDocument/2006/relationships/hyperlink" Target="consultantplus://offline/ref=88C095E2737B0246FF40B2B5E5708DB36D80912A5865F9A649841018F4629B91820563F155F33C6F4603CA2Am4Q2E" TargetMode="External"/><Relationship Id="rId884" Type="http://schemas.openxmlformats.org/officeDocument/2006/relationships/hyperlink" Target="consultantplus://offline/ref=88C095E2737B0246FF40B2B5E5708DB36D80912A5865F9A649841018F4629B91820563F155F33C6F4603C920m4Q0E" TargetMode="External"/><Relationship Id="rId27" Type="http://schemas.openxmlformats.org/officeDocument/2006/relationships/hyperlink" Target="consultantplus://offline/ref=88C095E2737B0246FF40B2B5E5708DB36D80912A5863FAAF4D801018F4629B91820563F155F33C6F4603CF28m4Q4E" TargetMode="External"/><Relationship Id="rId69" Type="http://schemas.openxmlformats.org/officeDocument/2006/relationships/hyperlink" Target="consultantplus://offline/ref=88C095E2737B0246FF40B2B5E5708DB36D80912A5169FDAC458F4D12FC3B9793m8Q5E" TargetMode="External"/><Relationship Id="rId134" Type="http://schemas.openxmlformats.org/officeDocument/2006/relationships/hyperlink" Target="consultantplus://offline/ref=88C095E2737B0246FF40B2B5E5708DB36D80912A5E64F1A64D8F4D12FC3B9793m8Q5E" TargetMode="External"/><Relationship Id="rId537" Type="http://schemas.openxmlformats.org/officeDocument/2006/relationships/hyperlink" Target="consultantplus://offline/ref=88C095E2737B0246FF40ACB8F31CDABC698ACD2F5B66F2F810D0164FAB329DC4C24565A717B4m3Q3E" TargetMode="External"/><Relationship Id="rId579" Type="http://schemas.openxmlformats.org/officeDocument/2006/relationships/hyperlink" Target="consultantplus://offline/ref=88C095E2737B0246FF40B2B5E5708DB36D80912A5865F0AF4D861018F4629B91820563F155F33C6F4603CF2Dm4Q2E" TargetMode="External"/><Relationship Id="rId744" Type="http://schemas.openxmlformats.org/officeDocument/2006/relationships/hyperlink" Target="consultantplus://offline/ref=88C095E2737B0246FF40B2B5E5708DB36D80912A5064FBA7458F4D12FC3B9793850A3CE652BA306E4601C8m2QCE" TargetMode="External"/><Relationship Id="rId786" Type="http://schemas.openxmlformats.org/officeDocument/2006/relationships/hyperlink" Target="consultantplus://offline/ref=88C095E2737B0246FF40B2B5E5708DB36D80912A5862FEA64F801018F4629B91820563F155F33C6F4603CF29m4Q4E" TargetMode="External"/><Relationship Id="rId80" Type="http://schemas.openxmlformats.org/officeDocument/2006/relationships/hyperlink" Target="consultantplus://offline/ref=88C095E2737B0246FF40B2B5E5708DB36D80912A5F69F1A9488F4D12FC3B9793m8Q5E" TargetMode="External"/><Relationship Id="rId176" Type="http://schemas.openxmlformats.org/officeDocument/2006/relationships/hyperlink" Target="consultantplus://offline/ref=88C095E2737B0246FF40B2B5E5708DB36D80912A5C63FAA84C8F4D12FC3B9793m8Q5E" TargetMode="External"/><Relationship Id="rId341" Type="http://schemas.openxmlformats.org/officeDocument/2006/relationships/hyperlink" Target="consultantplus://offline/ref=88C095E2737B0246FF40B2B5E5708DB36D80912A5865F9A649841018F4629B91820563F155F33C6F4603CD28m4Q7E" TargetMode="External"/><Relationship Id="rId383" Type="http://schemas.openxmlformats.org/officeDocument/2006/relationships/hyperlink" Target="consultantplus://offline/ref=88C095E2737B0246FF40B2B5E5708DB36D80912A5865F0AE4C871018F4629B91820563F155F33C6F4603CA29m4Q6E" TargetMode="External"/><Relationship Id="rId439" Type="http://schemas.openxmlformats.org/officeDocument/2006/relationships/hyperlink" Target="consultantplus://offline/ref=88C095E2737B0246FF40B2B5E5708DB36D80912A5865F9A649841018F4629B91820563F155F33C6F4603CD2Cm4Q3E" TargetMode="External"/><Relationship Id="rId590" Type="http://schemas.openxmlformats.org/officeDocument/2006/relationships/hyperlink" Target="consultantplus://offline/ref=88C095E2737B0246FF40ACB8F31CDABC698ACD2F5B66F2F810D0164FAB329DC4C24565A414BFm3Q5E" TargetMode="External"/><Relationship Id="rId604" Type="http://schemas.openxmlformats.org/officeDocument/2006/relationships/hyperlink" Target="consultantplus://offline/ref=88C095E2737B0246FF40B2B5E5708DB36D80912A5862FDAB4C8D1018F4629B91820563F155F33C6F4603CE28m4Q3E" TargetMode="External"/><Relationship Id="rId646" Type="http://schemas.openxmlformats.org/officeDocument/2006/relationships/hyperlink" Target="consultantplus://offline/ref=88C095E2737B0246FF40B2B5E5708DB36D80912A5862FDAB4C8D1018F4629B91820563F155F33C6F4603CE2Dm4Q9E" TargetMode="External"/><Relationship Id="rId811" Type="http://schemas.openxmlformats.org/officeDocument/2006/relationships/hyperlink" Target="consultantplus://offline/ref=88C095E2737B0246FF40B2B5E5708DB36D80912A5862FEA64F801018F4629B91820563F155F33C6F4603CF2Cm4Q0E" TargetMode="External"/><Relationship Id="rId201" Type="http://schemas.openxmlformats.org/officeDocument/2006/relationships/hyperlink" Target="consultantplus://offline/ref=88C095E2737B0246FF40B2B5E5708DB36D80912A5865FCAD49801018F4629B9182m0Q5E" TargetMode="External"/><Relationship Id="rId243" Type="http://schemas.openxmlformats.org/officeDocument/2006/relationships/hyperlink" Target="consultantplus://offline/ref=88C095E2737B0246FF40B2B5E5708DB36D80912A5865F9A649841018F4629B91820563F155F33C6F4603CF2Em4Q1E" TargetMode="External"/><Relationship Id="rId285" Type="http://schemas.openxmlformats.org/officeDocument/2006/relationships/hyperlink" Target="consultantplus://offline/ref=88C095E2737B0246FF40B2B5E5708DB36D80912A5C64F0A84C8F4D12FC3B9793m8Q5E" TargetMode="External"/><Relationship Id="rId450" Type="http://schemas.openxmlformats.org/officeDocument/2006/relationships/hyperlink" Target="consultantplus://offline/ref=88C095E2737B0246FF40B2B5E5708DB36D80912A5863FEAB4B821018F4629B91820563F155F33C6F4603CF2Am4Q7E" TargetMode="External"/><Relationship Id="rId506" Type="http://schemas.openxmlformats.org/officeDocument/2006/relationships/hyperlink" Target="consultantplus://offline/ref=88C095E2737B0246FF40B2B5E5708DB36D80912A5865FFAC4C8C1018F4629B91820563F155F33C6F4603CF29m4Q1E" TargetMode="External"/><Relationship Id="rId688" Type="http://schemas.openxmlformats.org/officeDocument/2006/relationships/hyperlink" Target="consultantplus://offline/ref=88C095E2737B0246FF40B2B5E5708DB36D80912A5865F0AF4D861018F4629B91820563F155F33C6F4603CE2Am4Q5E" TargetMode="External"/><Relationship Id="rId853" Type="http://schemas.openxmlformats.org/officeDocument/2006/relationships/hyperlink" Target="consultantplus://offline/ref=88C095E2737B0246FF40B2B5E5708DB36D80912A5865F9A649841018F4629B91820563F155F33C6F4603CA21m4Q1E" TargetMode="External"/><Relationship Id="rId895" Type="http://schemas.openxmlformats.org/officeDocument/2006/relationships/hyperlink" Target="consultantplus://offline/ref=88C095E2737B0246FF40B2B5E5708DB36D80912A5862F1A84D8D1018F4629B91820563F155F33C6F4603CF29m4Q0E" TargetMode="External"/><Relationship Id="rId909" Type="http://schemas.openxmlformats.org/officeDocument/2006/relationships/hyperlink" Target="consultantplus://offline/ref=88C095E2737B0246FF40B2B5E5708DB36D80912A5865FCAD49801018F4629B91820563F155F33C6F4603CC2Cm4Q7E" TargetMode="External"/><Relationship Id="rId38" Type="http://schemas.openxmlformats.org/officeDocument/2006/relationships/hyperlink" Target="consultantplus://offline/ref=88C095E2737B0246FF40B2B5E5708DB36D80912A5865FCAD49801018F4629B91820563F155F33C6F4603CF28m4Q4E" TargetMode="External"/><Relationship Id="rId103" Type="http://schemas.openxmlformats.org/officeDocument/2006/relationships/hyperlink" Target="consultantplus://offline/ref=88C095E2737B0246FF40B2B5E5708DB36D80912A5064FBA7458F4D12FC3B9793850A3CE652BA306E4603CDm2QBE" TargetMode="External"/><Relationship Id="rId310" Type="http://schemas.openxmlformats.org/officeDocument/2006/relationships/hyperlink" Target="consultantplus://offline/ref=88C095E2737B0246FF40B2B5E5708DB36D80912A5865F0A84D8C1018F4629B9182m0Q5E" TargetMode="External"/><Relationship Id="rId492" Type="http://schemas.openxmlformats.org/officeDocument/2006/relationships/hyperlink" Target="consultantplus://offline/ref=88C095E2737B0246FF40B2B5E5708DB36D80912A5865FCAD49801018F4629B91820563F155F33C6F4603CF28m4Q6E" TargetMode="External"/><Relationship Id="rId548" Type="http://schemas.openxmlformats.org/officeDocument/2006/relationships/hyperlink" Target="consultantplus://offline/ref=88C095E2737B0246FF40B2B5E5708DB36D80912A5F62F0A64C8F4D12FC3B9793m8Q5E" TargetMode="External"/><Relationship Id="rId713" Type="http://schemas.openxmlformats.org/officeDocument/2006/relationships/hyperlink" Target="consultantplus://offline/ref=88C095E2737B0246FF40B2B5E5708DB36D80912A5865F0AF4D861018F4629B91820563F155F33C6F4603CE2Cm4Q7E" TargetMode="External"/><Relationship Id="rId755" Type="http://schemas.openxmlformats.org/officeDocument/2006/relationships/hyperlink" Target="consultantplus://offline/ref=88C095E2737B0246FF40B2B5E5708DB36D80912A5863FCAD4D8C1018F4629B91820563F155F33C6F4603CF29m4Q7E" TargetMode="External"/><Relationship Id="rId797" Type="http://schemas.openxmlformats.org/officeDocument/2006/relationships/hyperlink" Target="consultantplus://offline/ref=88C095E2737B0246FF40B2B5E5708DB36D80912A5862FEA64F801018F4629B91820563F155F33C6F4603CF2Am4Q6E" TargetMode="External"/><Relationship Id="rId920" Type="http://schemas.openxmlformats.org/officeDocument/2006/relationships/hyperlink" Target="consultantplus://offline/ref=88C095E2737B0246FF40B2B5E5708DB36D80912A5865FCAD49801018F4629B91820563F155F33C6F4603CA2Fm4Q8E" TargetMode="External"/><Relationship Id="rId91" Type="http://schemas.openxmlformats.org/officeDocument/2006/relationships/hyperlink" Target="consultantplus://offline/ref=88C095E2737B0246FF40B2B5E5708DB36D80912A5064FBA7458F4D12FC3B9793850A3CE652BA306E4603CDm2QBE" TargetMode="External"/><Relationship Id="rId145" Type="http://schemas.openxmlformats.org/officeDocument/2006/relationships/hyperlink" Target="consultantplus://offline/ref=88C095E2737B0246FF40B2B5E5708DB36D80912A5169F0AB4E8F4D12FC3B9793m8Q5E" TargetMode="External"/><Relationship Id="rId187" Type="http://schemas.openxmlformats.org/officeDocument/2006/relationships/hyperlink" Target="consultantplus://offline/ref=88C095E2737B0246FF40B2B5E5708DB36D80912A5865F9A649841018F4629B91820563F155F33C6F4603CF28m4Q8E" TargetMode="External"/><Relationship Id="rId352" Type="http://schemas.openxmlformats.org/officeDocument/2006/relationships/hyperlink" Target="consultantplus://offline/ref=88C095E2737B0246FF40B2B5E5708DB36D80912A5862FDAB4C8D1018F4629B91820563F155F33C6F4603CF2Am4Q5E" TargetMode="External"/><Relationship Id="rId394" Type="http://schemas.openxmlformats.org/officeDocument/2006/relationships/hyperlink" Target="consultantplus://offline/ref=88C095E2737B0246FF40B2B5E5708DB36D80912A5F62F0A64C8F4D12FC3B9793850A3CE652BA306E4600C6m2QDE" TargetMode="External"/><Relationship Id="rId408" Type="http://schemas.openxmlformats.org/officeDocument/2006/relationships/hyperlink" Target="consultantplus://offline/ref=88C095E2737B0246FF40B2B5E5708DB36D80912A5065F9A8448F4D12FC3B9793m8Q5E" TargetMode="External"/><Relationship Id="rId615" Type="http://schemas.openxmlformats.org/officeDocument/2006/relationships/hyperlink" Target="consultantplus://offline/ref=88C095E2737B0246FF40B2B5E5708DB36D80912A5865F0AF4D861018F4629B91820563F155F33C6F4603CF2Fm4Q1E" TargetMode="External"/><Relationship Id="rId822" Type="http://schemas.openxmlformats.org/officeDocument/2006/relationships/hyperlink" Target="consultantplus://offline/ref=88C095E2737B0246FF40B2B5E5708DB36D80912A5865F9A649841018F4629B91820563F155F33C6F4603CA2Fm4Q9E" TargetMode="External"/><Relationship Id="rId212" Type="http://schemas.openxmlformats.org/officeDocument/2006/relationships/hyperlink" Target="consultantplus://offline/ref=88C095E2737B0246FF40B2B5E5708DB36D80912A5865F9A649841018F4629B91820563F155F33C6F4603CF29m4Q2E" TargetMode="External"/><Relationship Id="rId254" Type="http://schemas.openxmlformats.org/officeDocument/2006/relationships/hyperlink" Target="consultantplus://offline/ref=88C095E2737B0246FF40B2B5E5708DB36D80912A5865F9A649841018F4629B91820563F155F33C6F4603CF2Fm4Q1E" TargetMode="External"/><Relationship Id="rId657" Type="http://schemas.openxmlformats.org/officeDocument/2006/relationships/hyperlink" Target="consultantplus://offline/ref=88C095E2737B0246FF40B2B5E5708DB36D80912A5F62F0A64C8F4D12FC3B9793850A3CE652BA306E4601CEm2Q1E" TargetMode="External"/><Relationship Id="rId699" Type="http://schemas.openxmlformats.org/officeDocument/2006/relationships/hyperlink" Target="consultantplus://offline/ref=88C095E2737B0246FF40B2B5E5708DB36D80912A5865F0AF4D861018F4629B91820563F155F33C6F4603CE2Bm4Q7E" TargetMode="External"/><Relationship Id="rId864" Type="http://schemas.openxmlformats.org/officeDocument/2006/relationships/hyperlink" Target="consultantplus://offline/ref=88C095E2737B0246FF40B2B5E5708DB36D80912A5865F0AF4D861018F4629B91820563F155F33C6F4603CE2Fm4Q3E" TargetMode="External"/><Relationship Id="rId49" Type="http://schemas.openxmlformats.org/officeDocument/2006/relationships/hyperlink" Target="consultantplus://offline/ref=88C095E2737B0246FF40B2B5E5708DB36D80912A5865F8AB4A821018F4629B91820563F155F33C6F4603CF20m4Q3E" TargetMode="External"/><Relationship Id="rId114" Type="http://schemas.openxmlformats.org/officeDocument/2006/relationships/hyperlink" Target="consultantplus://offline/ref=88C095E2737B0246FF40B2B5E5708DB36D80912A5162F1A8488F4D12FC3B9793m8Q5E" TargetMode="External"/><Relationship Id="rId296" Type="http://schemas.openxmlformats.org/officeDocument/2006/relationships/hyperlink" Target="consultantplus://offline/ref=88C095E2737B0246FF40B2B5E5708DB36D80912A5862F1AE4B811018F4629B9182m0Q5E" TargetMode="External"/><Relationship Id="rId461" Type="http://schemas.openxmlformats.org/officeDocument/2006/relationships/hyperlink" Target="consultantplus://offline/ref=88C095E2737B0246FF40B2B5E5708DB36D80912A5863FEAB4B821018F4629B91820563F155F33C6F4603CF2Bm4Q6E" TargetMode="External"/><Relationship Id="rId517" Type="http://schemas.openxmlformats.org/officeDocument/2006/relationships/hyperlink" Target="consultantplus://offline/ref=88C095E2737B0246FF40B2B5E5708DB36D80912A5865FAA845851018F4629B9182m0Q5E" TargetMode="External"/><Relationship Id="rId559" Type="http://schemas.openxmlformats.org/officeDocument/2006/relationships/hyperlink" Target="consultantplus://offline/ref=88C095E2737B0246FF40ACB8F31CDABC6A8CCE255F67F2F810D0164FABm3Q2E" TargetMode="External"/><Relationship Id="rId724" Type="http://schemas.openxmlformats.org/officeDocument/2006/relationships/hyperlink" Target="consultantplus://offline/ref=88C095E2737B0246FF40B2B5E5708DB36D80912A5865F9A649841018F4629B91820563F155F33C6F4603CA2Bm4Q4E" TargetMode="External"/><Relationship Id="rId766" Type="http://schemas.openxmlformats.org/officeDocument/2006/relationships/hyperlink" Target="consultantplus://offline/ref=88C095E2737B0246FF40B2B5E5708DB36D80912A5865F9A649841018F4629B91820563F155F33C6F4603CA2Cm4Q3E" TargetMode="External"/><Relationship Id="rId931" Type="http://schemas.openxmlformats.org/officeDocument/2006/relationships/hyperlink" Target="consultantplus://offline/ref=88C095E2737B0246FF40B2B5E5708DB36D80912A5865F1AF4E8D1018F4629B91820563F155F33C6F4603CC2Bm4Q0E" TargetMode="External"/><Relationship Id="rId60" Type="http://schemas.openxmlformats.org/officeDocument/2006/relationships/hyperlink" Target="consultantplus://offline/ref=88C095E2737B0246FF40B2B5E5708DB36D80912A5E67F0AB4B8F4D12FC3B9793m8Q5E" TargetMode="External"/><Relationship Id="rId156" Type="http://schemas.openxmlformats.org/officeDocument/2006/relationships/hyperlink" Target="consultantplus://offline/ref=88C095E2737B0246FF40B2B5E5708DB36D80912A5F66FDAC4F8F4D12FC3B9793m8Q5E" TargetMode="External"/><Relationship Id="rId198" Type="http://schemas.openxmlformats.org/officeDocument/2006/relationships/hyperlink" Target="consultantplus://offline/ref=88C095E2737B0246FF40B2B5E5708DB36D80912A5862FEA64F801018F4629B91820563F155F33C6F4603CF28m4Q4E" TargetMode="External"/><Relationship Id="rId321" Type="http://schemas.openxmlformats.org/officeDocument/2006/relationships/hyperlink" Target="consultantplus://offline/ref=88C095E2737B0246FF40B2B5E5708DB36D80912A5860FDAE4C861018F4629B9182m0Q5E" TargetMode="External"/><Relationship Id="rId363" Type="http://schemas.openxmlformats.org/officeDocument/2006/relationships/hyperlink" Target="consultantplus://offline/ref=88C095E2737B0246FF40B2B5E5708DB36D80912A5865F9A649841018F4629B91820563F155F33C6F4603CD2Am4Q4E" TargetMode="External"/><Relationship Id="rId419" Type="http://schemas.openxmlformats.org/officeDocument/2006/relationships/hyperlink" Target="consultantplus://offline/ref=88C095E2737B0246FF40ACB8F31CDABC6A83CA255C67F2F810D0164FABm3Q2E" TargetMode="External"/><Relationship Id="rId570" Type="http://schemas.openxmlformats.org/officeDocument/2006/relationships/hyperlink" Target="consultantplus://offline/ref=88C095E2737B0246FF40B2B5E5708DB36D80912A5862FDAB4C8D1018F4629B91820563F155F33C6F4603CE28m4Q5E" TargetMode="External"/><Relationship Id="rId626" Type="http://schemas.openxmlformats.org/officeDocument/2006/relationships/hyperlink" Target="consultantplus://offline/ref=88C095E2737B0246FF40B2B5E5708DB36D80912A5865F9A649841018F4629B91820563F155F33C6F4603CB2Fm4Q4E" TargetMode="External"/><Relationship Id="rId223" Type="http://schemas.openxmlformats.org/officeDocument/2006/relationships/hyperlink" Target="consultantplus://offline/ref=88C095E2737B0246FF40B2B5E5708DB36D80912A5865F0AF4D861018F4629B91820563F155F33C6F4603CF2Cm4Q0E" TargetMode="External"/><Relationship Id="rId430" Type="http://schemas.openxmlformats.org/officeDocument/2006/relationships/hyperlink" Target="consultantplus://offline/ref=88C095E2737B0246FF40B2B5E5708DB36D80912A5864F8AC49801018F4629B91820563F155F33C6F4603CF28m4Q7E" TargetMode="External"/><Relationship Id="rId668" Type="http://schemas.openxmlformats.org/officeDocument/2006/relationships/hyperlink" Target="consultantplus://offline/ref=88C095E2737B0246FF40B2B5E5708DB36D80912A5865F0AF4D861018F4629B91820563F155F33C6F4603CE28m4Q9E" TargetMode="External"/><Relationship Id="rId833" Type="http://schemas.openxmlformats.org/officeDocument/2006/relationships/hyperlink" Target="consultantplus://offline/ref=88C095E2737B0246FF40B2B5E5708DB36D80912A5865F0AF4D861018F4629B91820563F155F33C6F4603CE2Em4Q3E" TargetMode="External"/><Relationship Id="rId875" Type="http://schemas.openxmlformats.org/officeDocument/2006/relationships/hyperlink" Target="consultantplus://offline/ref=88C095E2737B0246FF40B2B5E5708DB36D80912A5865F9A649841018F4629B91820563F155F33C6F4603C929m4Q9E" TargetMode="External"/><Relationship Id="rId18" Type="http://schemas.openxmlformats.org/officeDocument/2006/relationships/hyperlink" Target="consultantplus://offline/ref=88C095E2737B0246FF40B2B5E5708DB36D80912A5860FBA94E8D1018F4629B91820563F155F33C6F4603CF28m4Q4E" TargetMode="External"/><Relationship Id="rId265" Type="http://schemas.openxmlformats.org/officeDocument/2006/relationships/hyperlink" Target="consultantplus://offline/ref=88C095E2737B0246FF40B2B5E5708DB36D80912A5865F9A649841018F4629B91820563F155F33C6F4603CF20m4Q3E" TargetMode="External"/><Relationship Id="rId472" Type="http://schemas.openxmlformats.org/officeDocument/2006/relationships/hyperlink" Target="consultantplus://offline/ref=88C095E2737B0246FF40B2B5E5708DB36D80912A5862FAA649851018F4629B91820563F155F33C6F4603CF2Cm4Q5E" TargetMode="External"/><Relationship Id="rId528" Type="http://schemas.openxmlformats.org/officeDocument/2006/relationships/hyperlink" Target="consultantplus://offline/ref=88C095E2737B0246FF40B2B5E5708DB36D80912A5865F0A74D861018F4629B91820563F155F33C6F4603CF29m4Q7E" TargetMode="External"/><Relationship Id="rId735" Type="http://schemas.openxmlformats.org/officeDocument/2006/relationships/hyperlink" Target="consultantplus://offline/ref=88C095E2737B0246FF40B2B5E5708DB36D80912A5064FBA7458F4D12FC3B9793850A3CE652BA306E4601C8m2QCE" TargetMode="External"/><Relationship Id="rId900" Type="http://schemas.openxmlformats.org/officeDocument/2006/relationships/hyperlink" Target="consultantplus://offline/ref=88C095E2737B0246FF40B2B5E5708DB36D80912A5865F0A74D861018F4629B91820563F155F33C6F4603CF2Fm4Q0E" TargetMode="External"/><Relationship Id="rId125" Type="http://schemas.openxmlformats.org/officeDocument/2006/relationships/hyperlink" Target="consultantplus://offline/ref=88C095E2737B0246FF40B2B5E5708DB36D80912A5064FBA7458F4D12FC3B9793850A3CE652BA306E4603CDm2QBE" TargetMode="External"/><Relationship Id="rId167" Type="http://schemas.openxmlformats.org/officeDocument/2006/relationships/hyperlink" Target="consultantplus://offline/ref=88C095E2737B0246FF40B2B5E5708DB36D80912A5068FAAB4D8F4D12FC3B9793850A3CE652BA306E4603CEm2Q0E" TargetMode="External"/><Relationship Id="rId332" Type="http://schemas.openxmlformats.org/officeDocument/2006/relationships/hyperlink" Target="consultantplus://offline/ref=88C095E2737B0246FF40B2B5E5708DB36D80912A5064F8AC458F4D12FC3B9793850A3CE652BA306E4605C6m2QDE" TargetMode="External"/><Relationship Id="rId374" Type="http://schemas.openxmlformats.org/officeDocument/2006/relationships/hyperlink" Target="consultantplus://offline/ref=88C095E2737B0246FF40ACB8F31CDABC6A82C72E5F63F2F810D0164FABm3Q2E" TargetMode="External"/><Relationship Id="rId581" Type="http://schemas.openxmlformats.org/officeDocument/2006/relationships/hyperlink" Target="consultantplus://offline/ref=88C095E2737B0246FF40B2B5E5708DB36D80912A5865F9A649841018F4629B91820563F155F33C6F4603CB2Cm4Q7E" TargetMode="External"/><Relationship Id="rId777" Type="http://schemas.openxmlformats.org/officeDocument/2006/relationships/hyperlink" Target="consultantplus://offline/ref=88C095E2737B0246FF40B2B5E5708DB36D80912A5864F8AC49801018F4629B91820563F155F33C6F4603CF2Bm4Q4E" TargetMode="External"/><Relationship Id="rId71" Type="http://schemas.openxmlformats.org/officeDocument/2006/relationships/hyperlink" Target="consultantplus://offline/ref=88C095E2737B0246FF40B2B5E5708DB36D80912A5061F8AA488F4D12FC3B9793m8Q5E" TargetMode="External"/><Relationship Id="rId234" Type="http://schemas.openxmlformats.org/officeDocument/2006/relationships/hyperlink" Target="consultantplus://offline/ref=88C095E2737B0246FF40B2B5E5708DB36D80912A5865F9A649841018F4629B91820563F155F33C6F4603CF2Dm4Q0E" TargetMode="External"/><Relationship Id="rId637" Type="http://schemas.openxmlformats.org/officeDocument/2006/relationships/hyperlink" Target="consultantplus://offline/ref=88C095E2737B0246FF40B2B5E5708DB36D80912A5865F0AF4D861018F4629B91820563F155F33C6F4603CF21m4Q6E" TargetMode="External"/><Relationship Id="rId679" Type="http://schemas.openxmlformats.org/officeDocument/2006/relationships/hyperlink" Target="consultantplus://offline/ref=88C095E2737B0246FF40B2B5E5708DB36D80912A5865F9A649841018F4629B91820563F155F33C6F4603CA29m4Q7E" TargetMode="External"/><Relationship Id="rId802" Type="http://schemas.openxmlformats.org/officeDocument/2006/relationships/hyperlink" Target="consultantplus://offline/ref=88C095E2737B0246FF40B2B5E5708DB36D80912A5862FEA64F801018F4629B91820563F155F33C6F4603CF2Bm4Q1E" TargetMode="External"/><Relationship Id="rId844" Type="http://schemas.openxmlformats.org/officeDocument/2006/relationships/hyperlink" Target="consultantplus://offline/ref=88C095E2737B0246FF40B2B5E5708DB36D80912A5862FEA64F801018F4629B91820563F155F33C6F4603CF2Fm4Q8E" TargetMode="External"/><Relationship Id="rId886" Type="http://schemas.openxmlformats.org/officeDocument/2006/relationships/hyperlink" Target="consultantplus://offline/ref=88C095E2737B0246FF40B2B5E5708DB36D80912A5865F9A649841018F4629B91820563F155F33C6F4603C921m4Q8E" TargetMode="External"/><Relationship Id="rId2" Type="http://schemas.microsoft.com/office/2007/relationships/stylesWithEffects" Target="stylesWithEffects.xml"/><Relationship Id="rId29" Type="http://schemas.openxmlformats.org/officeDocument/2006/relationships/hyperlink" Target="consultantplus://offline/ref=88C095E2737B0246FF40B2B5E5708DB36D80912A5863FCAD4D8C1018F4629B91820563F155F33C6F4603CF28m4Q4E" TargetMode="External"/><Relationship Id="rId276" Type="http://schemas.openxmlformats.org/officeDocument/2006/relationships/hyperlink" Target="consultantplus://offline/ref=88C095E2737B0246FF40B2B5E5708DB36D80912A5D66FCA64A8F4D12FC3B9793m8Q5E" TargetMode="External"/><Relationship Id="rId441" Type="http://schemas.openxmlformats.org/officeDocument/2006/relationships/hyperlink" Target="consultantplus://offline/ref=88C095E2737B0246FF40B2B5E5708DB36D80912A5065F9A8448F4D12FC3B9793m8Q5E" TargetMode="External"/><Relationship Id="rId483" Type="http://schemas.openxmlformats.org/officeDocument/2006/relationships/image" Target="media/image2.wmf"/><Relationship Id="rId539" Type="http://schemas.openxmlformats.org/officeDocument/2006/relationships/hyperlink" Target="consultantplus://offline/ref=88C095E2737B0246FF40B2B5E5708DB36D80912A5865FFAF4B8D1018F4629B91820563F155F33C6F4602CD28m4Q7E" TargetMode="External"/><Relationship Id="rId690" Type="http://schemas.openxmlformats.org/officeDocument/2006/relationships/hyperlink" Target="consultantplus://offline/ref=88C095E2737B0246FF40B2B5E5708DB36D80912A5865F0AF4D861018F4629B91820563F155F33C6F4603CE2Am4Q9E" TargetMode="External"/><Relationship Id="rId704" Type="http://schemas.openxmlformats.org/officeDocument/2006/relationships/hyperlink" Target="consultantplus://offline/ref=88C095E2737B0246FF40B2B5E5708DB36D80912A5862FDAB4C8D1018F4629B91820563F155F33C6F4603CE21m4Q5E" TargetMode="External"/><Relationship Id="rId746" Type="http://schemas.openxmlformats.org/officeDocument/2006/relationships/hyperlink" Target="consultantplus://offline/ref=88C095E2737B0246FF40B2B5E5708DB36D80912A5866F9A64A8F4D12FC3B9793m8Q5E" TargetMode="External"/><Relationship Id="rId911" Type="http://schemas.openxmlformats.org/officeDocument/2006/relationships/hyperlink" Target="consultantplus://offline/ref=88C095E2737B0246FF40B2B5E5708DB36D80912A5865F0A74D861018F4629B91820563F155F33C6F4603CD2Em4Q0E" TargetMode="External"/><Relationship Id="rId40" Type="http://schemas.openxmlformats.org/officeDocument/2006/relationships/hyperlink" Target="consultantplus://offline/ref=88C095E2737B0246FF40B2B5E5708DB36D80912A5865FFAC4C8C1018F4629B91820563F155F33C6F4603CF28m4Q4E" TargetMode="External"/><Relationship Id="rId136" Type="http://schemas.openxmlformats.org/officeDocument/2006/relationships/hyperlink" Target="consultantplus://offline/ref=88C095E2737B0246FF40B2B5E5708DB36D80912A5E66FAAD4A8F4D12FC3B9793m8Q5E" TargetMode="External"/><Relationship Id="rId178" Type="http://schemas.openxmlformats.org/officeDocument/2006/relationships/hyperlink" Target="consultantplus://offline/ref=88C095E2737B0246FF40B2B5E5708DB36D80912A5C64F0A9448F4D12FC3B9793m8Q5E" TargetMode="External"/><Relationship Id="rId301" Type="http://schemas.openxmlformats.org/officeDocument/2006/relationships/hyperlink" Target="consultantplus://offline/ref=88C095E2737B0246FF40B2B5E5708DB36D80912A5C65F8AC458F4D12FC3B9793m8Q5E" TargetMode="External"/><Relationship Id="rId343" Type="http://schemas.openxmlformats.org/officeDocument/2006/relationships/hyperlink" Target="consultantplus://offline/ref=88C095E2737B0246FF40ACB8F31CDABC6A8FCE225164F2F810D0164FABm3Q2E" TargetMode="External"/><Relationship Id="rId550" Type="http://schemas.openxmlformats.org/officeDocument/2006/relationships/hyperlink" Target="consultantplus://offline/ref=88C095E2737B0246FF40B2B5E5708DB36D80912A5865F0A94C871018F4629B9182m0Q5E" TargetMode="External"/><Relationship Id="rId788" Type="http://schemas.openxmlformats.org/officeDocument/2006/relationships/hyperlink" Target="consultantplus://offline/ref=88C095E2737B0246FF40B2B5E5708DB36D80912A5862FEA64F801018F4629B91820563F155F33C6F4603CF2Am4Q1E" TargetMode="External"/><Relationship Id="rId82" Type="http://schemas.openxmlformats.org/officeDocument/2006/relationships/hyperlink" Target="consultantplus://offline/ref=88C095E2737B0246FF40B2B5E5708DB36D80912A5068FAAB4D8F4D12FC3B9793850A3CE652BA306E4603CFm2QFE" TargetMode="External"/><Relationship Id="rId203" Type="http://schemas.openxmlformats.org/officeDocument/2006/relationships/hyperlink" Target="consultantplus://offline/ref=88C095E2737B0246FF40B2B5E5708DB36D80912A5865FFAC4C8C1018F4629B91820563F155F33C6F4603CF28m4Q4E" TargetMode="External"/><Relationship Id="rId385" Type="http://schemas.openxmlformats.org/officeDocument/2006/relationships/hyperlink" Target="consultantplus://offline/ref=88C095E2737B0246FF40B2B5E5708DB36D80912A5865F9A649841018F4629B91820563F155F33C6F4603CD2Bm4Q2E" TargetMode="External"/><Relationship Id="rId592" Type="http://schemas.openxmlformats.org/officeDocument/2006/relationships/hyperlink" Target="consultantplus://offline/ref=88C095E2737B0246FF40B2B5E5708DB36D80912A5F62F0A64C8F4D12FC3B9793850A3CE652BA306E4601CEm2Q1E" TargetMode="External"/><Relationship Id="rId606" Type="http://schemas.openxmlformats.org/officeDocument/2006/relationships/hyperlink" Target="consultantplus://offline/ref=88C095E2737B0246FF40B2B5E5708DB36D80912A5862FDAB4C8D1018F4629B91820563F155F33C6F4603CE2Am4Q9E" TargetMode="External"/><Relationship Id="rId648" Type="http://schemas.openxmlformats.org/officeDocument/2006/relationships/hyperlink" Target="consultantplus://offline/ref=88C095E2737B0246FF40B2B5E5708DB36D80912A5862FDAB4C8D1018F4629B91820563F155F33C6F4603CE2Em4Q0E" TargetMode="External"/><Relationship Id="rId813" Type="http://schemas.openxmlformats.org/officeDocument/2006/relationships/hyperlink" Target="consultantplus://offline/ref=88C095E2737B0246FF40B2B5E5708DB36D80912A5862FEA64F801018F4629B91820563F155F33C6F4603CF2Cm4Q5E" TargetMode="External"/><Relationship Id="rId855" Type="http://schemas.openxmlformats.org/officeDocument/2006/relationships/hyperlink" Target="consultantplus://offline/ref=88C095E2737B0246FF40B2B5E5708DB36D80912A5865F9A649841018F4629B91820563F155F33C6F4603CA21m4Q2E" TargetMode="External"/><Relationship Id="rId245" Type="http://schemas.openxmlformats.org/officeDocument/2006/relationships/hyperlink" Target="consultantplus://offline/ref=88C095E2737B0246FF40B2B5E5708DB36D80912A5865F9A649841018F4629B91820563F155F33C6F4603CF2Em4Q3E" TargetMode="External"/><Relationship Id="rId287" Type="http://schemas.openxmlformats.org/officeDocument/2006/relationships/hyperlink" Target="consultantplus://offline/ref=88C095E2737B0246FF40B2B5E5708DB36D80912A5C60FCAB4D8F4D12FC3B9793m8Q5E" TargetMode="External"/><Relationship Id="rId410" Type="http://schemas.openxmlformats.org/officeDocument/2006/relationships/hyperlink" Target="consultantplus://offline/ref=88C095E2737B0246FF40B2B5E5708DB36D80912A5865F9A649841018F4629B91820563F155F33C6F4603CD2Bm4Q8E" TargetMode="External"/><Relationship Id="rId452" Type="http://schemas.openxmlformats.org/officeDocument/2006/relationships/hyperlink" Target="consultantplus://offline/ref=88C095E2737B0246FF40B2B5E5708DB36D80912A5863FEAB4B821018F4629B91820563F155F33C6F4603CF2Am4Q9E" TargetMode="External"/><Relationship Id="rId494" Type="http://schemas.openxmlformats.org/officeDocument/2006/relationships/hyperlink" Target="consultantplus://offline/ref=88C095E2737B0246FF40B2B5E5708DB36D80912A5865FFAC4C8C1018F4629B91820563F155F33C6F4603CF28m4Q8E" TargetMode="External"/><Relationship Id="rId508" Type="http://schemas.openxmlformats.org/officeDocument/2006/relationships/hyperlink" Target="consultantplus://offline/ref=88C095E2737B0246FF40B2B5E5708DB36D80912A5862F8AC49841018F4629B91820563F155F33C6F4603CF2Am4Q1E" TargetMode="External"/><Relationship Id="rId715" Type="http://schemas.openxmlformats.org/officeDocument/2006/relationships/hyperlink" Target="consultantplus://offline/ref=88C095E2737B0246FF40B2B5E5708DB36D80912A5865F0AF4D861018F4629B91820563F155F33C6F4603CE2Cm4Q7E" TargetMode="External"/><Relationship Id="rId897" Type="http://schemas.openxmlformats.org/officeDocument/2006/relationships/hyperlink" Target="consultantplus://offline/ref=88C095E2737B0246FF40B2B5E5708DB36D80912A5865F8A94F811018F4629B91820563F155F33C6F4603CD2Cm4Q1E" TargetMode="External"/><Relationship Id="rId922" Type="http://schemas.openxmlformats.org/officeDocument/2006/relationships/hyperlink" Target="consultantplus://offline/ref=88C095E2737B0246FF40B2B5E5708DB36D80912A5865F8A94F811018F4629B91820563F155F33C6F4603C821m4Q9E" TargetMode="External"/><Relationship Id="rId105" Type="http://schemas.openxmlformats.org/officeDocument/2006/relationships/hyperlink" Target="consultantplus://offline/ref=88C095E2737B0246FF40B2B5E5708DB36D80912A5160F9AF4F8F4D12FC3B9793m8Q5E" TargetMode="External"/><Relationship Id="rId147" Type="http://schemas.openxmlformats.org/officeDocument/2006/relationships/hyperlink" Target="consultantplus://offline/ref=88C095E2737B0246FF40B2B5E5708DB36D80912A5063F1A8498F4D12FC3B9793m8Q5E" TargetMode="External"/><Relationship Id="rId312" Type="http://schemas.openxmlformats.org/officeDocument/2006/relationships/hyperlink" Target="consultantplus://offline/ref=88C095E2737B0246FF40B2B5E5708DB36D80912A5861F8AC49851018F4629B9182m0Q5E" TargetMode="External"/><Relationship Id="rId354" Type="http://schemas.openxmlformats.org/officeDocument/2006/relationships/hyperlink" Target="consultantplus://offline/ref=88C095E2737B0246FF40ACB8F31CDABC698BC6205D61F2F810D0164FAB329DC4C24565A416B43867m4Q5E" TargetMode="External"/><Relationship Id="rId757" Type="http://schemas.openxmlformats.org/officeDocument/2006/relationships/hyperlink" Target="consultantplus://offline/ref=88C095E2737B0246FF40B2B5E5708DB36D80912A5863FCAD4D8C1018F4629B91820563F155F33C6F4603CF29m4Q7E" TargetMode="External"/><Relationship Id="rId799" Type="http://schemas.openxmlformats.org/officeDocument/2006/relationships/hyperlink" Target="consultantplus://offline/ref=88C095E2737B0246FF40B2B5E5708DB36D80912A5865F9A649841018F4629B91820563F155F33C6F4603CA2Dm4Q9E" TargetMode="External"/><Relationship Id="rId51" Type="http://schemas.openxmlformats.org/officeDocument/2006/relationships/hyperlink" Target="consultantplus://offline/ref=88C095E2737B0246FF40B2B5E5708DB36D80912A5863FBA94E8C1018F4629B91820563F155F33C6F4603CF28m4Q6E" TargetMode="External"/><Relationship Id="rId93" Type="http://schemas.openxmlformats.org/officeDocument/2006/relationships/hyperlink" Target="consultantplus://offline/ref=88C095E2737B0246FF40B2B5E5708DB36D80912A5E64FEA84A8F4D12FC3B9793m8Q5E" TargetMode="External"/><Relationship Id="rId189" Type="http://schemas.openxmlformats.org/officeDocument/2006/relationships/hyperlink" Target="consultantplus://offline/ref=88C095E2737B0246FF40B2B5E5708DB36D80912A5865F9A649841018F4629B91820563F155F33C6F4603CF29m4Q1E" TargetMode="External"/><Relationship Id="rId396" Type="http://schemas.openxmlformats.org/officeDocument/2006/relationships/hyperlink" Target="consultantplus://offline/ref=88C095E2737B0246FF40B2B5E5708DB36D80912A5065F9A8448F4D12FC3B9793m8Q5E" TargetMode="External"/><Relationship Id="rId561" Type="http://schemas.openxmlformats.org/officeDocument/2006/relationships/hyperlink" Target="consultantplus://offline/ref=88C095E2737B0246FF40B2B5E5708DB36D80912A5864F9AE45801018F4629B9182m0Q5E" TargetMode="External"/><Relationship Id="rId617" Type="http://schemas.openxmlformats.org/officeDocument/2006/relationships/hyperlink" Target="consultantplus://offline/ref=88C095E2737B0246FF40B2B5E5708DB36D80912A5865F0AF4D861018F4629B91820563F155F33C6F4603CF2Fm4Q0E" TargetMode="External"/><Relationship Id="rId659" Type="http://schemas.openxmlformats.org/officeDocument/2006/relationships/hyperlink" Target="consultantplus://offline/ref=88C095E2737B0246FF40B2B5E5708DB36D80912A5F62F0A64C8F4D12FC3B9793850A3CE652BA306E4601CEm2Q1E" TargetMode="External"/><Relationship Id="rId824" Type="http://schemas.openxmlformats.org/officeDocument/2006/relationships/hyperlink" Target="consultantplus://offline/ref=88C095E2737B0246FF40B2B5E5708DB36D80912A5862FEA64F801018F4629B91820563F155F33C6F4603CF2Em4Q4E" TargetMode="External"/><Relationship Id="rId866" Type="http://schemas.openxmlformats.org/officeDocument/2006/relationships/hyperlink" Target="consultantplus://offline/ref=88C095E2737B0246FF40B2B5E5708DB36D80912A5865F0AF4D861018F4629B91820563F155F33C6F4603CE2Fm4Q5E" TargetMode="External"/><Relationship Id="rId214" Type="http://schemas.openxmlformats.org/officeDocument/2006/relationships/hyperlink" Target="consultantplus://offline/ref=88C095E2737B0246FF40B2B5E5708DB36D80912A5862FDAB4C8D1018F4629B91820563F155F33C6F4603CF28m4Q6E" TargetMode="External"/><Relationship Id="rId256" Type="http://schemas.openxmlformats.org/officeDocument/2006/relationships/hyperlink" Target="consultantplus://offline/ref=88C095E2737B0246FF40B2B5E5708DB36D80912A5865F9A649841018F4629B91820563F155F33C6F4603CF2Fm4Q3E" TargetMode="External"/><Relationship Id="rId298" Type="http://schemas.openxmlformats.org/officeDocument/2006/relationships/hyperlink" Target="consultantplus://offline/ref=88C095E2737B0246FF40B2B5E5708DB36D80912A5863F0AB4D821018F4629B9182m0Q5E" TargetMode="External"/><Relationship Id="rId421" Type="http://schemas.openxmlformats.org/officeDocument/2006/relationships/hyperlink" Target="consultantplus://offline/ref=88C095E2737B0246FF40ACB8F31CDABC628EC6205A6AAFF218891A4DmAQCE" TargetMode="External"/><Relationship Id="rId463" Type="http://schemas.openxmlformats.org/officeDocument/2006/relationships/hyperlink" Target="consultantplus://offline/ref=88C095E2737B0246FF40B2B5E5708DB36D80912A5864F8AF4D801018F4629B91820563F155F33C6F4603CF29m4Q4E" TargetMode="External"/><Relationship Id="rId519" Type="http://schemas.openxmlformats.org/officeDocument/2006/relationships/hyperlink" Target="consultantplus://offline/ref=88C095E2737B0246FF40B2B5E5708DB36D80912A5865FFAC4C8C1018F4629B91820563F155F33C6F4603CF2Bm4Q0E" TargetMode="External"/><Relationship Id="rId670" Type="http://schemas.openxmlformats.org/officeDocument/2006/relationships/hyperlink" Target="consultantplus://offline/ref=88C095E2737B0246FF40B2B5E5708DB36D80912A5865F0AF4D861018F4629B91820563F155F33C6F4603CE29m4Q0E" TargetMode="External"/><Relationship Id="rId116" Type="http://schemas.openxmlformats.org/officeDocument/2006/relationships/hyperlink" Target="consultantplus://offline/ref=88C095E2737B0246FF40B2B5E5708DB36D80912A5068FAAB4D8F4D12FC3B9793850A3CE652BA306E4603CFm2QFE" TargetMode="External"/><Relationship Id="rId158" Type="http://schemas.openxmlformats.org/officeDocument/2006/relationships/hyperlink" Target="consultantplus://offline/ref=88C095E2737B0246FF40B2B5E5708DB36D80912A5164FCAB488F4D12FC3B9793m8Q5E" TargetMode="External"/><Relationship Id="rId323" Type="http://schemas.openxmlformats.org/officeDocument/2006/relationships/hyperlink" Target="consultantplus://offline/ref=88C095E2737B0246FF40B2B5E5708DB36D80912A5C61FAA8458F4D12FC3B9793m8Q5E" TargetMode="External"/><Relationship Id="rId530" Type="http://schemas.openxmlformats.org/officeDocument/2006/relationships/hyperlink" Target="consultantplus://offline/ref=88C095E2737B0246FF40B2B5E5708DB36D80912A5865F0A74D861018F4629B91820563F155F33C6F4603CF29m4Q9E" TargetMode="External"/><Relationship Id="rId726" Type="http://schemas.openxmlformats.org/officeDocument/2006/relationships/hyperlink" Target="consultantplus://offline/ref=88C095E2737B0246FF40B2B5E5708DB36D80912A5862FDAB4C8D1018F4629B91820563F155F33C6F4603CD28m4Q7E" TargetMode="External"/><Relationship Id="rId768" Type="http://schemas.openxmlformats.org/officeDocument/2006/relationships/hyperlink" Target="consultantplus://offline/ref=88C095E2737B0246FF40B2B5E5708DB36D80912A5864F8AC49801018F4629B91820563F155F33C6F4603CF2Am4Q9E" TargetMode="External"/><Relationship Id="rId933" Type="http://schemas.openxmlformats.org/officeDocument/2006/relationships/hyperlink" Target="consultantplus://offline/ref=88C095E2737B0246FF40B2B5E5708DB36D80912A5865F0A74D861018F4629B91820563F155F33C6F4603CA20m4Q5E" TargetMode="External"/><Relationship Id="rId20" Type="http://schemas.openxmlformats.org/officeDocument/2006/relationships/hyperlink" Target="consultantplus://offline/ref=88C095E2737B0246FF40B2B5E5708DB36D80912A5860FEAC49801018F4629B91820563F155F33C6F4603CF28m4Q4E" TargetMode="External"/><Relationship Id="rId62" Type="http://schemas.openxmlformats.org/officeDocument/2006/relationships/hyperlink" Target="consultantplus://offline/ref=88C095E2737B0246FF40B2B5E5708DB36D80912A5E69F8AE4E8F4D12FC3B9793m8Q5E" TargetMode="External"/><Relationship Id="rId365" Type="http://schemas.openxmlformats.org/officeDocument/2006/relationships/hyperlink" Target="consultantplus://offline/ref=88C095E2737B0246FF40B2B5E5708DB36D80912A5865F9A649841018F4629B91820563F155F33C6F4603CD2Am4Q7E" TargetMode="External"/><Relationship Id="rId572" Type="http://schemas.openxmlformats.org/officeDocument/2006/relationships/hyperlink" Target="consultantplus://offline/ref=88C095E2737B0246FF40ACB8F31CDABC698BCF2E5062F2F810D0164FAB329DC4C24565A416B7306Dm4Q2E" TargetMode="External"/><Relationship Id="rId628" Type="http://schemas.openxmlformats.org/officeDocument/2006/relationships/hyperlink" Target="consultantplus://offline/ref=88C095E2737B0246FF40B2B5E5708DB36D80912A5865F0AF4D861018F4629B91820563F155F33C6F4603CF20m4Q2E" TargetMode="External"/><Relationship Id="rId835" Type="http://schemas.openxmlformats.org/officeDocument/2006/relationships/hyperlink" Target="consultantplus://offline/ref=88C095E2737B0246FF40B2B5E5708DB36D80912A5862FEA64F801018F4629B91820563F155F33C6F4603CF2Fm4Q2E" TargetMode="External"/><Relationship Id="rId225" Type="http://schemas.openxmlformats.org/officeDocument/2006/relationships/hyperlink" Target="consultantplus://offline/ref=88C095E2737B0246FF40B2B5E5708DB36D80912A5865F8A94F811018F4629B91820563F155F33C6F4603CF28m4Q7E" TargetMode="External"/><Relationship Id="rId267" Type="http://schemas.openxmlformats.org/officeDocument/2006/relationships/hyperlink" Target="consultantplus://offline/ref=88C095E2737B0246FF40B2B5E5708DB36D80912A5865F9A649841018F4629B91820563F155F33C6F4603CF20m4Q5E" TargetMode="External"/><Relationship Id="rId432" Type="http://schemas.openxmlformats.org/officeDocument/2006/relationships/hyperlink" Target="consultantplus://offline/ref=88C095E2737B0246FF40B2B5E5708DB36D80912A5166FAA8488F4D12FC3B9793m8Q5E" TargetMode="External"/><Relationship Id="rId474" Type="http://schemas.openxmlformats.org/officeDocument/2006/relationships/hyperlink" Target="consultantplus://offline/ref=88C095E2737B0246FF40B2B5E5708DB36D80912A5862FAA649851018F4629B91820563F155F33C6F4603CF2Cm4Q0E" TargetMode="External"/><Relationship Id="rId877" Type="http://schemas.openxmlformats.org/officeDocument/2006/relationships/hyperlink" Target="consultantplus://offline/ref=88C095E2737B0246FF40B2B5E5708DB36D80912A5865F9A649841018F4629B91820563F155F33C6F4603C92Bm4Q7E" TargetMode="External"/><Relationship Id="rId127" Type="http://schemas.openxmlformats.org/officeDocument/2006/relationships/hyperlink" Target="consultantplus://offline/ref=88C095E2737B0246FF40B2B5E5708DB36D80912A5061FEA7458F4D12FC3B9793850A3CE652BA306E4603CEm2QAE" TargetMode="External"/><Relationship Id="rId681" Type="http://schemas.openxmlformats.org/officeDocument/2006/relationships/hyperlink" Target="consultantplus://offline/ref=88C095E2737B0246FF40B2B5E5708DB36D80912A5064FBA7458F4D12FC3B9793850A3CE652BA306E4607CFm2QAE" TargetMode="External"/><Relationship Id="rId737" Type="http://schemas.openxmlformats.org/officeDocument/2006/relationships/hyperlink" Target="consultantplus://offline/ref=88C095E2737B0246FF40B2B5E5708DB36D80912A5864F8AC49801018F4629B91820563F155F33C6F4603CF29m4Q9E" TargetMode="External"/><Relationship Id="rId779" Type="http://schemas.openxmlformats.org/officeDocument/2006/relationships/hyperlink" Target="consultantplus://offline/ref=88C095E2737B0246FF40B2B5E5708DB36D80912A5862FDAB4C8D1018F4629B91820563F155F33C6F4603CD29m4Q8E" TargetMode="External"/><Relationship Id="rId902" Type="http://schemas.openxmlformats.org/officeDocument/2006/relationships/hyperlink" Target="consultantplus://offline/ref=88C095E2737B0246FF40B2B5E5708DB36D80912A5865F1AF4E8D1018F4629B91820563F155F33C6F4603CF2Em4Q0E" TargetMode="External"/><Relationship Id="rId31" Type="http://schemas.openxmlformats.org/officeDocument/2006/relationships/hyperlink" Target="consultantplus://offline/ref=88C095E2737B0246FF40B2B5E5708DB36D80912A5862F8AC49841018F4629B91820563F155F33C6F4603CF28m4Q4E" TargetMode="External"/><Relationship Id="rId73" Type="http://schemas.openxmlformats.org/officeDocument/2006/relationships/hyperlink" Target="consultantplus://offline/ref=88C095E2737B0246FF40B2B5E5708DB36D80912A5167FCA84F8F4D12FC3B9793m8Q5E" TargetMode="External"/><Relationship Id="rId169" Type="http://schemas.openxmlformats.org/officeDocument/2006/relationships/hyperlink" Target="consultantplus://offline/ref=88C095E2737B0246FF40B2B5E5708DB36D80912A5068FAAB4D8F4D12FC3B9793850A3CE652BA306E4603CEm2Q1E" TargetMode="External"/><Relationship Id="rId334" Type="http://schemas.openxmlformats.org/officeDocument/2006/relationships/hyperlink" Target="consultantplus://offline/ref=88C095E2737B0246FF40B2B5E5708DB36D80912A5865F9A649841018F4629B91820563F155F33C6F4603CE2Em4Q5E" TargetMode="External"/><Relationship Id="rId376" Type="http://schemas.openxmlformats.org/officeDocument/2006/relationships/hyperlink" Target="consultantplus://offline/ref=88C095E2737B0246FF40B2B5E5708DB36D80912A5865F9A649841018F4629B91820563F155F33C6F4603CD2Am4Q9E" TargetMode="External"/><Relationship Id="rId541" Type="http://schemas.openxmlformats.org/officeDocument/2006/relationships/hyperlink" Target="consultantplus://offline/ref=88C095E2737B0246FF40ACB8F31CDABC698ACD2F5B66F2F810D0164FAB329DC4C24565A212mBQ5E" TargetMode="External"/><Relationship Id="rId583" Type="http://schemas.openxmlformats.org/officeDocument/2006/relationships/hyperlink" Target="consultantplus://offline/ref=88C095E2737B0246FF40B2B5E5708DB36D80912A5865F0AF4D861018F4629B91820563F155F33C6F4603CF2Dm4Q4E" TargetMode="External"/><Relationship Id="rId639" Type="http://schemas.openxmlformats.org/officeDocument/2006/relationships/hyperlink" Target="consultantplus://offline/ref=88C095E2737B0246FF40B2B5E5708DB36D80912A5865F9A649841018F4629B91820563F155F33C6F4603CB21m4Q6E" TargetMode="External"/><Relationship Id="rId790" Type="http://schemas.openxmlformats.org/officeDocument/2006/relationships/hyperlink" Target="consultantplus://offline/ref=88C095E2737B0246FF40B2B5E5708DB36D80912A5862FEA64F801018F4629B91820563F155F33C6F4603CF2Am4Q0E" TargetMode="External"/><Relationship Id="rId804" Type="http://schemas.openxmlformats.org/officeDocument/2006/relationships/hyperlink" Target="consultantplus://offline/ref=88C095E2737B0246FF40B2B5E5708DB36D80912A5862FEA64F801018F4629B91820563F155F33C6F4603CF2Bm4Q2E" TargetMode="External"/><Relationship Id="rId4" Type="http://schemas.openxmlformats.org/officeDocument/2006/relationships/webSettings" Target="webSettings.xml"/><Relationship Id="rId180" Type="http://schemas.openxmlformats.org/officeDocument/2006/relationships/hyperlink" Target="consultantplus://offline/ref=88C095E2737B0246FF40B2B5E5708DB36D80912A5F60F0A7498F4D12FC3B9793m8Q5E" TargetMode="External"/><Relationship Id="rId236" Type="http://schemas.openxmlformats.org/officeDocument/2006/relationships/hyperlink" Target="consultantplus://offline/ref=88C095E2737B0246FF40B2B5E5708DB36D80912A5865F9A649841018F4629B91820563F155F33C6F4603CF2Dm4Q2E" TargetMode="External"/><Relationship Id="rId278" Type="http://schemas.openxmlformats.org/officeDocument/2006/relationships/hyperlink" Target="consultantplus://offline/ref=88C095E2737B0246FF40B2B5E5708DB36D80912A5863F9AC49801018F4629B9182m0Q5E" TargetMode="External"/><Relationship Id="rId401" Type="http://schemas.openxmlformats.org/officeDocument/2006/relationships/hyperlink" Target="consultantplus://offline/ref=88C095E2737B0246FF40B2B5E5708DB36D80912A5F62F0A64C8F4D12FC3B9793850A3CE652BA306E4602C8m2Q1E" TargetMode="External"/><Relationship Id="rId443" Type="http://schemas.openxmlformats.org/officeDocument/2006/relationships/hyperlink" Target="consultantplus://offline/ref=88C095E2737B0246FF40B2B5E5708DB36D80912A5863FAA649871018F4629B91820563F155F33C6F4603CF29m4Q1E" TargetMode="External"/><Relationship Id="rId650" Type="http://schemas.openxmlformats.org/officeDocument/2006/relationships/hyperlink" Target="consultantplus://offline/ref=88C095E2737B0246FF40B2B5E5708DB36D80912A5863FAA649871018F4629B91820563F155F33C6F4603CF29m4Q1E" TargetMode="External"/><Relationship Id="rId846" Type="http://schemas.openxmlformats.org/officeDocument/2006/relationships/hyperlink" Target="consultantplus://offline/ref=88C095E2737B0246FF40B2B5E5708DB36D80912A5862FEA64F801018F4629B91820563F155F33C6F4603CF20m4Q3E" TargetMode="External"/><Relationship Id="rId888" Type="http://schemas.openxmlformats.org/officeDocument/2006/relationships/hyperlink" Target="consultantplus://offline/ref=88C095E2737B0246FF40B2B5E5708DB36D80912A5865F9A649841018F4629B91820563F155F33C6F4603C829m4Q6E" TargetMode="External"/><Relationship Id="rId303" Type="http://schemas.openxmlformats.org/officeDocument/2006/relationships/hyperlink" Target="consultantplus://offline/ref=88C095E2737B0246FF40B2B5E5708DB36D80912A5865F1A74C821018F4629B9182m0Q5E" TargetMode="External"/><Relationship Id="rId485" Type="http://schemas.openxmlformats.org/officeDocument/2006/relationships/hyperlink" Target="consultantplus://offline/ref=88C095E2737B0246FF40B2B5E5708DB36D80912A5862F8AC49841018F4629B91820563F155F33C6F4603CF29m4Q4E" TargetMode="External"/><Relationship Id="rId692" Type="http://schemas.openxmlformats.org/officeDocument/2006/relationships/hyperlink" Target="consultantplus://offline/ref=88C095E2737B0246FF40ACB8F31CDABC698BCF2E5062F2F810D0164FAB329DC4C24565A416B7306Dm4Q2E" TargetMode="External"/><Relationship Id="rId706" Type="http://schemas.openxmlformats.org/officeDocument/2006/relationships/hyperlink" Target="consultantplus://offline/ref=88C095E2737B0246FF40B2B5E5708DB36D80912A5865F9A649841018F4629B91820563F155F33C6F4603CA2Bm4Q1E" TargetMode="External"/><Relationship Id="rId748" Type="http://schemas.openxmlformats.org/officeDocument/2006/relationships/hyperlink" Target="consultantplus://offline/ref=88C095E2737B0246FF40B2B5E5708DB36D80912A5866F9A64A8F4D12FC3B9793m8Q5E" TargetMode="External"/><Relationship Id="rId913" Type="http://schemas.openxmlformats.org/officeDocument/2006/relationships/hyperlink" Target="consultantplus://offline/ref=88C095E2737B0246FF40B2B5E5708DB36D80912A5861F0A645861018F4629B91820563F155F33C6F4603CE2Dm4Q7E" TargetMode="External"/><Relationship Id="rId42" Type="http://schemas.openxmlformats.org/officeDocument/2006/relationships/hyperlink" Target="consultantplus://offline/ref=88C095E2737B0246FF40B2B5E5708DB36D80912A5865F1AA4C861018F4629B91820563F155F33C6F4603CF28m4Q4E" TargetMode="External"/><Relationship Id="rId84" Type="http://schemas.openxmlformats.org/officeDocument/2006/relationships/hyperlink" Target="consultantplus://offline/ref=88C095E2737B0246FF40B2B5E5708DB36D80912A5064FBA7458F4D12FC3B9793850A3CE652BA306E4603CDm2QBE" TargetMode="External"/><Relationship Id="rId138" Type="http://schemas.openxmlformats.org/officeDocument/2006/relationships/hyperlink" Target="consultantplus://offline/ref=88C095E2737B0246FF40B2B5E5708DB36D80912A5161FAAC4F8F4D12FC3B9793m8Q5E" TargetMode="External"/><Relationship Id="rId345" Type="http://schemas.openxmlformats.org/officeDocument/2006/relationships/hyperlink" Target="consultantplus://offline/ref=88C095E2737B0246FF40B2B5E5708DB36D80912A5862FDAB4C8D1018F4629B91820563F155F33C6F4603CF2Am4Q3E" TargetMode="External"/><Relationship Id="rId387" Type="http://schemas.openxmlformats.org/officeDocument/2006/relationships/hyperlink" Target="consultantplus://offline/ref=88C095E2737B0246FF40B2B5E5708DB36D80912A5865F9A649841018F4629B91820563F155F33C6F4603CD2Bm4Q7E" TargetMode="External"/><Relationship Id="rId510" Type="http://schemas.openxmlformats.org/officeDocument/2006/relationships/hyperlink" Target="consultantplus://offline/ref=88C095E2737B0246FF40B2B5E5708DB36D80912A5865FFAC4C8C1018F4629B91820563F155F33C6F4603CF29m4Q7E" TargetMode="External"/><Relationship Id="rId552" Type="http://schemas.openxmlformats.org/officeDocument/2006/relationships/hyperlink" Target="consultantplus://offline/ref=88C095E2737B0246FF40B2B5E5708DB36D80912A5864F9AE45821018F4629B9182m0Q5E" TargetMode="External"/><Relationship Id="rId594" Type="http://schemas.openxmlformats.org/officeDocument/2006/relationships/hyperlink" Target="consultantplus://offline/ref=88C095E2737B0246FF40B2B5E5708DB36D80912A5865F9A649841018F4629B91820563F155F33C6F4603CB2Dm4Q2E" TargetMode="External"/><Relationship Id="rId608" Type="http://schemas.openxmlformats.org/officeDocument/2006/relationships/hyperlink" Target="consultantplus://offline/ref=88C095E2737B0246FF40ACB8F31CDABC698ACD2F5B66F2F810D0164FAB329DC4C24565A414BFm3Q5E" TargetMode="External"/><Relationship Id="rId815" Type="http://schemas.openxmlformats.org/officeDocument/2006/relationships/hyperlink" Target="consultantplus://offline/ref=88C095E2737B0246FF40B2B5E5708DB36D80912A5865FCAA4D8D1018F4629B91820563F155F33C6F4603CF29m4Q1E" TargetMode="External"/><Relationship Id="rId191" Type="http://schemas.openxmlformats.org/officeDocument/2006/relationships/hyperlink" Target="consultantplus://offline/ref=88C095E2737B0246FF40B2B5E5708DB36D80912A5863FBA94E8C1018F4629B91820563F155F33C6F4603CF28m4Q8E" TargetMode="External"/><Relationship Id="rId205" Type="http://schemas.openxmlformats.org/officeDocument/2006/relationships/hyperlink" Target="consultantplus://offline/ref=88C095E2737B0246FF40B2B5E5708DB36D80912A5865F1AA4C861018F4629B91820563F155F33C6F4603CF28m4Q4E" TargetMode="External"/><Relationship Id="rId247" Type="http://schemas.openxmlformats.org/officeDocument/2006/relationships/hyperlink" Target="consultantplus://offline/ref=88C095E2737B0246FF40B2B5E5708DB36D80912A5865F9A649841018F4629B91820563F155F33C6F4603CF2Em4Q5E" TargetMode="External"/><Relationship Id="rId412" Type="http://schemas.openxmlformats.org/officeDocument/2006/relationships/hyperlink" Target="consultantplus://offline/ref=88C095E2737B0246FF40B2B5E5708DB36D80912A5862FDAB4C8D1018F4629B91820563F155F33C6F4603CF2Bm4Q5E" TargetMode="External"/><Relationship Id="rId857" Type="http://schemas.openxmlformats.org/officeDocument/2006/relationships/hyperlink" Target="consultantplus://offline/ref=88C095E2737B0246FF40B2B5E5708DB36D80912A5865F0AF4D861018F4629B91820563F155F33C6F4603CE2Em4Q9E" TargetMode="External"/><Relationship Id="rId899" Type="http://schemas.openxmlformats.org/officeDocument/2006/relationships/hyperlink" Target="consultantplus://offline/ref=88C095E2737B0246FF40B2B5E5708DB36D80912A5865FCAD49801018F4629B91820563F155F33C6F4603CE2Em4Q3E" TargetMode="External"/><Relationship Id="rId107" Type="http://schemas.openxmlformats.org/officeDocument/2006/relationships/hyperlink" Target="consultantplus://offline/ref=88C095E2737B0246FF40B2B5E5708DB36D80912A5068FAAB4D8F4D12FC3B9793850A3CE652BA306E4603CFm2QFE" TargetMode="External"/><Relationship Id="rId289" Type="http://schemas.openxmlformats.org/officeDocument/2006/relationships/hyperlink" Target="consultantplus://offline/ref=88C095E2737B0246FF40B2B5E5708DB36D80912A5863F0AB4D811018F4629B9182m0Q5E" TargetMode="External"/><Relationship Id="rId454" Type="http://schemas.openxmlformats.org/officeDocument/2006/relationships/hyperlink" Target="consultantplus://offline/ref=88C095E2737B0246FF40B2B5E5708DB36D80912A5863FEAB4B821018F4629B91820563F155F33C6F4603CF2Bm4Q1E" TargetMode="External"/><Relationship Id="rId496" Type="http://schemas.openxmlformats.org/officeDocument/2006/relationships/hyperlink" Target="consultantplus://offline/ref=88C095E2737B0246FF40B2B5E5708DB36D80912A5865F1AA4C861018F4629B91820563F155F33C6F4603CF28m4Q8E" TargetMode="External"/><Relationship Id="rId661" Type="http://schemas.openxmlformats.org/officeDocument/2006/relationships/hyperlink" Target="consultantplus://offline/ref=88C095E2737B0246FF40ACB8F31CDABC698ACC205064F2F810D0164FAB329DC4C24565A416B7316Em4Q1E" TargetMode="External"/><Relationship Id="rId717" Type="http://schemas.openxmlformats.org/officeDocument/2006/relationships/hyperlink" Target="consultantplus://offline/ref=88C095E2737B0246FF40ACB8F31CDABC628EC6205A6AAFF218891A4DmAQCE" TargetMode="External"/><Relationship Id="rId759" Type="http://schemas.openxmlformats.org/officeDocument/2006/relationships/hyperlink" Target="consultantplus://offline/ref=88C095E2737B0246FF40B2B5E5708DB36D80912A5865F0AF4D861018F4629B91820563F155F33C6F4603CE2Dm4Q0E" TargetMode="External"/><Relationship Id="rId924" Type="http://schemas.openxmlformats.org/officeDocument/2006/relationships/hyperlink" Target="consultantplus://offline/ref=88C095E2737B0246FF40B2B5E5708DB36D80912A5865F0A74D861018F4629B91820563F155F33C6F4603CB2Cm4Q9E" TargetMode="External"/><Relationship Id="rId11" Type="http://schemas.openxmlformats.org/officeDocument/2006/relationships/hyperlink" Target="consultantplus://offline/ref=88C095E2737B0246FF40B2B5E5708DB36D80912A5861FCAD49871018F4629B91820563F155F33C6F4603CF28m4Q4E" TargetMode="External"/><Relationship Id="rId53" Type="http://schemas.openxmlformats.org/officeDocument/2006/relationships/hyperlink" Target="consultantplus://offline/ref=88C095E2737B0246FF40B2B5E5708DB36D80912A5064F9A7498F4D12FC3B9793m8Q5E" TargetMode="External"/><Relationship Id="rId149" Type="http://schemas.openxmlformats.org/officeDocument/2006/relationships/hyperlink" Target="consultantplus://offline/ref=88C095E2737B0246FF40B2B5E5708DB36D80912A5169F9AB498F4D12FC3B9793m8Q5E" TargetMode="External"/><Relationship Id="rId314" Type="http://schemas.openxmlformats.org/officeDocument/2006/relationships/hyperlink" Target="consultantplus://offline/ref=88C095E2737B0246FF40B2B5E5708DB36D80912A5860FDAD49821018F4629B9182m0Q5E" TargetMode="External"/><Relationship Id="rId356" Type="http://schemas.openxmlformats.org/officeDocument/2006/relationships/hyperlink" Target="consultantplus://offline/ref=88C095E2737B0246FF40ACB8F31CDABC6A89C6245A64F2F810D0164FABm3Q2E" TargetMode="External"/><Relationship Id="rId398" Type="http://schemas.openxmlformats.org/officeDocument/2006/relationships/hyperlink" Target="consultantplus://offline/ref=88C095E2737B0246FF40B2B5E5708DB36D80912A5F62F0A64C8F4D12FC3B9793850A3CE652BA306E4602C8m2Q1E" TargetMode="External"/><Relationship Id="rId521" Type="http://schemas.openxmlformats.org/officeDocument/2006/relationships/hyperlink" Target="consultantplus://offline/ref=88C095E2737B0246FF40ACB8F31CDABC698ACA275E62F2F810D0164FAB329DC4C24565A416B7316Fm4Q5E" TargetMode="External"/><Relationship Id="rId563" Type="http://schemas.openxmlformats.org/officeDocument/2006/relationships/hyperlink" Target="consultantplus://offline/ref=88C095E2737B0246FF40B2B5E5708DB36D80912A5064FBA7458F4D12FC3B9793m8Q5E" TargetMode="External"/><Relationship Id="rId619" Type="http://schemas.openxmlformats.org/officeDocument/2006/relationships/hyperlink" Target="consultantplus://offline/ref=88C095E2737B0246FF40B2B5E5708DB36D80912A5865F0AF4D861018F4629B91820563F155F33C6F4603CF2Fm4Q5E" TargetMode="External"/><Relationship Id="rId770" Type="http://schemas.openxmlformats.org/officeDocument/2006/relationships/hyperlink" Target="consultantplus://offline/ref=88C095E2737B0246FF40B2B5E5708DB36D80912A5863FCAD4D8C1018F4629B91820563F155F33C6F4603CF29m4Q7E" TargetMode="External"/><Relationship Id="rId95" Type="http://schemas.openxmlformats.org/officeDocument/2006/relationships/hyperlink" Target="consultantplus://offline/ref=88C095E2737B0246FF40B2B5E5708DB36D80912A5068FAAB4D8F4D12FC3B9793850A3CE652BA306E4603CFm2QFE" TargetMode="External"/><Relationship Id="rId160" Type="http://schemas.openxmlformats.org/officeDocument/2006/relationships/hyperlink" Target="consultantplus://offline/ref=88C095E2737B0246FF40B2B5E5708DB36D80912A5F63FCAD4D8F4D12FC3B9793m8Q5E" TargetMode="External"/><Relationship Id="rId216" Type="http://schemas.openxmlformats.org/officeDocument/2006/relationships/hyperlink" Target="consultantplus://offline/ref=88C095E2737B0246FF40B2B5E5708DB36D80912A5863FEAB4B821018F4629B91820563F155F33C6F4603CF28m4Q6E" TargetMode="External"/><Relationship Id="rId423" Type="http://schemas.openxmlformats.org/officeDocument/2006/relationships/hyperlink" Target="consultantplus://offline/ref=88C095E2737B0246FF40ACB8F31CDABC698BCD275961F2F810D0164FAB329DC4C24565A0m1QEE" TargetMode="External"/><Relationship Id="rId826" Type="http://schemas.openxmlformats.org/officeDocument/2006/relationships/hyperlink" Target="consultantplus://offline/ref=88C095E2737B0246FF40B2B5E5708DB36D80912A5862FEA64F801018F4629B91820563F155F33C6F4603CF2Em4Q6E" TargetMode="External"/><Relationship Id="rId868" Type="http://schemas.openxmlformats.org/officeDocument/2006/relationships/hyperlink" Target="consultantplus://offline/ref=88C095E2737B0246FF40B2B5E5708DB36D80912A5865F0AF4D861018F4629B91820563F155F33C6F4603CE2Fm4Q6E" TargetMode="External"/><Relationship Id="rId258" Type="http://schemas.openxmlformats.org/officeDocument/2006/relationships/hyperlink" Target="consultantplus://offline/ref=88C095E2737B0246FF40B2B5E5708DB36D80912A5865F9A649841018F4629B91820563F155F33C6F4603CF2Fm4Q5E" TargetMode="External"/><Relationship Id="rId465" Type="http://schemas.openxmlformats.org/officeDocument/2006/relationships/hyperlink" Target="consultantplus://offline/ref=88C095E2737B0246FF40B2B5E5708DB36D80912A5865F9A649841018F4629B91820563F155F33C6F4603CD2Cm4Q8E" TargetMode="External"/><Relationship Id="rId630" Type="http://schemas.openxmlformats.org/officeDocument/2006/relationships/hyperlink" Target="consultantplus://offline/ref=88C095E2737B0246FF40B2B5E5708DB36D80912A5865F9A649841018F4629B91820563F155F33C6F4603CB2Fm4Q6E" TargetMode="External"/><Relationship Id="rId672" Type="http://schemas.openxmlformats.org/officeDocument/2006/relationships/hyperlink" Target="consultantplus://offline/ref=88C095E2737B0246FF40B2B5E5708DB36D80912A5865F0AF4D861018F4629B91820563F155F33C6F4603CE29m4Q2E" TargetMode="External"/><Relationship Id="rId728" Type="http://schemas.openxmlformats.org/officeDocument/2006/relationships/hyperlink" Target="consultantplus://offline/ref=88C095E2737B0246FF40B2B5E5708DB36D80912A5865F0AE4C871018F4629B9182m0Q5E" TargetMode="External"/><Relationship Id="rId935" Type="http://schemas.openxmlformats.org/officeDocument/2006/relationships/hyperlink" Target="consultantplus://offline/ref=88C095E2737B0246FF40B2B5E5708DB36D80912A5865F1AF4E8D1018F4629B91820563F155F33C6F4603CB2Em4Q7E" TargetMode="External"/><Relationship Id="rId22" Type="http://schemas.openxmlformats.org/officeDocument/2006/relationships/hyperlink" Target="consultantplus://offline/ref=88C095E2737B0246FF40B2B5E5708DB36D80912A5860F0AB4E8C1018F4629B91820563F155F33C6F4603CF28m4Q4E" TargetMode="External"/><Relationship Id="rId64" Type="http://schemas.openxmlformats.org/officeDocument/2006/relationships/hyperlink" Target="consultantplus://offline/ref=88C095E2737B0246FF40B2B5E5708DB36D80912A5163F0A64D8F4D12FC3B9793m8Q5E" TargetMode="External"/><Relationship Id="rId118" Type="http://schemas.openxmlformats.org/officeDocument/2006/relationships/hyperlink" Target="consultantplus://offline/ref=88C095E2737B0246FF40B2B5E5708DB36D80912A5064FBA7458F4D12FC3B9793850A3CE652BA306E4603CDm2QBE" TargetMode="External"/><Relationship Id="rId325" Type="http://schemas.openxmlformats.org/officeDocument/2006/relationships/hyperlink" Target="consultantplus://offline/ref=88C095E2737B0246FF40B2B5E5708DB36D80912A5C67F1AA4E8F4D12FC3B9793m8Q5E" TargetMode="External"/><Relationship Id="rId367" Type="http://schemas.openxmlformats.org/officeDocument/2006/relationships/hyperlink" Target="consultantplus://offline/ref=88C095E2737B0246FF40ACB8F31CDABC698BC6205D61F2F810D0164FAB329DC4C24565A416B43867m4Q5E" TargetMode="External"/><Relationship Id="rId532" Type="http://schemas.openxmlformats.org/officeDocument/2006/relationships/hyperlink" Target="consultantplus://offline/ref=88C095E2737B0246FF40B2B5E5708DB36D80912A5865F0A74D861018F4629B91820563F155F33C6F4603CF29m4Q8E" TargetMode="External"/><Relationship Id="rId574" Type="http://schemas.openxmlformats.org/officeDocument/2006/relationships/hyperlink" Target="consultantplus://offline/ref=88C095E2737B0246FF40B2B5E5708DB36D80912A5862FDAB4C8D1018F4629B91820563F155F33C6F4603CE28m4Q9E" TargetMode="External"/><Relationship Id="rId171" Type="http://schemas.openxmlformats.org/officeDocument/2006/relationships/hyperlink" Target="consultantplus://offline/ref=88C095E2737B0246FF40B2B5E5708DB36D80912A5068FAAB4D8F4D12FC3B9793850A3CE652BA306E4603CDm2Q8E" TargetMode="External"/><Relationship Id="rId227" Type="http://schemas.openxmlformats.org/officeDocument/2006/relationships/hyperlink" Target="consultantplus://offline/ref=88C095E2737B0246FF40B2B5E5708DB36D80912A5865F1AF4E8D1018F4629B91820563F155F33C6F4603CF28m4Q8E" TargetMode="External"/><Relationship Id="rId781" Type="http://schemas.openxmlformats.org/officeDocument/2006/relationships/hyperlink" Target="consultantplus://offline/ref=88C095E2737B0246FF40B2B5E5708DB36D80912A5864F9A64E851018F4629B91820563F155F33C6F4603C92Cm4Q9E" TargetMode="External"/><Relationship Id="rId837" Type="http://schemas.openxmlformats.org/officeDocument/2006/relationships/hyperlink" Target="consultantplus://offline/ref=88C095E2737B0246FF40B2B5E5708DB36D80912A5864F8AE4E8C1018F4629B91820563F155F33C6F4603CF28m4Q8E" TargetMode="External"/><Relationship Id="rId879" Type="http://schemas.openxmlformats.org/officeDocument/2006/relationships/hyperlink" Target="consultantplus://offline/ref=88C095E2737B0246FF40B2B5E5708DB36D80912A5865F0AF4D861018F4629B91820563F155F33C6F4603CD28m4Q2E" TargetMode="External"/><Relationship Id="rId269" Type="http://schemas.openxmlformats.org/officeDocument/2006/relationships/hyperlink" Target="consultantplus://offline/ref=88C095E2737B0246FF40B2B5E5708DB36D80912A5865F9A649841018F4629B91820563F155F33C6F4603CF20m4Q7E" TargetMode="External"/><Relationship Id="rId434" Type="http://schemas.openxmlformats.org/officeDocument/2006/relationships/hyperlink" Target="consultantplus://offline/ref=88C095E2737B0246FF40B2B5E5708DB36D80912A5865F0AE4C871018F4629B91820563F155F33C6F4603CC2Em4Q7E" TargetMode="External"/><Relationship Id="rId476" Type="http://schemas.openxmlformats.org/officeDocument/2006/relationships/hyperlink" Target="consultantplus://offline/ref=88C095E2737B0246FF40ACB8F31CDABC698AC9255E64F2F810D0164FAB329DC4C24565A416B7316Fm4QFE" TargetMode="External"/><Relationship Id="rId641" Type="http://schemas.openxmlformats.org/officeDocument/2006/relationships/hyperlink" Target="consultantplus://offline/ref=88C095E2737B0246FF40B2B5E5708DB36D80912A5865F0AF4D861018F4629B91820563F155F33C6F4603CE28m4Q1E" TargetMode="External"/><Relationship Id="rId683" Type="http://schemas.openxmlformats.org/officeDocument/2006/relationships/hyperlink" Target="consultantplus://offline/ref=88C095E2737B0246FF40B2B5E5708DB36D80912A5862F8AA4D8D1018F4629B91820563F155F33C6F4603CF2Am4Q4E" TargetMode="External"/><Relationship Id="rId739" Type="http://schemas.openxmlformats.org/officeDocument/2006/relationships/hyperlink" Target="consultantplus://offline/ref=88C095E2737B0246FF40ACB8F31CDABC698BCE225A69F2F810D0164FABm3Q2E" TargetMode="External"/><Relationship Id="rId890" Type="http://schemas.openxmlformats.org/officeDocument/2006/relationships/hyperlink" Target="consultantplus://offline/ref=88C095E2737B0246FF40B2B5E5708DB36D80912A5865F9A649841018F4629B91820563F155F33C6F4603C82Bm4Q7E" TargetMode="External"/><Relationship Id="rId904" Type="http://schemas.openxmlformats.org/officeDocument/2006/relationships/hyperlink" Target="consultantplus://offline/ref=88C095E2737B0246FF40B2B5E5708DB36D80912A5865F8A94F811018F4629B91820563F155F33C6F4603CC20m4Q1E" TargetMode="External"/><Relationship Id="rId33" Type="http://schemas.openxmlformats.org/officeDocument/2006/relationships/hyperlink" Target="consultantplus://offline/ref=88C095E2737B0246FF40B2B5E5708DB36D80912A5862FDAB4C8D1018F4629B91820563F155F33C6F4603CF28m4Q4E" TargetMode="External"/><Relationship Id="rId129" Type="http://schemas.openxmlformats.org/officeDocument/2006/relationships/hyperlink" Target="consultantplus://offline/ref=88C095E2737B0246FF40B2B5E5708DB36D80912A5063F9AC458F4D12FC3B9793m8Q5E" TargetMode="External"/><Relationship Id="rId280" Type="http://schemas.openxmlformats.org/officeDocument/2006/relationships/hyperlink" Target="consultantplus://offline/ref=88C095E2737B0246FF40B2B5E5708DB36D80912A5163FBAF498F4D12FC3B9793m8Q5E" TargetMode="External"/><Relationship Id="rId336" Type="http://schemas.openxmlformats.org/officeDocument/2006/relationships/hyperlink" Target="consultantplus://offline/ref=88C095E2737B0246FF40B2B5E5708DB36D80912A5865F9A649841018F4629B91820563F155F33C6F4603CE2Em4Q7E" TargetMode="External"/><Relationship Id="rId501" Type="http://schemas.openxmlformats.org/officeDocument/2006/relationships/hyperlink" Target="consultantplus://offline/ref=88C095E2737B0246FF40ACB8F31CDABC698BCE255F67F2F810D0164FABm3Q2E" TargetMode="External"/><Relationship Id="rId543" Type="http://schemas.openxmlformats.org/officeDocument/2006/relationships/hyperlink" Target="consultantplus://offline/ref=88C095E2737B0246FF40B2B5E5708DB36D80912A5862FDAB4C8D1018F4629B91820563F155F33C6F4603CF2Cm4Q6E" TargetMode="External"/><Relationship Id="rId75" Type="http://schemas.openxmlformats.org/officeDocument/2006/relationships/hyperlink" Target="consultantplus://offline/ref=88C095E2737B0246FF40B2B5E5708DB36D80912A5167FDAF448F4D12FC3B9793m8Q5E" TargetMode="External"/><Relationship Id="rId140" Type="http://schemas.openxmlformats.org/officeDocument/2006/relationships/hyperlink" Target="consultantplus://offline/ref=88C095E2737B0246FF40B2B5E5708DB36D80912A5163FCAA448F4D12FC3B9793m8Q5E" TargetMode="External"/><Relationship Id="rId182" Type="http://schemas.openxmlformats.org/officeDocument/2006/relationships/hyperlink" Target="consultantplus://offline/ref=88C095E2737B0246FF40B2B5E5708DB36D80912A5861F8AE48871018F4629B9182m0Q5E" TargetMode="External"/><Relationship Id="rId378" Type="http://schemas.openxmlformats.org/officeDocument/2006/relationships/hyperlink" Target="consultantplus://offline/ref=88C095E2737B0246FF40B2B5E5708DB36D80912A5862F1A94D861018F4629B9182m0Q5E" TargetMode="External"/><Relationship Id="rId403" Type="http://schemas.openxmlformats.org/officeDocument/2006/relationships/hyperlink" Target="consultantplus://offline/ref=88C095E2737B0246FF40B2B5E5708DB36D80912A5065F9A8448F4D12FC3B9793m8Q5E" TargetMode="External"/><Relationship Id="rId585" Type="http://schemas.openxmlformats.org/officeDocument/2006/relationships/hyperlink" Target="consultantplus://offline/ref=88C095E2737B0246FF40B2B5E5708DB36D80912A5865F0AF4D861018F4629B91820563F155F33C6F4603CF2Dm4Q6E" TargetMode="External"/><Relationship Id="rId750" Type="http://schemas.openxmlformats.org/officeDocument/2006/relationships/hyperlink" Target="consultantplus://offline/ref=88C095E2737B0246FF40B2B5E5708DB36D80912A5863FCAD4D8C1018F4629B91820563F155F33C6F4603CF29m4Q5E" TargetMode="External"/><Relationship Id="rId792" Type="http://schemas.openxmlformats.org/officeDocument/2006/relationships/hyperlink" Target="consultantplus://offline/ref=88C095E2737B0246FF40B2B5E5708DB36D80912A5865F9A649841018F4629B91820563F155F33C6F4603CA2Dm4Q3E" TargetMode="External"/><Relationship Id="rId806" Type="http://schemas.openxmlformats.org/officeDocument/2006/relationships/hyperlink" Target="consultantplus://offline/ref=88C095E2737B0246FF40B2B5E5708DB36D80912A5862FEA64F801018F4629B91820563F155F33C6F4603CF2Bm4Q4E" TargetMode="External"/><Relationship Id="rId848" Type="http://schemas.openxmlformats.org/officeDocument/2006/relationships/hyperlink" Target="consultantplus://offline/ref=88C095E2737B0246FF40B2B5E5708DB36D80912A5865F9A649841018F4629B91820563F155F33C6F4603CA20m4Q2E" TargetMode="External"/><Relationship Id="rId6" Type="http://schemas.openxmlformats.org/officeDocument/2006/relationships/hyperlink" Target="consultantplus://offline/ref=88C095E2737B0246FF40B2B5E5708DB36D80912A5862FCA84F871018F4629B91820563F155F33C6F4603CD20m4Q2E" TargetMode="External"/><Relationship Id="rId238" Type="http://schemas.openxmlformats.org/officeDocument/2006/relationships/hyperlink" Target="consultantplus://offline/ref=88C095E2737B0246FF40B2B5E5708DB36D80912A5865F9A649841018F4629B91820563F155F33C6F4603CF2Dm4Q4E" TargetMode="External"/><Relationship Id="rId445" Type="http://schemas.openxmlformats.org/officeDocument/2006/relationships/hyperlink" Target="consultantplus://offline/ref=88C095E2737B0246FF40B2B5E5708DB36D80912A5863FEAB4B821018F4629B91820563F155F33C6F4603CF2Am4Q1E" TargetMode="External"/><Relationship Id="rId487" Type="http://schemas.openxmlformats.org/officeDocument/2006/relationships/hyperlink" Target="consultantplus://offline/ref=88C095E2737B0246FF40ACB8F31CDABC698AC9265964F2F810D0164FAB329DC4C24565A416B63367m4QFE" TargetMode="External"/><Relationship Id="rId610" Type="http://schemas.openxmlformats.org/officeDocument/2006/relationships/hyperlink" Target="consultantplus://offline/ref=88C095E2737B0246FF40B2B5E5708DB36D80912A5865F9A649841018F4629B91820563F155F33C6F4603CB2Dm4Q6E" TargetMode="External"/><Relationship Id="rId652" Type="http://schemas.openxmlformats.org/officeDocument/2006/relationships/hyperlink" Target="consultantplus://offline/ref=88C095E2737B0246FF40B2B5E5708DB36D80912A5064FBA7458F4D12FC3B9793850A3CE652BA306E4603CDm2QBE" TargetMode="External"/><Relationship Id="rId694" Type="http://schemas.openxmlformats.org/officeDocument/2006/relationships/hyperlink" Target="consultantplus://offline/ref=88C095E2737B0246FF40B2B5E5708DB36D80912A5862FDAB4C8D1018F4629B91820563F155F33C6F4603CE20m4Q1E" TargetMode="External"/><Relationship Id="rId708" Type="http://schemas.openxmlformats.org/officeDocument/2006/relationships/hyperlink" Target="consultantplus://offline/ref=88C095E2737B0246FF40B2B5E5708DB36D80912A5862FDAB4C8D1018F4629B91820563F155F33C6F4603CE21m4Q9E" TargetMode="External"/><Relationship Id="rId915" Type="http://schemas.openxmlformats.org/officeDocument/2006/relationships/hyperlink" Target="consultantplus://offline/ref=88C095E2737B0246FF40B2B5E5708DB36D80912A5864F8AC49801018F4629B91820563F155F33C6F4603CF2Bm4Q7E" TargetMode="External"/><Relationship Id="rId291" Type="http://schemas.openxmlformats.org/officeDocument/2006/relationships/hyperlink" Target="consultantplus://offline/ref=88C095E2737B0246FF40B2B5E5708DB36D80912A5063F8AC4B8F4D12FC3B9793m8Q5E" TargetMode="External"/><Relationship Id="rId305" Type="http://schemas.openxmlformats.org/officeDocument/2006/relationships/hyperlink" Target="consultantplus://offline/ref=88C095E2737B0246FF40B2B5E5708DB36D80912A5C68FBAD4A8F4D12FC3B9793m8Q5E" TargetMode="External"/><Relationship Id="rId347" Type="http://schemas.openxmlformats.org/officeDocument/2006/relationships/hyperlink" Target="consultantplus://offline/ref=88C095E2737B0246FF40B2B5E5708DB36D80912A5863FEAB4B821018F4629B91820563F155F33C6F4603CF29m4Q4E" TargetMode="External"/><Relationship Id="rId512" Type="http://schemas.openxmlformats.org/officeDocument/2006/relationships/hyperlink" Target="consultantplus://offline/ref=88C095E2737B0246FF40B2B5E5708DB36D80912A5865F1AA4C861018F4629B91820563F155F33C6F4603CF29m4Q4E" TargetMode="External"/><Relationship Id="rId44" Type="http://schemas.openxmlformats.org/officeDocument/2006/relationships/hyperlink" Target="consultantplus://offline/ref=88C095E2737B0246FF40B2B5E5708DB36D80912A5865F0A74D861018F4629B91820563F155F33C6F4603CF28m4Q4E" TargetMode="External"/><Relationship Id="rId86" Type="http://schemas.openxmlformats.org/officeDocument/2006/relationships/hyperlink" Target="consultantplus://offline/ref=88C095E2737B0246FF40B2B5E5708DB36D80912A5F68F0AD498F4D12FC3B9793m8Q5E" TargetMode="External"/><Relationship Id="rId151" Type="http://schemas.openxmlformats.org/officeDocument/2006/relationships/hyperlink" Target="consultantplus://offline/ref=88C095E2737B0246FF40B2B5E5708DB36D80912A5162F1A8448F4D12FC3B9793m8Q5E" TargetMode="External"/><Relationship Id="rId389" Type="http://schemas.openxmlformats.org/officeDocument/2006/relationships/hyperlink" Target="consultantplus://offline/ref=88C095E2737B0246FF40B2B5E5708DB36D80912A5862FDAB4C8D1018F4629B91820563F155F33C6F4603CF2Am4Q7E" TargetMode="External"/><Relationship Id="rId554" Type="http://schemas.openxmlformats.org/officeDocument/2006/relationships/hyperlink" Target="consultantplus://offline/ref=88C095E2737B0246FF40B2B5E5708DB36D80912A5065F9A8448F4D12FC3B9793m8Q5E" TargetMode="External"/><Relationship Id="rId596" Type="http://schemas.openxmlformats.org/officeDocument/2006/relationships/hyperlink" Target="consultantplus://offline/ref=88C095E2737B0246FF40B2B5E5708DB36D80912A5862FDAB4C8D1018F4629B91820563F155F33C6F4603CE2Am4Q7E" TargetMode="External"/><Relationship Id="rId761" Type="http://schemas.openxmlformats.org/officeDocument/2006/relationships/hyperlink" Target="consultantplus://offline/ref=88C095E2737B0246FF40B2B5E5708DB36D80912A5864F8AC49801018F4629B91820563F155F33C6F4603CF2Am4Q4E" TargetMode="External"/><Relationship Id="rId817" Type="http://schemas.openxmlformats.org/officeDocument/2006/relationships/hyperlink" Target="consultantplus://offline/ref=88C095E2737B0246FF40B2B5E5708DB36D80912A5865F9A649841018F4629B91820563F155F33C6F4603CA2Em4Q3E" TargetMode="External"/><Relationship Id="rId859" Type="http://schemas.openxmlformats.org/officeDocument/2006/relationships/hyperlink" Target="consultantplus://offline/ref=88C095E2737B0246FF40B2B5E5708DB36D80912A5865F9A649841018F4629B91820563F155F33C6F4603CA21m4Q7E" TargetMode="External"/><Relationship Id="rId193" Type="http://schemas.openxmlformats.org/officeDocument/2006/relationships/hyperlink" Target="consultantplus://offline/ref=88C095E2737B0246FF40B2B5E5708DB36D80912A5863FEAB4B821018F4629B91820563F155F33C6F4603CF28m4Q4E" TargetMode="External"/><Relationship Id="rId207" Type="http://schemas.openxmlformats.org/officeDocument/2006/relationships/hyperlink" Target="consultantplus://offline/ref=88C095E2737B0246FF40B2B5E5708DB36D80912A5865F0A74D861018F4629B91820563F155F33C6F4603CF28m4Q4E" TargetMode="External"/><Relationship Id="rId249" Type="http://schemas.openxmlformats.org/officeDocument/2006/relationships/hyperlink" Target="consultantplus://offline/ref=88C095E2737B0246FF40B2B5E5708DB36D80912A5865F9A649841018F4629B91820563F155F33C6F4603CF2Em4Q7E" TargetMode="External"/><Relationship Id="rId414" Type="http://schemas.openxmlformats.org/officeDocument/2006/relationships/hyperlink" Target="consultantplus://offline/ref=88C095E2737B0246FF40B2B5E5708DB36D80912A5864F9AE45821018F4629B9182m0Q5E" TargetMode="External"/><Relationship Id="rId456" Type="http://schemas.openxmlformats.org/officeDocument/2006/relationships/hyperlink" Target="consultantplus://offline/ref=88C095E2737B0246FF40B2B5E5708DB36D80912A5863FEAB4B821018F4629B91820563F155F33C6F4603CF2Bm4Q3E" TargetMode="External"/><Relationship Id="rId498" Type="http://schemas.openxmlformats.org/officeDocument/2006/relationships/hyperlink" Target="consultantplus://offline/ref=88C095E2737B0246FF40B2B5E5708DB36D80912A5865F1AA4C861018F4629B91820563F155F33C6F4603CF29m4Q1E" TargetMode="External"/><Relationship Id="rId621" Type="http://schemas.openxmlformats.org/officeDocument/2006/relationships/hyperlink" Target="consultantplus://offline/ref=88C095E2737B0246FF40B2B5E5708DB36D80912A5862FDAB4C8D1018F4629B91820563F155F33C6F4603CE2Bm4Q3E" TargetMode="External"/><Relationship Id="rId663" Type="http://schemas.openxmlformats.org/officeDocument/2006/relationships/hyperlink" Target="consultantplus://offline/ref=88C095E2737B0246FF40B2B5E5708DB36D80912A5864F9AD44821018F4629B91820563F155F33C6F4603CF28m4Q8E" TargetMode="External"/><Relationship Id="rId870" Type="http://schemas.openxmlformats.org/officeDocument/2006/relationships/hyperlink" Target="consultantplus://offline/ref=88C095E2737B0246FF40B2B5E5708DB36D80912A5864F9A64E851018F4629B91820563F155F33C6F4603C92Em4Q2E" TargetMode="External"/><Relationship Id="rId13" Type="http://schemas.openxmlformats.org/officeDocument/2006/relationships/hyperlink" Target="consultantplus://offline/ref=88C095E2737B0246FF40B2B5E5708DB36D80912A5861FFAE4C831018F4629B91820563F155F33C6F4603CF28m4Q4E" TargetMode="External"/><Relationship Id="rId109" Type="http://schemas.openxmlformats.org/officeDocument/2006/relationships/hyperlink" Target="consultantplus://offline/ref=88C095E2737B0246FF40B2B5E5708DB36D80912A5064FBA7458F4D12FC3B9793850A3CE652BA306E4603CDm2QBE" TargetMode="External"/><Relationship Id="rId260" Type="http://schemas.openxmlformats.org/officeDocument/2006/relationships/hyperlink" Target="consultantplus://offline/ref=88C095E2737B0246FF40B2B5E5708DB36D80912A5865F9A649841018F4629B91820563F155F33C6F4603CF2Fm4Q7E" TargetMode="External"/><Relationship Id="rId316" Type="http://schemas.openxmlformats.org/officeDocument/2006/relationships/hyperlink" Target="consultantplus://offline/ref=88C095E2737B0246FF40B2B5E5708DB36D80912A5C66FAAD4D8F4D12FC3B9793m8Q5E" TargetMode="External"/><Relationship Id="rId523" Type="http://schemas.openxmlformats.org/officeDocument/2006/relationships/hyperlink" Target="consultantplus://offline/ref=88C095E2737B0246FF40B2B5E5708DB36D80912A5865F9A649841018F4629B91820563F155F33C6F4603CC29m4Q2E" TargetMode="External"/><Relationship Id="rId719" Type="http://schemas.openxmlformats.org/officeDocument/2006/relationships/hyperlink" Target="consultantplus://offline/ref=88C095E2737B0246FF40ACB8F31CDABC628EC6205A6AAFF218891A4DmAQCE" TargetMode="External"/><Relationship Id="rId926" Type="http://schemas.openxmlformats.org/officeDocument/2006/relationships/hyperlink" Target="consultantplus://offline/ref=88C095E2737B0246FF40B2B5E5708DB36D80912A5865F1AF4E8D1018F4629B91820563F155F33C6F4603CD20m4Q6E" TargetMode="External"/><Relationship Id="rId55" Type="http://schemas.openxmlformats.org/officeDocument/2006/relationships/hyperlink" Target="consultantplus://offline/ref=88C095E2737B0246FF40B2B5E5708DB36D80912A5F69F1A94E8F4D12FC3B9793m8Q5E" TargetMode="External"/><Relationship Id="rId97" Type="http://schemas.openxmlformats.org/officeDocument/2006/relationships/hyperlink" Target="consultantplus://offline/ref=88C095E2737B0246FF40B2B5E5708DB36D80912A5064FBA7458F4D12FC3B9793850A3CE652BA306E4603CDm2QBE" TargetMode="External"/><Relationship Id="rId120" Type="http://schemas.openxmlformats.org/officeDocument/2006/relationships/hyperlink" Target="consultantplus://offline/ref=88C095E2737B0246FF40B2B5E5708DB36D80912A5068FAAD4D8F4D12FC3B9793850A3CE652BA306E4603CFm2Q0E" TargetMode="External"/><Relationship Id="rId358" Type="http://schemas.openxmlformats.org/officeDocument/2006/relationships/hyperlink" Target="consultantplus://offline/ref=88C095E2737B0246FF40B2B5E5708DB36D80912A5865F9A649841018F4629B91820563F155F33C6F4603CD2Am4Q0E" TargetMode="External"/><Relationship Id="rId565" Type="http://schemas.openxmlformats.org/officeDocument/2006/relationships/hyperlink" Target="consultantplus://offline/ref=88C095E2737B0246FF40ACB8F31CDABC698ACD2F5B66F2F810D0164FAB329DC4C24565A212mBQ5E" TargetMode="External"/><Relationship Id="rId730" Type="http://schemas.openxmlformats.org/officeDocument/2006/relationships/hyperlink" Target="consultantplus://offline/ref=88C095E2737B0246FF40B2B5E5708DB36D80912A5862FDAB4C8D1018F4629B91820563F155F33C6F4603CD28m4Q6E" TargetMode="External"/><Relationship Id="rId772" Type="http://schemas.openxmlformats.org/officeDocument/2006/relationships/hyperlink" Target="consultantplus://offline/ref=88C095E2737B0246FF40B2B5E5708DB36D80912A5863FCAD4D8C1018F4629B91820563F155F33C6F4603CF29m4Q7E" TargetMode="External"/><Relationship Id="rId828" Type="http://schemas.openxmlformats.org/officeDocument/2006/relationships/hyperlink" Target="consultantplus://offline/ref=88C095E2737B0246FF40B2B5E5708DB36D80912A5865F0AF4D861018F4629B91820563F155F33C6F4603CE2Em4Q1E" TargetMode="External"/><Relationship Id="rId162" Type="http://schemas.openxmlformats.org/officeDocument/2006/relationships/hyperlink" Target="consultantplus://offline/ref=88C095E2737B0246FF40B2B5E5708DB36D80912A5A65FDA74E8F4D12FC3B9793m8Q5E" TargetMode="External"/><Relationship Id="rId218" Type="http://schemas.openxmlformats.org/officeDocument/2006/relationships/hyperlink" Target="consultantplus://offline/ref=88C095E2737B0246FF40B2B5E5708DB36D80912A5863FEAB4B821018F4629B91820563F155F33C6F4603CF29m4Q0E" TargetMode="External"/><Relationship Id="rId425" Type="http://schemas.openxmlformats.org/officeDocument/2006/relationships/hyperlink" Target="consultantplus://offline/ref=88C095E2737B0246FF40ACB8F31CDABC698ACC205E68F2F810D0164FAB329DC4C24565A416B7326Fm4Q5E" TargetMode="External"/><Relationship Id="rId467" Type="http://schemas.openxmlformats.org/officeDocument/2006/relationships/hyperlink" Target="consultantplus://offline/ref=88C095E2737B0246FF40B2B5E5708DB36D80912A5865FCAA4D8D1018F4629B91820563F155F33C6F4603CF28m4Q6E" TargetMode="External"/><Relationship Id="rId632" Type="http://schemas.openxmlformats.org/officeDocument/2006/relationships/hyperlink" Target="consultantplus://offline/ref=88C095E2737B0246FF40B2B5E5708DB36D80912A5865F9A649841018F4629B91820563F155F33C6F4603CB20m4Q4E" TargetMode="External"/><Relationship Id="rId271" Type="http://schemas.openxmlformats.org/officeDocument/2006/relationships/hyperlink" Target="consultantplus://offline/ref=88C095E2737B0246FF40B2B5E5708DB36D80912A5865F9A649841018F4629B91820563F155F33C6F4603CE29m4Q5E" TargetMode="External"/><Relationship Id="rId674" Type="http://schemas.openxmlformats.org/officeDocument/2006/relationships/hyperlink" Target="consultantplus://offline/ref=88C095E2737B0246FF40B2B5E5708DB36D80912A5862FDAB4C8D1018F4629B91820563F155F33C6F4603CE2Em4Q8E" TargetMode="External"/><Relationship Id="rId881" Type="http://schemas.openxmlformats.org/officeDocument/2006/relationships/hyperlink" Target="consultantplus://offline/ref=88C095E2737B0246FF40B2B5E5708DB36D80912A5865F9A649841018F4629B91820563F155F33C6F4603C92Dm4Q5E" TargetMode="External"/><Relationship Id="rId937" Type="http://schemas.openxmlformats.org/officeDocument/2006/relationships/hyperlink" Target="consultantplus://offline/ref=88C095E2737B0246FF40B2B5E5708DB36D80912A5862FDAB4C8D1018F4629B91820563F155F33C6F4603C629m4Q9E" TargetMode="External"/><Relationship Id="rId24" Type="http://schemas.openxmlformats.org/officeDocument/2006/relationships/hyperlink" Target="consultantplus://offline/ref=88C095E2737B0246FF40B2B5E5708DB36D80912A5863FBA94E8C1018F4629B91820563F155F33C6F4603CF28m4Q4E" TargetMode="External"/><Relationship Id="rId66" Type="http://schemas.openxmlformats.org/officeDocument/2006/relationships/hyperlink" Target="consultantplus://offline/ref=88C095E2737B0246FF40B2B5E5708DB36D80912A5164F9A74D8F4D12FC3B9793m8Q5E" TargetMode="External"/><Relationship Id="rId131" Type="http://schemas.openxmlformats.org/officeDocument/2006/relationships/hyperlink" Target="consultantplus://offline/ref=88C095E2737B0246FF40B2B5E5708DB36D80912A5065F9A8448F4D12FC3B9793m8Q5E" TargetMode="External"/><Relationship Id="rId327" Type="http://schemas.openxmlformats.org/officeDocument/2006/relationships/hyperlink" Target="consultantplus://offline/ref=88C095E2737B0246FF40B2B5E5708DB36D80912A5863F1A949861018F4629B9182m0Q5E" TargetMode="External"/><Relationship Id="rId369" Type="http://schemas.openxmlformats.org/officeDocument/2006/relationships/hyperlink" Target="consultantplus://offline/ref=88C095E2737B0246FF40ACB8F31CDABC698ACA275968F2F810D0164FAB329DC4C24565A416B7316Cm4Q7E" TargetMode="External"/><Relationship Id="rId534" Type="http://schemas.openxmlformats.org/officeDocument/2006/relationships/hyperlink" Target="consultantplus://offline/ref=88C095E2737B0246FF40B2B5E5708DB36D80912A5865F1AF4E8D1018F4629B91820563F155F33C6F4603CF2Am4Q1E" TargetMode="External"/><Relationship Id="rId576" Type="http://schemas.openxmlformats.org/officeDocument/2006/relationships/hyperlink" Target="consultantplus://offline/ref=88C095E2737B0246FF40B2B5E5708DB36D80912A5865F0AF4D861018F4629B91820563F155F33C6F4603CF2Dm4Q1E" TargetMode="External"/><Relationship Id="rId741" Type="http://schemas.openxmlformats.org/officeDocument/2006/relationships/hyperlink" Target="consultantplus://offline/ref=88C095E2737B0246FF40B2B5E5708DB36D80912A5862FDAB4C8D1018F4629B91820563F155F33C6F4603CD28m4Q8E" TargetMode="External"/><Relationship Id="rId783" Type="http://schemas.openxmlformats.org/officeDocument/2006/relationships/hyperlink" Target="consultantplus://offline/ref=88C095E2737B0246FF40B2B5E5708DB36D80912A5862FEA64F801018F4629B91820563F155F33C6F4603CF29m4Q2E" TargetMode="External"/><Relationship Id="rId839" Type="http://schemas.openxmlformats.org/officeDocument/2006/relationships/hyperlink" Target="consultantplus://offline/ref=88C095E2737B0246FF40B2B5E5708DB36D80912A5862FEA64F801018F4629B91820563F155F33C6F4603CF2Fm4Q7E" TargetMode="External"/><Relationship Id="rId173" Type="http://schemas.openxmlformats.org/officeDocument/2006/relationships/hyperlink" Target="consultantplus://offline/ref=88C095E2737B0246FF40B2B5E5708DB36D80912A5068FAAB4D8F4D12FC3B9793850A3CE652BA306E4603CDm2Q9E" TargetMode="External"/><Relationship Id="rId229" Type="http://schemas.openxmlformats.org/officeDocument/2006/relationships/hyperlink" Target="consultantplus://offline/ref=88C095E2737B0246FF40B2B5E5708DB36D80912A5865F9A649841018F4629B91820563F155F33C6F4603CF2Cm4Q4E" TargetMode="External"/><Relationship Id="rId380" Type="http://schemas.openxmlformats.org/officeDocument/2006/relationships/hyperlink" Target="consultantplus://offline/ref=88C095E2737B0246FF40ACB8F31CDABC6A8FC62E5067F2F810D0164FAB329DC4C24565A416B7316Fm4Q6E" TargetMode="External"/><Relationship Id="rId436" Type="http://schemas.openxmlformats.org/officeDocument/2006/relationships/hyperlink" Target="consultantplus://offline/ref=88C095E2737B0246FF40B2B5E5708DB36D80912A5865F9A649841018F4629B91820563F155F33C6F4603CD2Cm4Q0E" TargetMode="External"/><Relationship Id="rId601" Type="http://schemas.openxmlformats.org/officeDocument/2006/relationships/hyperlink" Target="consultantplus://offline/ref=88C095E2737B0246FF40B2B5E5708DB36D80912A5862FDAB4C8D1018F4629B91820563F155F33C6F4603CE28m4Q3E" TargetMode="External"/><Relationship Id="rId643" Type="http://schemas.openxmlformats.org/officeDocument/2006/relationships/hyperlink" Target="consultantplus://offline/ref=88C095E2737B0246FF40B2B5E5708DB36D80912A5865F9A649841018F4629B91820563F155F33C6F4603CA28m4Q1E" TargetMode="External"/><Relationship Id="rId240" Type="http://schemas.openxmlformats.org/officeDocument/2006/relationships/hyperlink" Target="consultantplus://offline/ref=88C095E2737B0246FF40B2B5E5708DB36D80912A5865F9A649841018F4629B91820563F155F33C6F4603CF2Dm4Q6E" TargetMode="External"/><Relationship Id="rId478" Type="http://schemas.openxmlformats.org/officeDocument/2006/relationships/hyperlink" Target="consultantplus://offline/ref=88C095E2737B0246FF40ACB8F31CDABC698ACC205064F2F810D0164FABm3Q2E" TargetMode="External"/><Relationship Id="rId685" Type="http://schemas.openxmlformats.org/officeDocument/2006/relationships/hyperlink" Target="consultantplus://offline/ref=88C095E2737B0246FF40B2B5E5708DB36D80912A5865F0AF4D861018F4629B91820563F155F33C6F4603CE2Am4Q3E" TargetMode="External"/><Relationship Id="rId850" Type="http://schemas.openxmlformats.org/officeDocument/2006/relationships/hyperlink" Target="consultantplus://offline/ref=88C095E2737B0246FF40B2B5E5708DB36D80912A5865F9A649841018F4629B91820563F155F33C6F4603CA20m4Q7E" TargetMode="External"/><Relationship Id="rId892" Type="http://schemas.openxmlformats.org/officeDocument/2006/relationships/hyperlink" Target="consultantplus://offline/ref=88C095E2737B0246FF40B2B5E5708DB36D80912A5865F8A94F811018F4629B91820563F155F33C6F4603CF2Dm4Q7E" TargetMode="External"/><Relationship Id="rId906" Type="http://schemas.openxmlformats.org/officeDocument/2006/relationships/hyperlink" Target="consultantplus://offline/ref=88C095E2737B0246FF40B2B5E5708DB36D80912A5865F0A74D861018F4629B91820563F155F33C6F4603CE2Em4Q4E" TargetMode="External"/><Relationship Id="rId35" Type="http://schemas.openxmlformats.org/officeDocument/2006/relationships/hyperlink" Target="consultantplus://offline/ref=88C095E2737B0246FF40B2B5E5708DB36D80912A5862FEA64F801018F4629B91820563F155F33C6F4603CF28m4Q4E" TargetMode="External"/><Relationship Id="rId77" Type="http://schemas.openxmlformats.org/officeDocument/2006/relationships/hyperlink" Target="consultantplus://offline/ref=88C095E2737B0246FF40B2B5E5708DB36D80912A5064FBA7458F4D12FC3B9793m8Q5E" TargetMode="External"/><Relationship Id="rId100" Type="http://schemas.openxmlformats.org/officeDocument/2006/relationships/hyperlink" Target="consultantplus://offline/ref=88C095E2737B0246FF40B2B5E5708DB36D80912A5064FBA7458F4D12FC3B9793850A3CE652BA306E4603CDm2QBE" TargetMode="External"/><Relationship Id="rId282" Type="http://schemas.openxmlformats.org/officeDocument/2006/relationships/hyperlink" Target="consultantplus://offline/ref=88C095E2737B0246FF40B2B5E5708DB36D80912A5862FEAE4F8D1018F4629B9182m0Q5E" TargetMode="External"/><Relationship Id="rId338" Type="http://schemas.openxmlformats.org/officeDocument/2006/relationships/hyperlink" Target="consultantplus://offline/ref=88C095E2737B0246FF40B2B5E5708DB36D80912A5862F8AC4C811018F4629B91820563F155F33C6F4603CF29m4Q1E" TargetMode="External"/><Relationship Id="rId503" Type="http://schemas.openxmlformats.org/officeDocument/2006/relationships/hyperlink" Target="consultantplus://offline/ref=88C095E2737B0246FF40ACB8F31CDABC698BCF2E5062F2F810D0164FAB329DC4C24565A416B6356Em4Q3E" TargetMode="External"/><Relationship Id="rId545" Type="http://schemas.openxmlformats.org/officeDocument/2006/relationships/hyperlink" Target="consultantplus://offline/ref=88C095E2737B0246FF40B2B5E5708DB36D80912A5862FDAB4C8D1018F4629B91820563F155F33C6F4603CF2Dm4Q5E" TargetMode="External"/><Relationship Id="rId587" Type="http://schemas.openxmlformats.org/officeDocument/2006/relationships/hyperlink" Target="consultantplus://offline/ref=88C095E2737B0246FF40B2B5E5708DB36D80912A5862FDAB4C8D1018F4629B91820563F155F33C6F4603CE2Am4Q4E" TargetMode="External"/><Relationship Id="rId710" Type="http://schemas.openxmlformats.org/officeDocument/2006/relationships/hyperlink" Target="consultantplus://offline/ref=88C095E2737B0246FF40B2B5E5708DB36D80912A5865F0AF4D861018F4629B91820563F155F33C6F4603CE2Cm4Q5E" TargetMode="External"/><Relationship Id="rId752" Type="http://schemas.openxmlformats.org/officeDocument/2006/relationships/hyperlink" Target="consultantplus://offline/ref=88C095E2737B0246FF40B2B5E5708DB36D80912A5864F8AC49801018F4629B91820563F155F33C6F4603CF2Am4Q2E" TargetMode="External"/><Relationship Id="rId808" Type="http://schemas.openxmlformats.org/officeDocument/2006/relationships/hyperlink" Target="consultantplus://offline/ref=88C095E2737B0246FF40B2B5E5708DB36D80912A5862FEA64F801018F4629B91820563F155F33C6F4603CF2Bm4Q8E" TargetMode="External"/><Relationship Id="rId8" Type="http://schemas.openxmlformats.org/officeDocument/2006/relationships/hyperlink" Target="consultantplus://offline/ref=88C095E2737B0246FF40B2B5E5708DB36D80912A5861F9A648851018F4629B91820563F155F33C6F4603CF28m4Q4E" TargetMode="External"/><Relationship Id="rId142" Type="http://schemas.openxmlformats.org/officeDocument/2006/relationships/hyperlink" Target="consultantplus://offline/ref=88C095E2737B0246FF40B2B5E5708DB36D80912A5165F8AC458F4D12FC3B9793m8Q5E" TargetMode="External"/><Relationship Id="rId184" Type="http://schemas.openxmlformats.org/officeDocument/2006/relationships/hyperlink" Target="consultantplus://offline/ref=88C095E2737B0246FF40B2B5E5708DB36D80912A5166F9AF4D8F4D12FC3B9793m8Q5E" TargetMode="External"/><Relationship Id="rId391" Type="http://schemas.openxmlformats.org/officeDocument/2006/relationships/hyperlink" Target="consultantplus://offline/ref=88C095E2737B0246FF40B2B5E5708DB36D80912A5065F9A8448F4D12FC3B9793m8Q5E" TargetMode="External"/><Relationship Id="rId405" Type="http://schemas.openxmlformats.org/officeDocument/2006/relationships/hyperlink" Target="consultantplus://offline/ref=88C095E2737B0246FF40B2B5E5708DB36D80912A5064FBA7458F4D12FC3B9793m8Q5E" TargetMode="External"/><Relationship Id="rId447" Type="http://schemas.openxmlformats.org/officeDocument/2006/relationships/hyperlink" Target="consultantplus://offline/ref=88C095E2737B0246FF40B2B5E5708DB36D80912A5863FEAB4B821018F4629B91820563F155F33C6F4603CF2Am4Q2E" TargetMode="External"/><Relationship Id="rId612" Type="http://schemas.openxmlformats.org/officeDocument/2006/relationships/hyperlink" Target="consultantplus://offline/ref=88C095E2737B0246FF40B2B5E5708DB36D80912A5865F9A649841018F4629B91820563F155F33C6F4603CB2Em4Q6E" TargetMode="External"/><Relationship Id="rId794" Type="http://schemas.openxmlformats.org/officeDocument/2006/relationships/hyperlink" Target="consultantplus://offline/ref=88C095E2737B0246FF40B2B5E5708DB36D80912A5865F9A649841018F4629B91820563F155F33C6F4603CA2Dm4Q5E" TargetMode="External"/><Relationship Id="rId251" Type="http://schemas.openxmlformats.org/officeDocument/2006/relationships/hyperlink" Target="consultantplus://offline/ref=88C095E2737B0246FF40B2B5E5708DB36D80912A5865F9A649841018F4629B91820563F155F33C6F4603CF2Em4Q9E" TargetMode="External"/><Relationship Id="rId489" Type="http://schemas.openxmlformats.org/officeDocument/2006/relationships/hyperlink" Target="consultantplus://offline/ref=88C095E2737B0246FF40B2B5E5708DB36D80912A5862FDAB4C8D1018F4629B91820563F155F33C6F4603CF2Bm4Q8E" TargetMode="External"/><Relationship Id="rId654" Type="http://schemas.openxmlformats.org/officeDocument/2006/relationships/hyperlink" Target="consultantplus://offline/ref=88C095E2737B0246FF40B2B5E5708DB36D80912A5865F0AF4D861018F4629B91820563F155F33C6F4603CE28m4Q5E" TargetMode="External"/><Relationship Id="rId696" Type="http://schemas.openxmlformats.org/officeDocument/2006/relationships/hyperlink" Target="consultantplus://offline/ref=88C095E2737B0246FF40B2B5E5708DB36D80912A5865F0AF4D861018F4629B91820563F155F33C6F4603CE2Bm4Q3E" TargetMode="External"/><Relationship Id="rId861" Type="http://schemas.openxmlformats.org/officeDocument/2006/relationships/hyperlink" Target="consultantplus://offline/ref=88C095E2737B0246FF40B2B5E5708DB36D80912A5865F0AF4D861018F4629B91820563F155F33C6F4603CE2Em4Q8E" TargetMode="External"/><Relationship Id="rId917" Type="http://schemas.openxmlformats.org/officeDocument/2006/relationships/hyperlink" Target="consultantplus://offline/ref=88C095E2737B0246FF40B2B5E5708DB36D80912A5865FCAD49801018F4629B91820563F155F33C6F4603CB20m4Q6E" TargetMode="External"/><Relationship Id="rId46" Type="http://schemas.openxmlformats.org/officeDocument/2006/relationships/hyperlink" Target="consultantplus://offline/ref=88C095E2737B0246FF40B2B5E5708DB36D80912A5864F8AC49801018F4629B91820563F155F33C6F4603CF28m4Q4E" TargetMode="External"/><Relationship Id="rId293" Type="http://schemas.openxmlformats.org/officeDocument/2006/relationships/hyperlink" Target="consultantplus://offline/ref=88C095E2737B0246FF40B2B5E5708DB36D80912A5D66FFA64D8F4D12FC3B9793m8Q5E" TargetMode="External"/><Relationship Id="rId307" Type="http://schemas.openxmlformats.org/officeDocument/2006/relationships/hyperlink" Target="consultantplus://offline/ref=88C095E2737B0246FF40B2B5E5708DB36D80912A5062FDAB448F4D12FC3B9793m8Q5E" TargetMode="External"/><Relationship Id="rId349" Type="http://schemas.openxmlformats.org/officeDocument/2006/relationships/hyperlink" Target="consultantplus://offline/ref=88C095E2737B0246FF40B2B5E5708DB36D80912A5865F9A649841018F4629B91820563F155F33C6F4603CD28m4Q8E" TargetMode="External"/><Relationship Id="rId514" Type="http://schemas.openxmlformats.org/officeDocument/2006/relationships/hyperlink" Target="consultantplus://offline/ref=88C095E2737B0246FF40B2B5E5708DB36D80912A5865F9A649841018F4629B91820563F155F33C6F4603CD2Em4Q3E" TargetMode="External"/><Relationship Id="rId556" Type="http://schemas.openxmlformats.org/officeDocument/2006/relationships/hyperlink" Target="consultantplus://offline/ref=88C095E2737B0246FF40ACB8F31CDABC698ACD2F5B66F2F810D0164FAB329DC4C24565A212mBQ5E" TargetMode="External"/><Relationship Id="rId721" Type="http://schemas.openxmlformats.org/officeDocument/2006/relationships/hyperlink" Target="consultantplus://offline/ref=88C095E2737B0246FF40ACB8F31CDABC698BCF2E5062F2F810D0164FAB329DC4C24565A416B73269m4Q0E" TargetMode="External"/><Relationship Id="rId763" Type="http://schemas.openxmlformats.org/officeDocument/2006/relationships/hyperlink" Target="consultantplus://offline/ref=88C095E2737B0246FF40B2B5E5708DB36D80912A5865F0AF4D861018F4629B91820563F155F33C6F4603CE2Dm4Q4E" TargetMode="External"/><Relationship Id="rId88" Type="http://schemas.openxmlformats.org/officeDocument/2006/relationships/hyperlink" Target="consultantplus://offline/ref=88C095E2737B0246FF40B2B5E5708DB36D80912A5064FBA7458F4D12FC3B9793850A3CE652BA306E4603CDm2QBE" TargetMode="External"/><Relationship Id="rId111" Type="http://schemas.openxmlformats.org/officeDocument/2006/relationships/hyperlink" Target="consultantplus://offline/ref=88C095E2737B0246FF40B2B5E5708DB36D80912A5162FBAF4E8F4D12FC3B9793m8Q5E" TargetMode="External"/><Relationship Id="rId153" Type="http://schemas.openxmlformats.org/officeDocument/2006/relationships/hyperlink" Target="consultantplus://offline/ref=88C095E2737B0246FF40B2B5E5708DB36D80912A5063FAAC488F4D12FC3B9793m8Q5E" TargetMode="External"/><Relationship Id="rId195" Type="http://schemas.openxmlformats.org/officeDocument/2006/relationships/hyperlink" Target="consultantplus://offline/ref=88C095E2737B0246FF40B2B5E5708DB36D80912A5862F8AA4D8D1018F4629B91820563F155F33C6F4603CF28m4Q4E" TargetMode="External"/><Relationship Id="rId209" Type="http://schemas.openxmlformats.org/officeDocument/2006/relationships/hyperlink" Target="consultantplus://offline/ref=88C095E2737B0246FF40B2B5E5708DB36D80912A5864F8AC49801018F4629B91820563F155F33C6F4603CF28m4Q4E" TargetMode="External"/><Relationship Id="rId360" Type="http://schemas.openxmlformats.org/officeDocument/2006/relationships/hyperlink" Target="consultantplus://offline/ref=88C095E2737B0246FF40B2B5E5708DB36D80912A5865F9A649841018F4629B91820563F155F33C6F4603CD2Am4Q2E" TargetMode="External"/><Relationship Id="rId416" Type="http://schemas.openxmlformats.org/officeDocument/2006/relationships/hyperlink" Target="consultantplus://offline/ref=88C095E2737B0246FF40ACB8F31CDABC698ACD2F5B66F2F810D0164FAB329DC4C24565A212mBQ5E" TargetMode="External"/><Relationship Id="rId598" Type="http://schemas.openxmlformats.org/officeDocument/2006/relationships/hyperlink" Target="consultantplus://offline/ref=88C095E2737B0246FF40B2B5E5708DB36D80912A5865F0AF4D861018F4629B91820563F155F33C6F4603CF2Em4Q6E" TargetMode="External"/><Relationship Id="rId819" Type="http://schemas.openxmlformats.org/officeDocument/2006/relationships/hyperlink" Target="consultantplus://offline/ref=88C095E2737B0246FF40B2B5E5708DB36D80912A5862FEA64F801018F4629B91820563F155F33C6F4603CF2Dm4Q1E" TargetMode="External"/><Relationship Id="rId220" Type="http://schemas.openxmlformats.org/officeDocument/2006/relationships/hyperlink" Target="consultantplus://offline/ref=88C095E2737B0246FF40B2B5E5708DB36D80912A5862FDAB4C8D1018F4629B91820563F155F33C6F4603CF28m4Q8E" TargetMode="External"/><Relationship Id="rId458" Type="http://schemas.openxmlformats.org/officeDocument/2006/relationships/hyperlink" Target="consultantplus://offline/ref=88C095E2737B0246FF40B2B5E5708DB36D80912A5863FEAB4B821018F4629B91820563F155F33C6F4603CF2Bm4Q5E" TargetMode="External"/><Relationship Id="rId623" Type="http://schemas.openxmlformats.org/officeDocument/2006/relationships/hyperlink" Target="consultantplus://offline/ref=88C095E2737B0246FF40ACB8F31CDABC698BCE225A69F2F810D0164FABm3Q2E" TargetMode="External"/><Relationship Id="rId665" Type="http://schemas.openxmlformats.org/officeDocument/2006/relationships/hyperlink" Target="consultantplus://offline/ref=88C095E2737B0246FF40ACB8F31CDABC698BC7245E64F2F810D0164FAB329DC4C24565mAQ7E" TargetMode="External"/><Relationship Id="rId830" Type="http://schemas.openxmlformats.org/officeDocument/2006/relationships/hyperlink" Target="consultantplus://offline/ref=88C095E2737B0246FF40B2B5E5708DB36D80912A5865F0A74D861018F4629B91820563F155F33C6F4603CF2Am4Q0E" TargetMode="External"/><Relationship Id="rId872" Type="http://schemas.openxmlformats.org/officeDocument/2006/relationships/hyperlink" Target="consultantplus://offline/ref=88C095E2737B0246FF40B2B5E5708DB36D80912A5865FCAA4D8D1018F4629B91820563F155F33C6F4603CF29m4Q6E" TargetMode="External"/><Relationship Id="rId928" Type="http://schemas.openxmlformats.org/officeDocument/2006/relationships/hyperlink" Target="consultantplus://offline/ref=88C095E2737B0246FF40B2B5E5708DB36D80912A5865F0A74D861018F4629B91820563F155F33C6F4603CA2Bm4Q8E" TargetMode="External"/><Relationship Id="rId15" Type="http://schemas.openxmlformats.org/officeDocument/2006/relationships/hyperlink" Target="consultantplus://offline/ref=88C095E2737B0246FF40B2B5E5708DB36D80912A5861FEAF44861018F4629B91820563F155F33C6F4603CF28m4Q4E" TargetMode="External"/><Relationship Id="rId57" Type="http://schemas.openxmlformats.org/officeDocument/2006/relationships/hyperlink" Target="consultantplus://offline/ref=88C095E2737B0246FF40B2B5E5708DB36D80912A5E65F0A94D8F4D12FC3B9793m8Q5E" TargetMode="External"/><Relationship Id="rId262" Type="http://schemas.openxmlformats.org/officeDocument/2006/relationships/hyperlink" Target="consultantplus://offline/ref=88C095E2737B0246FF40B2B5E5708DB36D80912A5865F9A649841018F4629B91820563F155F33C6F4603CF2Fm4Q9E" TargetMode="External"/><Relationship Id="rId318" Type="http://schemas.openxmlformats.org/officeDocument/2006/relationships/hyperlink" Target="consultantplus://offline/ref=88C095E2737B0246FF40B2B5E5708DB36D80912A5C64F1AA488F4D12FC3B9793m8Q5E" TargetMode="External"/><Relationship Id="rId525" Type="http://schemas.openxmlformats.org/officeDocument/2006/relationships/hyperlink" Target="consultantplus://offline/ref=88C095E2737B0246FF40B2B5E5708DB36D80912A5865F0A74D861018F4629B91820563F155F33C6F4603CF28m4Q8E" TargetMode="External"/><Relationship Id="rId567" Type="http://schemas.openxmlformats.org/officeDocument/2006/relationships/hyperlink" Target="consultantplus://offline/ref=88C095E2737B0246FF40ACB8F31CDABC698BCE225A69F2F810D0164FABm3Q2E" TargetMode="External"/><Relationship Id="rId732" Type="http://schemas.openxmlformats.org/officeDocument/2006/relationships/hyperlink" Target="consultantplus://offline/ref=88C095E2737B0246FF40B2B5E5708DB36D80912A5864F8AC49801018F4629B91820563F155F33C6F4603CF29m4Q5E" TargetMode="External"/><Relationship Id="rId99" Type="http://schemas.openxmlformats.org/officeDocument/2006/relationships/hyperlink" Target="consultantplus://offline/ref=88C095E2737B0246FF40B2B5E5708DB36D80912A5E68F1AB458F4D12FC3B9793m8Q5E" TargetMode="External"/><Relationship Id="rId122" Type="http://schemas.openxmlformats.org/officeDocument/2006/relationships/hyperlink" Target="consultantplus://offline/ref=88C095E2737B0246FF40B2B5E5708DB36D80912A5166F8A74F8F4D12FC3B9793850A3CE652BA306E4603CDm2QAE" TargetMode="External"/><Relationship Id="rId164" Type="http://schemas.openxmlformats.org/officeDocument/2006/relationships/hyperlink" Target="consultantplus://offline/ref=88C095E2737B0246FF40B2B5E5708DB36D80912A5A66FDAC498F4D12FC3B9793m8Q5E" TargetMode="External"/><Relationship Id="rId371" Type="http://schemas.openxmlformats.org/officeDocument/2006/relationships/hyperlink" Target="consultantplus://offline/ref=88C095E2737B0246FF40ACB8F31CDABC698ACA275968F2F810D0164FAB329DC4C24565A416B7316Cm4Q7E" TargetMode="External"/><Relationship Id="rId774" Type="http://schemas.openxmlformats.org/officeDocument/2006/relationships/hyperlink" Target="consultantplus://offline/ref=88C095E2737B0246FF40B2B5E5708DB36D80912A5863FCAD4D8C1018F4629B91820563F155F33C6F4603CF29m4Q6E" TargetMode="External"/><Relationship Id="rId427" Type="http://schemas.openxmlformats.org/officeDocument/2006/relationships/hyperlink" Target="consultantplus://offline/ref=88C095E2737B0246FF40B2B5E5708DB36D80912A5861F0A645861018F4629B91820563F155F33C6F4603CE2Dm4Q7E" TargetMode="External"/><Relationship Id="rId469" Type="http://schemas.openxmlformats.org/officeDocument/2006/relationships/hyperlink" Target="consultantplus://offline/ref=88C095E2737B0246FF40B2B5E5708DB36D80912A5863FEAB4B821018F4629B91820563F155F33C6F4603CF2Bm4Q8E" TargetMode="External"/><Relationship Id="rId634" Type="http://schemas.openxmlformats.org/officeDocument/2006/relationships/hyperlink" Target="consultantplus://offline/ref=88C095E2737B0246FF40B2B5E5708DB36D80912A5865F9A649841018F4629B91820563F155F33C6F4603CB20m4Q6E" TargetMode="External"/><Relationship Id="rId676" Type="http://schemas.openxmlformats.org/officeDocument/2006/relationships/hyperlink" Target="consultantplus://offline/ref=88C095E2737B0246FF40B2B5E5708DB36D80912A5865F9A649841018F4629B91820563F155F33C6F4603CA29m4Q2E" TargetMode="External"/><Relationship Id="rId841" Type="http://schemas.openxmlformats.org/officeDocument/2006/relationships/hyperlink" Target="consultantplus://offline/ref=88C095E2737B0246FF40B2B5E5708DB36D80912A5864F8AE4E8C1018F4629B91820563F155F33C6F4603CF29m4Q1E" TargetMode="External"/><Relationship Id="rId883" Type="http://schemas.openxmlformats.org/officeDocument/2006/relationships/hyperlink" Target="consultantplus://offline/ref=88C095E2737B0246FF40B2B5E5708DB36D80912A5865F9A649841018F4629B91820563F155F33C6F4603C92Fm4Q3E" TargetMode="External"/><Relationship Id="rId26" Type="http://schemas.openxmlformats.org/officeDocument/2006/relationships/hyperlink" Target="consultantplus://offline/ref=88C095E2737B0246FF40B2B5E5708DB36D80912A5863FBA749821018F4629B91820563F155F33C6F4603CF28m4Q4E" TargetMode="External"/><Relationship Id="rId231" Type="http://schemas.openxmlformats.org/officeDocument/2006/relationships/hyperlink" Target="consultantplus://offline/ref=88C095E2737B0246FF40B2B5E5708DB36D80912A5865F9A649841018F4629B91820563F155F33C6F4603CF2Cm4Q9E" TargetMode="External"/><Relationship Id="rId273" Type="http://schemas.openxmlformats.org/officeDocument/2006/relationships/hyperlink" Target="consultantplus://offline/ref=88C095E2737B0246FF40B2B5E5708DB36D80912A5865F9A649841018F4629B91820563F155F33C6F4603CE2Dm4Q8E" TargetMode="External"/><Relationship Id="rId329" Type="http://schemas.openxmlformats.org/officeDocument/2006/relationships/hyperlink" Target="consultantplus://offline/ref=88C095E2737B0246FF40B2B5E5708DB36D80912A5865FEAA4E8D1018F4629B9182m0Q5E" TargetMode="External"/><Relationship Id="rId480" Type="http://schemas.openxmlformats.org/officeDocument/2006/relationships/hyperlink" Target="consultantplus://offline/ref=88C095E2737B0246FF40B2B5E5708DB36D80912A5862FAA649851018F4629B91820563F155F33C6F4603CF2Cm4Q7E" TargetMode="External"/><Relationship Id="rId536" Type="http://schemas.openxmlformats.org/officeDocument/2006/relationships/hyperlink" Target="consultantplus://offline/ref=88C095E2737B0246FF40B2B5E5708DB36D80912A5865F1AF4E8D1018F4629B91820563F155F33C6F4603CF2Am4Q2E" TargetMode="External"/><Relationship Id="rId701" Type="http://schemas.openxmlformats.org/officeDocument/2006/relationships/hyperlink" Target="consultantplus://offline/ref=88C095E2737B0246FF40B2B5E5708DB36D80912A5865F9A649841018F4629B91820563F155F33C6F4603CA2Am4Q3E" TargetMode="External"/><Relationship Id="rId939" Type="http://schemas.openxmlformats.org/officeDocument/2006/relationships/hyperlink" Target="consultantplus://offline/ref=88C095E2737B0246FF40B2B5E5708DB36D80912A5865F0AF4D861018F4629B91820563F155F33C6F4603CD29m4Q4E" TargetMode="External"/><Relationship Id="rId68" Type="http://schemas.openxmlformats.org/officeDocument/2006/relationships/hyperlink" Target="consultantplus://offline/ref=88C095E2737B0246FF40B2B5E5708DB36D80912A5166F0A9448F4D12FC3B9793m8Q5E" TargetMode="External"/><Relationship Id="rId133" Type="http://schemas.openxmlformats.org/officeDocument/2006/relationships/hyperlink" Target="consultantplus://offline/ref=88C095E2737B0246FF40B2B5E5708DB36D80912A5E65F1AE448F4D12FC3B9793m8Q5E" TargetMode="External"/><Relationship Id="rId175" Type="http://schemas.openxmlformats.org/officeDocument/2006/relationships/hyperlink" Target="consultantplus://offline/ref=88C095E2737B0246FF40B2B5E5708DB36D80912A5068FAAB4D8F4D12FC3B9793850A3CE652BA306E4603CDm2QAE" TargetMode="External"/><Relationship Id="rId340" Type="http://schemas.openxmlformats.org/officeDocument/2006/relationships/hyperlink" Target="consultantplus://offline/ref=88C095E2737B0246FF40B2B5E5708DB36D80912A5862F8AC4C811018F4629B91820563F155F33C6F4603CF29m4Q1E" TargetMode="External"/><Relationship Id="rId578" Type="http://schemas.openxmlformats.org/officeDocument/2006/relationships/hyperlink" Target="consultantplus://offline/ref=88C095E2737B0246FF40B2B5E5708DB36D80912A5865F9A649841018F4629B91820563F155F33C6F4603CB2Cm4Q4E" TargetMode="External"/><Relationship Id="rId743" Type="http://schemas.openxmlformats.org/officeDocument/2006/relationships/hyperlink" Target="consultantplus://offline/ref=88C095E2737B0246FF40B2B5E5708DB36D80912A5862FDAB4C8D1018F4629B91820563F155F33C6F4603CD29m4Q0E" TargetMode="External"/><Relationship Id="rId785" Type="http://schemas.openxmlformats.org/officeDocument/2006/relationships/hyperlink" Target="consultantplus://offline/ref=88C095E2737B0246FF40B2B5E5708DB36D80912A5862FEA64F801018F4629B91820563F155F33C6F4603CF29m4Q5E" TargetMode="External"/><Relationship Id="rId200" Type="http://schemas.openxmlformats.org/officeDocument/2006/relationships/hyperlink" Target="consultantplus://offline/ref=88C095E2737B0246FF40B2B5E5708DB36D80912A5865F8A94F811018F4629B91820563F155F33C6F4603CF28m4Q4E" TargetMode="External"/><Relationship Id="rId382" Type="http://schemas.openxmlformats.org/officeDocument/2006/relationships/hyperlink" Target="consultantplus://offline/ref=88C095E2737B0246FF40B2B5E5708DB36D80912A5863FEAB4B821018F4629B91820563F155F33C6F4603CF29m4Q9E" TargetMode="External"/><Relationship Id="rId438" Type="http://schemas.openxmlformats.org/officeDocument/2006/relationships/hyperlink" Target="consultantplus://offline/ref=88C095E2737B0246FF40B2B5E5708DB36D80912A5865F0AE4C871018F4629B91820563F155F33C6Fm4Q1E" TargetMode="External"/><Relationship Id="rId603" Type="http://schemas.openxmlformats.org/officeDocument/2006/relationships/hyperlink" Target="consultantplus://offline/ref=88C095E2737B0246FF40B2B5E5708DB36D80912A5862FDAB4C8D1018F4629B91820563F155F33C6F4603CE28m4Q3E" TargetMode="External"/><Relationship Id="rId645" Type="http://schemas.openxmlformats.org/officeDocument/2006/relationships/hyperlink" Target="consultantplus://offline/ref=88C095E2737B0246FF40B2B5E5708DB36D80912A5865F0AF4D861018F4629B91820563F155F33C6F4603CE28m4Q3E" TargetMode="External"/><Relationship Id="rId687" Type="http://schemas.openxmlformats.org/officeDocument/2006/relationships/hyperlink" Target="consultantplus://offline/ref=88C095E2737B0246FF40B2B5E5708DB36D80912A5865F0AF4D861018F4629B91820563F155F33C6F4603CE2Am4Q5E" TargetMode="External"/><Relationship Id="rId810" Type="http://schemas.openxmlformats.org/officeDocument/2006/relationships/hyperlink" Target="consultantplus://offline/ref=88C095E2737B0246FF40B2B5E5708DB36D80912A5862FEA64F801018F4629B91820563F155F33C6F4603CF2Cm4Q3E" TargetMode="External"/><Relationship Id="rId852" Type="http://schemas.openxmlformats.org/officeDocument/2006/relationships/hyperlink" Target="consultantplus://offline/ref=88C095E2737B0246FF40B2B5E5708DB36D80912A5865F9A649841018F4629B91820563F155F33C6F4603CA20m4Q8E" TargetMode="External"/><Relationship Id="rId908" Type="http://schemas.openxmlformats.org/officeDocument/2006/relationships/hyperlink" Target="consultantplus://offline/ref=88C095E2737B0246FF40B2B5E5708DB36D80912A5865F0A74D861018F4629B91820563F155F33C6F4603CD29m4Q2E" TargetMode="External"/><Relationship Id="rId242" Type="http://schemas.openxmlformats.org/officeDocument/2006/relationships/hyperlink" Target="consultantplus://offline/ref=88C095E2737B0246FF40B2B5E5708DB36D80912A5865F9A649841018F4629B91820563F155F33C6F4603CF2Dm4Q8E" TargetMode="External"/><Relationship Id="rId284" Type="http://schemas.openxmlformats.org/officeDocument/2006/relationships/hyperlink" Target="consultantplus://offline/ref=88C095E2737B0246FF40B2B5E5708DB36D80912A5860FAAB488C1018F4629B9182m0Q5E" TargetMode="External"/><Relationship Id="rId491" Type="http://schemas.openxmlformats.org/officeDocument/2006/relationships/hyperlink" Target="consultantplus://offline/ref=88C095E2737B0246FF40B2B5E5708DB36D80912A5865F9A649841018F4629B91820563F155F33C6F4603CD2Dm4Q4E" TargetMode="External"/><Relationship Id="rId505" Type="http://schemas.openxmlformats.org/officeDocument/2006/relationships/hyperlink" Target="consultantplus://offline/ref=88C095E2737B0246FF40B2B5E5708DB36D80912A5862FDAB4C8D1018F4629B91820563F155F33C6F4603CF2Cm4Q0E" TargetMode="External"/><Relationship Id="rId712" Type="http://schemas.openxmlformats.org/officeDocument/2006/relationships/hyperlink" Target="consultantplus://offline/ref=88C095E2737B0246FF40B2B5E5708DB36D80912A5865F0AF4D861018F4629B91820563F155F33C6F4603CE2Cm4Q7E" TargetMode="External"/><Relationship Id="rId894" Type="http://schemas.openxmlformats.org/officeDocument/2006/relationships/hyperlink" Target="consultantplus://offline/ref=88C095E2737B0246FF40B2B5E5708DB36D80912A5865FCAD49801018F4629B91820563F155F33C6F4603CF2Em4Q8E" TargetMode="External"/><Relationship Id="rId37" Type="http://schemas.openxmlformats.org/officeDocument/2006/relationships/hyperlink" Target="consultantplus://offline/ref=88C095E2737B0246FF40B2B5E5708DB36D80912A5865F8A94F811018F4629B91820563F155F33C6F4603CF28m4Q4E" TargetMode="External"/><Relationship Id="rId79" Type="http://schemas.openxmlformats.org/officeDocument/2006/relationships/hyperlink" Target="consultantplus://offline/ref=88C095E2737B0246FF40B2B5E5708DB36D80912A5068FAAB4D8F4D12FC3B9793850A3CE652BA306E4603CFm2QFE" TargetMode="External"/><Relationship Id="rId102" Type="http://schemas.openxmlformats.org/officeDocument/2006/relationships/hyperlink" Target="consultantplus://offline/ref=88C095E2737B0246FF40B2B5E5708DB36D80912A5161F0AC4F8F4D12FC3B9793m8Q5E" TargetMode="External"/><Relationship Id="rId144" Type="http://schemas.openxmlformats.org/officeDocument/2006/relationships/hyperlink" Target="consultantplus://offline/ref=88C095E2737B0246FF40B2B5E5708DB36D80912A5168F9AF4F8F4D12FC3B9793m8Q5E" TargetMode="External"/><Relationship Id="rId547" Type="http://schemas.openxmlformats.org/officeDocument/2006/relationships/hyperlink" Target="consultantplus://offline/ref=88C095E2737B0246FF40B2B5E5708DB36D80912A5862FDAB4C8D1018F4629B91820563F155F33C6F4603CF2Dm4Q7E" TargetMode="External"/><Relationship Id="rId589" Type="http://schemas.openxmlformats.org/officeDocument/2006/relationships/hyperlink" Target="consultantplus://offline/ref=88C095E2737B0246FF40B2B5E5708DB36D80912A5865F0AF4D861018F4629B91820563F155F33C6F4603CF2Em4Q0E" TargetMode="External"/><Relationship Id="rId754" Type="http://schemas.openxmlformats.org/officeDocument/2006/relationships/hyperlink" Target="consultantplus://offline/ref=88C095E2737B0246FF40B2B5E5708DB36D80912A5865F9A649841018F4629B91820563F155F33C6F4603CA2Bm4Q8E" TargetMode="External"/><Relationship Id="rId796" Type="http://schemas.openxmlformats.org/officeDocument/2006/relationships/hyperlink" Target="consultantplus://offline/ref=88C095E2737B0246FF40B2B5E5708DB36D80912A5865F9A649841018F4629B91820563F155F33C6F4603CA2Dm4Q6E" TargetMode="External"/><Relationship Id="rId90" Type="http://schemas.openxmlformats.org/officeDocument/2006/relationships/hyperlink" Target="consultantplus://offline/ref=88C095E2737B0246FF40B2B5E5708DB36D80912A5E62FEAF498F4D12FC3B9793m8Q5E" TargetMode="External"/><Relationship Id="rId186" Type="http://schemas.openxmlformats.org/officeDocument/2006/relationships/hyperlink" Target="consultantplus://offline/ref=88C095E2737B0246FF40B2B5E5708DB36D80912A5168F0AD4E8F4D12FC3B9793m8Q5E" TargetMode="External"/><Relationship Id="rId351" Type="http://schemas.openxmlformats.org/officeDocument/2006/relationships/hyperlink" Target="consultantplus://offline/ref=88C095E2737B0246FF40B2B5E5708DB36D80912A5865F1AF4E8D1018F4629B91820563F155F33C6F4603CF29m4Q1E" TargetMode="External"/><Relationship Id="rId393" Type="http://schemas.openxmlformats.org/officeDocument/2006/relationships/hyperlink" Target="consultantplus://offline/ref=88C095E2737B0246FF40B2B5E5708DB36D80912A5862F8AA4D8D1018F4629B91820563F155F33C6F4603CF29m4Q3E" TargetMode="External"/><Relationship Id="rId407" Type="http://schemas.openxmlformats.org/officeDocument/2006/relationships/hyperlink" Target="consultantplus://offline/ref=88C095E2737B0246FF40B2B5E5708DB36D80912A5064FBA7458F4D12FC3B9793m8Q5E" TargetMode="External"/><Relationship Id="rId449" Type="http://schemas.openxmlformats.org/officeDocument/2006/relationships/hyperlink" Target="consultantplus://offline/ref=88C095E2737B0246FF40B2B5E5708DB36D80912A5863FEAB4B821018F4629B91820563F155F33C6F4603CF2Am4Q4E" TargetMode="External"/><Relationship Id="rId614" Type="http://schemas.openxmlformats.org/officeDocument/2006/relationships/hyperlink" Target="consultantplus://offline/ref=88C095E2737B0246FF40B2B5E5708DB36D80912A5862FDAB4C8D1018F4629B91820563F155F33C6F4603CE2Bm4Q0E" TargetMode="External"/><Relationship Id="rId656" Type="http://schemas.openxmlformats.org/officeDocument/2006/relationships/hyperlink" Target="consultantplus://offline/ref=88C095E2737B0246FF40B2B5E5708DB36D80912A5862F8AC49841018F4629B91820563F155F33C6F4603CF2Am4Q3E" TargetMode="External"/><Relationship Id="rId821" Type="http://schemas.openxmlformats.org/officeDocument/2006/relationships/hyperlink" Target="consultantplus://offline/ref=88C095E2737B0246FF40B2B5E5708DB36D80912A5865F9A649841018F4629B91820563F155F33C6F4603CA2Em4Q5E" TargetMode="External"/><Relationship Id="rId863" Type="http://schemas.openxmlformats.org/officeDocument/2006/relationships/hyperlink" Target="consultantplus://offline/ref=88C095E2737B0246FF40B2B5E5708DB36D80912A5865F0AF4D861018F4629B91820563F155F33C6F4603CE2Fm4Q1E" TargetMode="External"/><Relationship Id="rId211" Type="http://schemas.openxmlformats.org/officeDocument/2006/relationships/hyperlink" Target="consultantplus://offline/ref=88C095E2737B0246FF40B2B5E5708DB36D80912A5862F8AA4D8D1018F4629B91820563F155F33C6F4603CF28m4Q7E" TargetMode="External"/><Relationship Id="rId253" Type="http://schemas.openxmlformats.org/officeDocument/2006/relationships/hyperlink" Target="consultantplus://offline/ref=88C095E2737B0246FF40B2B5E5708DB36D80912A5865F9A649841018F4629B91820563F155F33C6F4603CF2Em4Q8E" TargetMode="External"/><Relationship Id="rId295" Type="http://schemas.openxmlformats.org/officeDocument/2006/relationships/hyperlink" Target="consultantplus://offline/ref=88C095E2737B0246FF40B2B5E5708DB36D80912A5D66FFA64D8F4D12FC3B9793m8Q5E" TargetMode="External"/><Relationship Id="rId309" Type="http://schemas.openxmlformats.org/officeDocument/2006/relationships/hyperlink" Target="consultantplus://offline/ref=88C095E2737B0246FF40B2B5E5708DB36D80912A5C65FFAB4F8F4D12FC3B9793m8Q5E" TargetMode="External"/><Relationship Id="rId460" Type="http://schemas.openxmlformats.org/officeDocument/2006/relationships/hyperlink" Target="consultantplus://offline/ref=88C095E2737B0246FF40B2B5E5708DB36D80912A5863FEAB4B821018F4629B91820563F155F33C6F4603CF2Bm4Q7E" TargetMode="External"/><Relationship Id="rId516" Type="http://schemas.openxmlformats.org/officeDocument/2006/relationships/hyperlink" Target="consultantplus://offline/ref=88C095E2737B0246FF40ACB8F31CDABC698ACA275E62F2F810D0164FAB329DC4C24565A416B7316Fm4Q5E" TargetMode="External"/><Relationship Id="rId698" Type="http://schemas.openxmlformats.org/officeDocument/2006/relationships/hyperlink" Target="consultantplus://offline/ref=88C095E2737B0246FF40B2B5E5708DB36D80912A5865F9A649841018F4629B91820563F155F33C6F4603CA2Am4Q3E" TargetMode="External"/><Relationship Id="rId919" Type="http://schemas.openxmlformats.org/officeDocument/2006/relationships/hyperlink" Target="consultantplus://offline/ref=88C095E2737B0246FF40B2B5E5708DB36D80912A5865F0A74D861018F4629B91820563F155F33C6F4603CB28m4Q5E" TargetMode="External"/><Relationship Id="rId48" Type="http://schemas.openxmlformats.org/officeDocument/2006/relationships/hyperlink" Target="consultantplus://offline/ref=88C095E2737B0246FF40B2B5E5708DB36D80912A5865F0AE4C871018F4629B91820563F155F33C6F4603CC2Am4Q8E" TargetMode="External"/><Relationship Id="rId113" Type="http://schemas.openxmlformats.org/officeDocument/2006/relationships/hyperlink" Target="consultantplus://offline/ref=88C095E2737B0246FF40B2B5E5708DB36D80912A5068FAAB4D8F4D12FC3B9793850A3CE652BA306E4603CFm2QFE" TargetMode="External"/><Relationship Id="rId320" Type="http://schemas.openxmlformats.org/officeDocument/2006/relationships/hyperlink" Target="consultantplus://offline/ref=88C095E2737B0246FF40B2B5E5708DB36D80912A5C67F9AA4E8F4D12FC3B9793m8Q5E" TargetMode="External"/><Relationship Id="rId558" Type="http://schemas.openxmlformats.org/officeDocument/2006/relationships/hyperlink" Target="consultantplus://offline/ref=88C095E2737B0246FF40B2B5E5708DB36D80912A5862F8AA4D8D1018F4629B91820563F155F33C6F4603CF29m4Q7E" TargetMode="External"/><Relationship Id="rId723" Type="http://schemas.openxmlformats.org/officeDocument/2006/relationships/hyperlink" Target="consultantplus://offline/ref=88C095E2737B0246FF40ACB8F31CDABC628EC6205A6AAFF218891A4DmAQCE" TargetMode="External"/><Relationship Id="rId765" Type="http://schemas.openxmlformats.org/officeDocument/2006/relationships/hyperlink" Target="consultantplus://offline/ref=88C095E2737B0246FF40B2B5E5708DB36D80912A5864F8AC49801018F4629B91820563F155F33C6F4603CF2Bm4Q1E" TargetMode="External"/><Relationship Id="rId930" Type="http://schemas.openxmlformats.org/officeDocument/2006/relationships/hyperlink" Target="consultantplus://offline/ref=88C095E2737B0246FF40B2B5E5708DB36D80912A5865F8A94F811018F4629B91820563F155F33C6F4602CF2Em4Q1E" TargetMode="External"/><Relationship Id="rId155" Type="http://schemas.openxmlformats.org/officeDocument/2006/relationships/hyperlink" Target="consultantplus://offline/ref=88C095E2737B0246FF40B2B5E5708DB36D80912A5068FAAB4D8F4D12FC3B9793850A3CE652BA306E4603CEm2Q9E" TargetMode="External"/><Relationship Id="rId197" Type="http://schemas.openxmlformats.org/officeDocument/2006/relationships/hyperlink" Target="consultantplus://offline/ref=88C095E2737B0246FF40B2B5E5708DB36D80912A5862FCAE4A811018F4629B91820563F155F33C6F4603CF28m4Q4E" TargetMode="External"/><Relationship Id="rId362" Type="http://schemas.openxmlformats.org/officeDocument/2006/relationships/hyperlink" Target="consultantplus://offline/ref=88C095E2737B0246FF40ACB8F31CDABC6A82C9235E64F2F810D0164FAB329DC4C24565A416B7386Dm4QFE" TargetMode="External"/><Relationship Id="rId418" Type="http://schemas.openxmlformats.org/officeDocument/2006/relationships/hyperlink" Target="consultantplus://offline/ref=88C095E2737B0246FF40B2B5E5708DB36D80912A5065F9A8448F4D12FC3B9793m8Q5E" TargetMode="External"/><Relationship Id="rId625" Type="http://schemas.openxmlformats.org/officeDocument/2006/relationships/hyperlink" Target="consultantplus://offline/ref=88C095E2737B0246FF40B2B5E5708DB36D80912A5865F0AF4D861018F4629B91820563F155F33C6F4603CF2Fm4Q8E" TargetMode="External"/><Relationship Id="rId832" Type="http://schemas.openxmlformats.org/officeDocument/2006/relationships/hyperlink" Target="consultantplus://offline/ref=88C095E2737B0246FF40B2B5E5708DB36D80912A5862FEA64F801018F4629B91820563F155F33C6F4603CF2Fm4Q0E" TargetMode="External"/><Relationship Id="rId222" Type="http://schemas.openxmlformats.org/officeDocument/2006/relationships/hyperlink" Target="consultantplus://offline/ref=88C095E2737B0246FF40B2B5E5708DB36D80912A5865F9A649841018F4629B91820563F155F33C6F4603CF29m4Q4E" TargetMode="External"/><Relationship Id="rId264" Type="http://schemas.openxmlformats.org/officeDocument/2006/relationships/hyperlink" Target="consultantplus://offline/ref=88C095E2737B0246FF40B2B5E5708DB36D80912A5865F9A649841018F4629B91820563F155F33C6F4603CF20m4Q0E" TargetMode="External"/><Relationship Id="rId471" Type="http://schemas.openxmlformats.org/officeDocument/2006/relationships/hyperlink" Target="consultantplus://offline/ref=88C095E2737B0246FF40B2B5E5708DB36D80912A5862FAA649851018F4629B91820563F155F33C6F4603CF2Cm4Q0E" TargetMode="External"/><Relationship Id="rId667" Type="http://schemas.openxmlformats.org/officeDocument/2006/relationships/hyperlink" Target="consultantplus://offline/ref=88C095E2737B0246FF40B2B5E5708DB36D80912A5865F9A649841018F4629B91820563F155F33C6F4603CA28m4Q4E" TargetMode="External"/><Relationship Id="rId874" Type="http://schemas.openxmlformats.org/officeDocument/2006/relationships/hyperlink" Target="consultantplus://offline/ref=88C095E2737B0246FF40B2B5E5708DB36D80912A5865F9A649841018F4629B91820563F155F33C6F4603C928m4Q6E" TargetMode="External"/><Relationship Id="rId17" Type="http://schemas.openxmlformats.org/officeDocument/2006/relationships/hyperlink" Target="consultantplus://offline/ref=88C095E2737B0246FF40B2B5E5708DB36D80912A5860F8AA4C861018F4629B91820563F155F33C6F4603CF28m4Q4E" TargetMode="External"/><Relationship Id="rId59" Type="http://schemas.openxmlformats.org/officeDocument/2006/relationships/hyperlink" Target="consultantplus://offline/ref=88C095E2737B0246FF40B2B5E5708DB36D80912A5E64F1A9498F4D12FC3B9793m8Q5E" TargetMode="External"/><Relationship Id="rId124" Type="http://schemas.openxmlformats.org/officeDocument/2006/relationships/hyperlink" Target="consultantplus://offline/ref=88C095E2737B0246FF40B2B5E5708DB36D80912A5169FDAD4C8F4D12FC3B9793m8Q5E" TargetMode="External"/><Relationship Id="rId527" Type="http://schemas.openxmlformats.org/officeDocument/2006/relationships/hyperlink" Target="consultantplus://offline/ref=88C095E2737B0246FF40B2B5E5708DB36D80912A5865F0A74D861018F4629B91820563F155F33C6F4603CF29m4Q5E" TargetMode="External"/><Relationship Id="rId569" Type="http://schemas.openxmlformats.org/officeDocument/2006/relationships/hyperlink" Target="consultantplus://offline/ref=88C095E2737B0246FF40ACB8F31CDABC698BCF2E5062F2F810D0164FAB329DC4C24565A416B73268m4Q7E" TargetMode="External"/><Relationship Id="rId734" Type="http://schemas.openxmlformats.org/officeDocument/2006/relationships/hyperlink" Target="consultantplus://offline/ref=88C095E2737B0246FF40B2B5E5708DB36D80912A5864F8AC49801018F4629B91820563F155F33C6F4603CF29m4Q4E" TargetMode="External"/><Relationship Id="rId776" Type="http://schemas.openxmlformats.org/officeDocument/2006/relationships/hyperlink" Target="consultantplus://offline/ref=88C095E2737B0246FF40B2B5E5708DB36D80912A5064FBA7458F4D12FC3B9793850A3CE652BA306E4601C8m2QCE" TargetMode="External"/><Relationship Id="rId941" Type="http://schemas.openxmlformats.org/officeDocument/2006/relationships/theme" Target="theme/theme1.xml"/><Relationship Id="rId70" Type="http://schemas.openxmlformats.org/officeDocument/2006/relationships/hyperlink" Target="consultantplus://offline/ref=88C095E2737B0246FF40B2B5E5708DB36D80912A5168FFAA4B8F4D12FC3B9793m8Q5E" TargetMode="External"/><Relationship Id="rId166" Type="http://schemas.openxmlformats.org/officeDocument/2006/relationships/hyperlink" Target="consultantplus://offline/ref=88C095E2737B0246FF40B2B5E5708DB36D80912A5A69F0A94B8F4D12FC3B9793m8Q5E" TargetMode="External"/><Relationship Id="rId331" Type="http://schemas.openxmlformats.org/officeDocument/2006/relationships/hyperlink" Target="consultantplus://offline/ref=88C095E2737B0246FF40B2B5E5708DB36D80912A5E65FAAA4E8F4D12FC3B9793m8Q5E" TargetMode="External"/><Relationship Id="rId373" Type="http://schemas.openxmlformats.org/officeDocument/2006/relationships/hyperlink" Target="consultantplus://offline/ref=88C095E2737B0246FF40ACB8F31CDABC6A8CCF225165F2F810D0164FABm3Q2E" TargetMode="External"/><Relationship Id="rId429" Type="http://schemas.openxmlformats.org/officeDocument/2006/relationships/hyperlink" Target="consultantplus://offline/ref=88C095E2737B0246FF40B2B5E5708DB36D80912A5861F0A645861018F4629B91820563F155F33C6F4603CE2Dm4Q7E" TargetMode="External"/><Relationship Id="rId580" Type="http://schemas.openxmlformats.org/officeDocument/2006/relationships/hyperlink" Target="consultantplus://offline/ref=88C095E2737B0246FF40B2B5E5708DB36D80912A5862FDAB4C8D1018F4629B91820563F155F33C6F4603CE29m4Q7E" TargetMode="External"/><Relationship Id="rId636" Type="http://schemas.openxmlformats.org/officeDocument/2006/relationships/hyperlink" Target="consultantplus://offline/ref=88C095E2737B0246FF40B2B5E5708DB36D80912A5865F0AF4D861018F4629B91820563F155F33C6F4603CF21m4Q4E" TargetMode="External"/><Relationship Id="rId801" Type="http://schemas.openxmlformats.org/officeDocument/2006/relationships/hyperlink" Target="consultantplus://offline/ref=88C095E2737B0246FF40B2B5E5708DB36D80912A5865F9A649841018F4629B91820563F155F33C6F4603CA2Dm4Q8E" TargetMode="External"/><Relationship Id="rId1" Type="http://schemas.openxmlformats.org/officeDocument/2006/relationships/styles" Target="styles.xml"/><Relationship Id="rId233" Type="http://schemas.openxmlformats.org/officeDocument/2006/relationships/hyperlink" Target="consultantplus://offline/ref=88C095E2737B0246FF40B2B5E5708DB36D80912A5865F9A649841018F4629B91820563F155F33C6F4603CF2Dm4Q1E" TargetMode="External"/><Relationship Id="rId440" Type="http://schemas.openxmlformats.org/officeDocument/2006/relationships/hyperlink" Target="consultantplus://offline/ref=88C095E2737B0246FF40B2B5E5708DB36D80912A5064FBA7458F4D12FC3B9793m8Q5E" TargetMode="External"/><Relationship Id="rId678" Type="http://schemas.openxmlformats.org/officeDocument/2006/relationships/hyperlink" Target="consultantplus://offline/ref=88C095E2737B0246FF40B2B5E5708DB36D80912A5865F9A649841018F4629B91820563F155F33C6F4603CA29m4Q5E" TargetMode="External"/><Relationship Id="rId843" Type="http://schemas.openxmlformats.org/officeDocument/2006/relationships/hyperlink" Target="consultantplus://offline/ref=88C095E2737B0246FF40B2B5E5708DB36D80912A5865F0AF4D861018F4629B91820563F155F33C6F4603CE2Em4Q5E" TargetMode="External"/><Relationship Id="rId885" Type="http://schemas.openxmlformats.org/officeDocument/2006/relationships/hyperlink" Target="consultantplus://offline/ref=88C095E2737B0246FF40B2B5E5708DB36D80912A5865F9A649841018F4629B91820563F155F33C6F4603C921m4Q1E" TargetMode="External"/><Relationship Id="rId28" Type="http://schemas.openxmlformats.org/officeDocument/2006/relationships/hyperlink" Target="consultantplus://offline/ref=88C095E2737B0246FF40B2B5E5708DB36D80912A5863FAA749871018F4629B91820563F155F33C6F4603CF28m4Q4E" TargetMode="External"/><Relationship Id="rId275" Type="http://schemas.openxmlformats.org/officeDocument/2006/relationships/hyperlink" Target="consultantplus://offline/ref=88C095E2737B0246FF40B2B5E5708DB36D80912A5865F9A649841018F4629B91820563F155F33C6F4603CE2Em4Q3E" TargetMode="External"/><Relationship Id="rId300" Type="http://schemas.openxmlformats.org/officeDocument/2006/relationships/hyperlink" Target="consultantplus://offline/ref=88C095E2737B0246FF40B2B5E5708DB36D80912A5863F0AA4F841018F4629B9182m0Q5E" TargetMode="External"/><Relationship Id="rId482" Type="http://schemas.openxmlformats.org/officeDocument/2006/relationships/image" Target="media/image1.wmf"/><Relationship Id="rId538" Type="http://schemas.openxmlformats.org/officeDocument/2006/relationships/hyperlink" Target="consultantplus://offline/ref=88C095E2737B0246FF40ACB8F31CDABC698ACD2F5B66F2F810D0164FAB329DC4C24565A715B4m3Q4E" TargetMode="External"/><Relationship Id="rId703" Type="http://schemas.openxmlformats.org/officeDocument/2006/relationships/hyperlink" Target="consultantplus://offline/ref=88C095E2737B0246FF40B2B5E5708DB36D80912A5865F0AF4D861018F4629B91820563F155F33C6F4603CE2Bm4Q8E" TargetMode="External"/><Relationship Id="rId745" Type="http://schemas.openxmlformats.org/officeDocument/2006/relationships/hyperlink" Target="consultantplus://offline/ref=88C095E2737B0246FF40B2B5E5708DB36D80912A5864F8AC49801018F4629B91820563F155F33C6F4603CF2Am4Q0E" TargetMode="External"/><Relationship Id="rId910" Type="http://schemas.openxmlformats.org/officeDocument/2006/relationships/hyperlink" Target="consultantplus://offline/ref=88C095E2737B0246FF40ACB8F31CDABC698ACD2F5B66F2F810D0164FAB329DC4C24565A212mBQ5E" TargetMode="External"/><Relationship Id="rId81" Type="http://schemas.openxmlformats.org/officeDocument/2006/relationships/hyperlink" Target="consultantplus://offline/ref=88C095E2737B0246FF40B2B5E5708DB36D80912A5064FBA7458F4D12FC3B9793850A3CE652BA306E4603CDm2QBE" TargetMode="External"/><Relationship Id="rId135" Type="http://schemas.openxmlformats.org/officeDocument/2006/relationships/hyperlink" Target="consultantplus://offline/ref=88C095E2737B0246FF40B2B5E5708DB36D80912A5E67FEA9458F4D12FC3B9793m8Q5E" TargetMode="External"/><Relationship Id="rId177" Type="http://schemas.openxmlformats.org/officeDocument/2006/relationships/hyperlink" Target="consultantplus://offline/ref=88C095E2737B0246FF40B2B5E5708DB36D80912A5068FAAB4D8F4D12FC3B9793850A3CE652BA306E4603CDm2QBE" TargetMode="External"/><Relationship Id="rId342" Type="http://schemas.openxmlformats.org/officeDocument/2006/relationships/hyperlink" Target="consultantplus://offline/ref=88C095E2737B0246FF40ACB8F31CDABC6A89C6245A64F2F810D0164FABm3Q2E" TargetMode="External"/><Relationship Id="rId384" Type="http://schemas.openxmlformats.org/officeDocument/2006/relationships/hyperlink" Target="consultantplus://offline/ref=88C095E2737B0246FF40B2B5E5708DB36D80912A5865F9A649841018F4629B91820563F155F33C6F4603CD2Bm4Q0E" TargetMode="External"/><Relationship Id="rId591" Type="http://schemas.openxmlformats.org/officeDocument/2006/relationships/hyperlink" Target="consultantplus://offline/ref=88C095E2737B0246FF40B2B5E5708DB36D80912A5865F0AF4D861018F4629B91820563F155F33C6F4603CF2Em4Q2E" TargetMode="External"/><Relationship Id="rId605" Type="http://schemas.openxmlformats.org/officeDocument/2006/relationships/hyperlink" Target="consultantplus://offline/ref=88C095E2737B0246FF40B2B5E5708DB36D80912A5862FDAB4C8D1018F4629B91820563F155F33C6F4603CE28m4Q3E" TargetMode="External"/><Relationship Id="rId787" Type="http://schemas.openxmlformats.org/officeDocument/2006/relationships/hyperlink" Target="consultantplus://offline/ref=88C095E2737B0246FF40B2B5E5708DB36D80912A5862FEA64F801018F4629B91820563F155F33C6F4603CF29m4Q7E" TargetMode="External"/><Relationship Id="rId812" Type="http://schemas.openxmlformats.org/officeDocument/2006/relationships/hyperlink" Target="consultantplus://offline/ref=88C095E2737B0246FF40B2B5E5708DB36D80912A5862FEA64F801018F4629B91820563F155F33C6F4603CF2Cm4Q2E" TargetMode="External"/><Relationship Id="rId202" Type="http://schemas.openxmlformats.org/officeDocument/2006/relationships/hyperlink" Target="consultantplus://offline/ref=88C095E2737B0246FF40B2B5E5708DB36D80912A5865FCAA4D8D1018F4629B91820563F155F33C6F4603CF28m4Q4E" TargetMode="External"/><Relationship Id="rId244" Type="http://schemas.openxmlformats.org/officeDocument/2006/relationships/hyperlink" Target="consultantplus://offline/ref=88C095E2737B0246FF40B2B5E5708DB36D80912A5865F9A649841018F4629B91820563F155F33C6F4603CF2Em4Q0E" TargetMode="External"/><Relationship Id="rId647" Type="http://schemas.openxmlformats.org/officeDocument/2006/relationships/hyperlink" Target="consultantplus://offline/ref=88C095E2737B0246FF40B2B5E5708DB36D80912A5862FDAB4C8D1018F4629B91820563F155F33C6F4603CE2Em4Q1E" TargetMode="External"/><Relationship Id="rId689" Type="http://schemas.openxmlformats.org/officeDocument/2006/relationships/hyperlink" Target="consultantplus://offline/ref=88C095E2737B0246FF40B2B5E5708DB36D80912A5865F0AF4D861018F4629B91820563F155F33C6F4603CE2Am4Q4E" TargetMode="External"/><Relationship Id="rId854" Type="http://schemas.openxmlformats.org/officeDocument/2006/relationships/hyperlink" Target="consultantplus://offline/ref=88C095E2737B0246FF40B2B5E5708DB36D80912A5865F9A649841018F4629B91820563F155F33C6F4603CA21m4Q3E" TargetMode="External"/><Relationship Id="rId896" Type="http://schemas.openxmlformats.org/officeDocument/2006/relationships/hyperlink" Target="consultantplus://offline/ref=88C095E2737B0246FF40B2B5E5708DB36D80912A5865F8A94F811018F4629B91820563F155F33C6F4603CE21m4Q3E" TargetMode="External"/><Relationship Id="rId39" Type="http://schemas.openxmlformats.org/officeDocument/2006/relationships/hyperlink" Target="consultantplus://offline/ref=88C095E2737B0246FF40B2B5E5708DB36D80912A5865FCAA4D8D1018F4629B91820563F155F33C6F4603CF28m4Q4E" TargetMode="External"/><Relationship Id="rId286" Type="http://schemas.openxmlformats.org/officeDocument/2006/relationships/hyperlink" Target="consultantplus://offline/ref=88C095E2737B0246FF40B2B5E5708DB36D80912A5863F0AB4D801018F4629B9182m0Q5E" TargetMode="External"/><Relationship Id="rId451" Type="http://schemas.openxmlformats.org/officeDocument/2006/relationships/hyperlink" Target="consultantplus://offline/ref=88C095E2737B0246FF40B2B5E5708DB36D80912A5863FEAB4B821018F4629B91820563F155F33C6F4603CF2Am4Q6E" TargetMode="External"/><Relationship Id="rId493" Type="http://schemas.openxmlformats.org/officeDocument/2006/relationships/hyperlink" Target="consultantplus://offline/ref=88C095E2737B0246FF40B2B5E5708DB36D80912A5865F9A649841018F4629B91820563F155F33C6F4603CD2Dm4Q6E" TargetMode="External"/><Relationship Id="rId507" Type="http://schemas.openxmlformats.org/officeDocument/2006/relationships/hyperlink" Target="consultantplus://offline/ref=88C095E2737B0246FF40B2B5E5708DB36D80912A5862F8AC49841018F4629B91820563F155F33C6F4603CF29m4Q8E" TargetMode="External"/><Relationship Id="rId549" Type="http://schemas.openxmlformats.org/officeDocument/2006/relationships/hyperlink" Target="consultantplus://offline/ref=88C095E2737B0246FF40B2B5E5708DB36D80912A5865F0AE4C871018F4629B9182m0Q5E" TargetMode="External"/><Relationship Id="rId714" Type="http://schemas.openxmlformats.org/officeDocument/2006/relationships/hyperlink" Target="consultantplus://offline/ref=88C095E2737B0246FF40B2B5E5708DB36D80912A5865F0AF4D861018F4629B91820563F155F33C6F4603CE2Cm4Q7E" TargetMode="External"/><Relationship Id="rId756" Type="http://schemas.openxmlformats.org/officeDocument/2006/relationships/hyperlink" Target="consultantplus://offline/ref=88C095E2737B0246FF40B2B5E5708DB36D80912A5863FCAD4D8C1018F4629B91820563F155F33C6F4603CF29m4Q7E" TargetMode="External"/><Relationship Id="rId921" Type="http://schemas.openxmlformats.org/officeDocument/2006/relationships/hyperlink" Target="consultantplus://offline/ref=88C095E2737B0246FF40B2B5E5708DB36D80912A5865F8A94F811018F4629B91820563F155F33C6F4603C82Dm4Q0E" TargetMode="External"/><Relationship Id="rId50" Type="http://schemas.openxmlformats.org/officeDocument/2006/relationships/hyperlink" Target="consultantplus://offline/ref=88C095E2737B0246FF40B2B5E5708DB36D80912A5865F8AA49861018F4629B91820563F155F33C6F4603CF2Am4Q5E" TargetMode="External"/><Relationship Id="rId104" Type="http://schemas.openxmlformats.org/officeDocument/2006/relationships/hyperlink" Target="consultantplus://offline/ref=88C095E2737B0246FF40B2B5E5708DB36D80912A5068FAAB4D8F4D12FC3B9793850A3CE652BA306E4603CFm2QFE" TargetMode="External"/><Relationship Id="rId146" Type="http://schemas.openxmlformats.org/officeDocument/2006/relationships/hyperlink" Target="consultantplus://offline/ref=88C095E2737B0246FF40B2B5E5708DB36D80912A5061F8AA4A8F4D12FC3B9793m8Q5E" TargetMode="External"/><Relationship Id="rId188" Type="http://schemas.openxmlformats.org/officeDocument/2006/relationships/hyperlink" Target="consultantplus://offline/ref=88C095E2737B0246FF40B2B5E5708DB36D80912A5861F9A648841018F4629B91820563F155F33C6F4603CF28m4Q4E" TargetMode="External"/><Relationship Id="rId311" Type="http://schemas.openxmlformats.org/officeDocument/2006/relationships/hyperlink" Target="consultantplus://offline/ref=88C095E2737B0246FF40B2B5E5708DB36D80912A5860F9AD4C871018F4629B9182m0Q5E" TargetMode="External"/><Relationship Id="rId353" Type="http://schemas.openxmlformats.org/officeDocument/2006/relationships/hyperlink" Target="consultantplus://offline/ref=88C095E2737B0246FF40ACB8F31CDABC6A82CC245165F2F810D0164FAB329DC4C24565A416B5326Cm4Q7E" TargetMode="External"/><Relationship Id="rId395" Type="http://schemas.openxmlformats.org/officeDocument/2006/relationships/hyperlink" Target="consultantplus://offline/ref=88C095E2737B0246FF40B2B5E5708DB36D80912A5064FBA7458F4D12FC3B9793m8Q5E" TargetMode="External"/><Relationship Id="rId409" Type="http://schemas.openxmlformats.org/officeDocument/2006/relationships/hyperlink" Target="consultantplus://offline/ref=88C095E2737B0246FF40B2B5E5708DB36D80912A5862FDAB4C8D1018F4629B91820563F155F33C6F4603CF2Bm4Q3E" TargetMode="External"/><Relationship Id="rId560" Type="http://schemas.openxmlformats.org/officeDocument/2006/relationships/hyperlink" Target="consultantplus://offline/ref=88C095E2737B0246FF40B2B5E5708DB36D80912A5865F0AE4C871018F4629B91820563F155F33C6F4603CC2Em4Q7E" TargetMode="External"/><Relationship Id="rId798" Type="http://schemas.openxmlformats.org/officeDocument/2006/relationships/hyperlink" Target="consultantplus://offline/ref=88C095E2737B0246FF40B2B5E5708DB36D80912A5865F0AE4C871018F4629B91820563F155F33C6Cm4Q7E" TargetMode="External"/><Relationship Id="rId92" Type="http://schemas.openxmlformats.org/officeDocument/2006/relationships/hyperlink" Target="consultantplus://offline/ref=88C095E2737B0246FF40B2B5E5708DB36D80912A5068FAAB4D8F4D12FC3B9793850A3CE652BA306E4603CFm2QFE" TargetMode="External"/><Relationship Id="rId213" Type="http://schemas.openxmlformats.org/officeDocument/2006/relationships/hyperlink" Target="consultantplus://offline/ref=88C095E2737B0246FF40B2B5E5708DB36D80912A5865F1AF4E8D1018F4629B91820563F155F33C6F4603CF28m4Q6E" TargetMode="External"/><Relationship Id="rId420" Type="http://schemas.openxmlformats.org/officeDocument/2006/relationships/hyperlink" Target="consultantplus://offline/ref=88C095E2737B0246FF40B2B5E5708DB36D80912A5865F9A649841018F4629B91820563F155F33C6F4603CD2Cm4Q1E" TargetMode="External"/><Relationship Id="rId616" Type="http://schemas.openxmlformats.org/officeDocument/2006/relationships/hyperlink" Target="consultantplus://offline/ref=88C095E2737B0246FF40B2B5E5708DB36D80912A5862FDAB4C8D1018F4629B91820563F155F33C6F4603CE28m4Q3E" TargetMode="External"/><Relationship Id="rId658" Type="http://schemas.openxmlformats.org/officeDocument/2006/relationships/hyperlink" Target="consultantplus://offline/ref=88C095E2737B0246FF40B2B5E5708DB36D80912A5F62F0A64C8F4D12FC3B9793850A3CE652BA306E4601CEm2Q1E" TargetMode="External"/><Relationship Id="rId823" Type="http://schemas.openxmlformats.org/officeDocument/2006/relationships/hyperlink" Target="consultantplus://offline/ref=88C095E2737B0246FF40B2B5E5708DB36D80912A5862FEA64F801018F4629B91820563F155F33C6F4603CF2Em4Q2E" TargetMode="External"/><Relationship Id="rId865" Type="http://schemas.openxmlformats.org/officeDocument/2006/relationships/hyperlink" Target="consultantplus://offline/ref=88C095E2737B0246FF40B2B5E5708DB36D80912A5865F9A649841018F4629B91820563F155F33C6F4603C928m4Q0E" TargetMode="External"/><Relationship Id="rId255" Type="http://schemas.openxmlformats.org/officeDocument/2006/relationships/hyperlink" Target="consultantplus://offline/ref=88C095E2737B0246FF40B2B5E5708DB36D80912A5865F9A649841018F4629B91820563F155F33C6F4603CF2Fm4Q0E" TargetMode="External"/><Relationship Id="rId297" Type="http://schemas.openxmlformats.org/officeDocument/2006/relationships/hyperlink" Target="consultantplus://offline/ref=88C095E2737B0246FF40B2B5E5708DB36D80912A5E66F0A7458F4D12FC3B9793m8Q5E" TargetMode="External"/><Relationship Id="rId462" Type="http://schemas.openxmlformats.org/officeDocument/2006/relationships/hyperlink" Target="consultantplus://offline/ref=88C095E2737B0246FF40B2B5E5708DB36D80912A5865F9A649841018F4629B91820563F155F33C6F4603CD2Cm4Q7E" TargetMode="External"/><Relationship Id="rId518" Type="http://schemas.openxmlformats.org/officeDocument/2006/relationships/hyperlink" Target="consultantplus://offline/ref=88C095E2737B0246FF40B2B5E5708DB36D80912A5865FFAF4B8D1018F4629B9182m0Q5E" TargetMode="External"/><Relationship Id="rId725" Type="http://schemas.openxmlformats.org/officeDocument/2006/relationships/hyperlink" Target="consultantplus://offline/ref=88C095E2737B0246FF40ACB8F31CDABC628EC6205A6AAFF218891A4DmAQCE" TargetMode="External"/><Relationship Id="rId932" Type="http://schemas.openxmlformats.org/officeDocument/2006/relationships/hyperlink" Target="consultantplus://offline/ref=88C095E2737B0246FF40B2B5E5708DB36D80912A5865F1AF4E8D1018F4629B91820563F155F33C6F4603CC2Fm4Q7E" TargetMode="External"/><Relationship Id="rId115" Type="http://schemas.openxmlformats.org/officeDocument/2006/relationships/hyperlink" Target="consultantplus://offline/ref=88C095E2737B0246FF40B2B5E5708DB36D80912A5064FBA7458F4D12FC3B9793850A3CE652BA306E4603CDm2QBE" TargetMode="External"/><Relationship Id="rId157" Type="http://schemas.openxmlformats.org/officeDocument/2006/relationships/hyperlink" Target="consultantplus://offline/ref=88C095E2737B0246FF40B2B5E5708DB36D80912A5068FAAB4D8F4D12FC3B9793850A3CE652BA306E4603CEm2QBE" TargetMode="External"/><Relationship Id="rId322" Type="http://schemas.openxmlformats.org/officeDocument/2006/relationships/hyperlink" Target="consultantplus://offline/ref=88C095E2737B0246FF40B2B5E5708DB36D80912A5C64F1AA498F4D12FC3B9793m8Q5E" TargetMode="External"/><Relationship Id="rId364" Type="http://schemas.openxmlformats.org/officeDocument/2006/relationships/hyperlink" Target="consultantplus://offline/ref=88C095E2737B0246FF40ACB8F31CDABC6A8CCB265F67F2F810D0164FABm3Q2E" TargetMode="External"/><Relationship Id="rId767" Type="http://schemas.openxmlformats.org/officeDocument/2006/relationships/hyperlink" Target="consultantplus://offline/ref=88C095E2737B0246FF40B2B5E5708DB36D80912A5864F8AC49801018F4629B91820563F155F33C6F4603CF2Am4Q7E" TargetMode="External"/><Relationship Id="rId61" Type="http://schemas.openxmlformats.org/officeDocument/2006/relationships/hyperlink" Target="consultantplus://offline/ref=88C095E2737B0246FF40B2B5E5708DB36D80912A5E66FFAA4E8F4D12FC3B9793m8Q5E" TargetMode="External"/><Relationship Id="rId199" Type="http://schemas.openxmlformats.org/officeDocument/2006/relationships/hyperlink" Target="consultantplus://offline/ref=88C095E2737B0246FF40B2B5E5708DB36D80912A5865F9A649841018F4629B91820563F155F33C6F4603CF29m4Q0E" TargetMode="External"/><Relationship Id="rId571" Type="http://schemas.openxmlformats.org/officeDocument/2006/relationships/hyperlink" Target="consultantplus://offline/ref=88C095E2737B0246FF40ACB8F31CDABC698BCF2E5062F2F810D0164FAB329DC4C24565A416B7306Cm4QEE" TargetMode="External"/><Relationship Id="rId627" Type="http://schemas.openxmlformats.org/officeDocument/2006/relationships/hyperlink" Target="consultantplus://offline/ref=88C095E2737B0246FF40B2B5E5708DB36D80912A5865F0AF4D861018F4629B91820563F155F33C6F4603CF20m4Q0E" TargetMode="External"/><Relationship Id="rId669" Type="http://schemas.openxmlformats.org/officeDocument/2006/relationships/hyperlink" Target="consultantplus://offline/ref=88C095E2737B0246FF40B2B5E5708DB36D80912A5865F0AF4D861018F4629B91820563F155F33C6F4603CE28m4Q8E" TargetMode="External"/><Relationship Id="rId834" Type="http://schemas.openxmlformats.org/officeDocument/2006/relationships/hyperlink" Target="consultantplus://offline/ref=88C095E2737B0246FF40B2B5E5708DB36D80912A5862FEA64F801018F4629B91820563F155F33C6F4603CF2Fm4Q3E" TargetMode="External"/><Relationship Id="rId876" Type="http://schemas.openxmlformats.org/officeDocument/2006/relationships/hyperlink" Target="consultantplus://offline/ref=88C095E2737B0246FF40B2B5E5708DB36D80912A5865F0AF4D861018F4629B91820563F155F33C6F4603CE20m4Q1E" TargetMode="External"/><Relationship Id="rId19" Type="http://schemas.openxmlformats.org/officeDocument/2006/relationships/hyperlink" Target="consultantplus://offline/ref=88C095E2737B0246FF40B2B5E5708DB36D80912A5860FEAE4D861018F4629B91820563F155F33C6F4603CF28m4Q4E" TargetMode="External"/><Relationship Id="rId224" Type="http://schemas.openxmlformats.org/officeDocument/2006/relationships/hyperlink" Target="consultantplus://offline/ref=88C095E2737B0246FF40B2B5E5708DB36D80912A5865F9A649841018F4629B91820563F155F33C6F4603CF2Bm4Q5E" TargetMode="External"/><Relationship Id="rId266" Type="http://schemas.openxmlformats.org/officeDocument/2006/relationships/hyperlink" Target="consultantplus://offline/ref=88C095E2737B0246FF40B2B5E5708DB36D80912A5865F9A649841018F4629B91820563F155F33C6F4603CF20m4Q2E" TargetMode="External"/><Relationship Id="rId431" Type="http://schemas.openxmlformats.org/officeDocument/2006/relationships/hyperlink" Target="consultantplus://offline/ref=88C095E2737B0246FF40ACB8F31CDABC6A8CC9225F62F2F810D0164FABm3Q2E" TargetMode="External"/><Relationship Id="rId473" Type="http://schemas.openxmlformats.org/officeDocument/2006/relationships/hyperlink" Target="consultantplus://offline/ref=88C095E2737B0246FF40B2B5E5708DB36D80912A5862FAA649851018F4629B91820563F155F33C6F4603CF2Cm4Q7E" TargetMode="External"/><Relationship Id="rId529" Type="http://schemas.openxmlformats.org/officeDocument/2006/relationships/hyperlink" Target="consultantplus://offline/ref=88C095E2737B0246FF40B2B5E5708DB36D80912A5865F0A74D861018F4629B91820563F155F33C6F4603CF29m4Q9E" TargetMode="External"/><Relationship Id="rId680" Type="http://schemas.openxmlformats.org/officeDocument/2006/relationships/hyperlink" Target="consultantplus://offline/ref=88C095E2737B0246FF40B2B5E5708DB36D80912A5865F0AF4D861018F4629B91820563F155F33C6F4603CE29m4Q7E" TargetMode="External"/><Relationship Id="rId736" Type="http://schemas.openxmlformats.org/officeDocument/2006/relationships/hyperlink" Target="consultantplus://offline/ref=88C095E2737B0246FF40B2B5E5708DB36D80912A5864F8AC49801018F4629B91820563F155F33C6F4603CF29m4Q7E" TargetMode="External"/><Relationship Id="rId901" Type="http://schemas.openxmlformats.org/officeDocument/2006/relationships/hyperlink" Target="consultantplus://offline/ref=88C095E2737B0246FF40ACB8F31CDABC698ACD2F5B66F2F810D0164FAB329DC4C24565A717B4m3Q3E" TargetMode="External"/><Relationship Id="rId30" Type="http://schemas.openxmlformats.org/officeDocument/2006/relationships/hyperlink" Target="consultantplus://offline/ref=88C095E2737B0246FF40B2B5E5708DB36D80912A5863FEAB4B821018F4629B91820563F155F33C6F4603CF28m4Q4E" TargetMode="External"/><Relationship Id="rId126" Type="http://schemas.openxmlformats.org/officeDocument/2006/relationships/hyperlink" Target="consultantplus://offline/ref=88C095E2737B0246FF40B2B5E5708DB36D80912A5068FAAB4D8F4D12FC3B9793850A3CE652BA306E4603CFm2Q1E" TargetMode="External"/><Relationship Id="rId168" Type="http://schemas.openxmlformats.org/officeDocument/2006/relationships/hyperlink" Target="consultantplus://offline/ref=88C095E2737B0246FF40B2B5E5708DB36D80912A5D61F9AA488F4D12FC3B9793m8Q5E" TargetMode="External"/><Relationship Id="rId333" Type="http://schemas.openxmlformats.org/officeDocument/2006/relationships/hyperlink" Target="consultantplus://offline/ref=88C095E2737B0246FF40B2B5E5708DB36D80912A5064F8AC458F4D12FC3B9793850A3CE652BA306E4605C6m2QDE" TargetMode="External"/><Relationship Id="rId540" Type="http://schemas.openxmlformats.org/officeDocument/2006/relationships/hyperlink" Target="consultantplus://offline/ref=88C095E2737B0246FF40B2B5E5708DB36D80912A5864F9AD4A811018F4629B91820563F155F33C6F4704CC29m4Q5E" TargetMode="External"/><Relationship Id="rId778" Type="http://schemas.openxmlformats.org/officeDocument/2006/relationships/hyperlink" Target="consultantplus://offline/ref=88C095E2737B0246FF40B2B5E5708DB36D80912A5863FCAD4D8C1018F4629B91820563F155F33C6F4603CF2Am4Q5E" TargetMode="External"/><Relationship Id="rId72" Type="http://schemas.openxmlformats.org/officeDocument/2006/relationships/hyperlink" Target="consultantplus://offline/ref=88C095E2737B0246FF40B2B5E5708DB36D80912A5063F9AD4C8F4D12FC3B9793m8Q5E" TargetMode="External"/><Relationship Id="rId375" Type="http://schemas.openxmlformats.org/officeDocument/2006/relationships/hyperlink" Target="consultantplus://offline/ref=88C095E2737B0246FF40ACB8F31CDABC6A82CE245C64F2F810D0164FAB329DC4C24565A416B1386Fm4Q0E" TargetMode="External"/><Relationship Id="rId582" Type="http://schemas.openxmlformats.org/officeDocument/2006/relationships/hyperlink" Target="consultantplus://offline/ref=88C095E2737B0246FF40B2B5E5708DB36D80912A5862FDAB4C8D1018F4629B91820563F155F33C6F4603CE29m4Q6E" TargetMode="External"/><Relationship Id="rId638" Type="http://schemas.openxmlformats.org/officeDocument/2006/relationships/hyperlink" Target="consultantplus://offline/ref=88C095E2737B0246FF40B2B5E5708DB36D80912A5865F9A649841018F4629B91820563F155F33C6F4603CB21m4Q7E" TargetMode="External"/><Relationship Id="rId803" Type="http://schemas.openxmlformats.org/officeDocument/2006/relationships/hyperlink" Target="consultantplus://offline/ref=88C095E2737B0246FF40B2B5E5708DB36D80912A5862FEA64F801018F4629B91820563F155F33C6F4603CF2Bm4Q3E" TargetMode="External"/><Relationship Id="rId845" Type="http://schemas.openxmlformats.org/officeDocument/2006/relationships/hyperlink" Target="consultantplus://offline/ref=88C095E2737B0246FF40B2B5E5708DB36D80912A5865F9A649841018F4629B91820563F155F33C6F4603CA20m4Q0E" TargetMode="External"/><Relationship Id="rId3" Type="http://schemas.openxmlformats.org/officeDocument/2006/relationships/settings" Target="settings.xml"/><Relationship Id="rId235" Type="http://schemas.openxmlformats.org/officeDocument/2006/relationships/hyperlink" Target="consultantplus://offline/ref=88C095E2737B0246FF40B2B5E5708DB36D80912A5865F9A649841018F4629B91820563F155F33C6F4603CF2Dm4Q3E" TargetMode="External"/><Relationship Id="rId277" Type="http://schemas.openxmlformats.org/officeDocument/2006/relationships/hyperlink" Target="consultantplus://offline/ref=88C095E2737B0246FF40B2B5E5708DB36D80912A5169F0A84E8F4D12FC3B9793m8Q5E" TargetMode="External"/><Relationship Id="rId400" Type="http://schemas.openxmlformats.org/officeDocument/2006/relationships/hyperlink" Target="consultantplus://offline/ref=88C095E2737B0246FF40B2B5E5708DB36D80912A5065F9A8448F4D12FC3B9793m8Q5E" TargetMode="External"/><Relationship Id="rId442" Type="http://schemas.openxmlformats.org/officeDocument/2006/relationships/hyperlink" Target="consultantplus://offline/ref=88C095E2737B0246FF40B2B5E5708DB36D80912A5064FBA7458F4D12FC3B9793850A3CE652BA306E4607CFm2QAE" TargetMode="External"/><Relationship Id="rId484" Type="http://schemas.openxmlformats.org/officeDocument/2006/relationships/image" Target="media/image3.wmf"/><Relationship Id="rId705" Type="http://schemas.openxmlformats.org/officeDocument/2006/relationships/hyperlink" Target="consultantplus://offline/ref=88C095E2737B0246FF40B2B5E5708DB36D80912A5865F9A649841018F4629B91820563F155F33C6F4603CA2Am4Q8E" TargetMode="External"/><Relationship Id="rId887" Type="http://schemas.openxmlformats.org/officeDocument/2006/relationships/hyperlink" Target="consultantplus://offline/ref=88C095E2737B0246FF40B2B5E5708DB36D80912A5865F9A649841018F4629B91820563F155F33C6F4603C828m4Q9E" TargetMode="External"/><Relationship Id="rId137" Type="http://schemas.openxmlformats.org/officeDocument/2006/relationships/hyperlink" Target="consultantplus://offline/ref=88C095E2737B0246FF40B2B5E5708DB36D80912A5E69F8AE498F4D12FC3B9793m8Q5E" TargetMode="External"/><Relationship Id="rId302" Type="http://schemas.openxmlformats.org/officeDocument/2006/relationships/hyperlink" Target="consultantplus://offline/ref=88C095E2737B0246FF40B2B5E5708DB36D80912A5C65F8AE4C8F4D12FC3B9793m8Q5E" TargetMode="External"/><Relationship Id="rId344" Type="http://schemas.openxmlformats.org/officeDocument/2006/relationships/hyperlink" Target="consultantplus://offline/ref=88C095E2737B0246FF40B2B5E5708DB36D80912A5861FDAB48871018F4629B91820563F155F33C6F4603CF29m4Q9E" TargetMode="External"/><Relationship Id="rId691" Type="http://schemas.openxmlformats.org/officeDocument/2006/relationships/hyperlink" Target="consultantplus://offline/ref=88C095E2737B0246FF40ACB8F31CDABC6A83CA255C67F2F810D0164FABm3Q2E" TargetMode="External"/><Relationship Id="rId747" Type="http://schemas.openxmlformats.org/officeDocument/2006/relationships/hyperlink" Target="consultantplus://offline/ref=88C095E2737B0246FF40B2B5E5708DB36D80912A5863FCAD4D8C1018F4629B91820563F155F33C6F4603CF29m4Q0E" TargetMode="External"/><Relationship Id="rId789" Type="http://schemas.openxmlformats.org/officeDocument/2006/relationships/hyperlink" Target="consultantplus://offline/ref=88C095E2737B0246FF40B2B5E5708DB36D80912A5865F9A649841018F4629B91820563F155F33C6F4603CA2Dm4Q0E" TargetMode="External"/><Relationship Id="rId912" Type="http://schemas.openxmlformats.org/officeDocument/2006/relationships/hyperlink" Target="consultantplus://offline/ref=88C095E2737B0246FF40B2B5E5708DB36D80912A5861F0A645861018F4629B91820563F155F33C6F4603CE2Dm4Q3E" TargetMode="External"/><Relationship Id="rId41" Type="http://schemas.openxmlformats.org/officeDocument/2006/relationships/hyperlink" Target="consultantplus://offline/ref=88C095E2737B0246FF40B2B5E5708DB36D80912A5865F1AF4E8D1018F4629B91820563F155F33C6F4603CF28m4Q4E" TargetMode="External"/><Relationship Id="rId83" Type="http://schemas.openxmlformats.org/officeDocument/2006/relationships/hyperlink" Target="consultantplus://offline/ref=88C095E2737B0246FF40B2B5E5708DB36D80912A5F68FBAC448F4D12FC3B9793m8Q5E" TargetMode="External"/><Relationship Id="rId179" Type="http://schemas.openxmlformats.org/officeDocument/2006/relationships/hyperlink" Target="consultantplus://offline/ref=88C095E2737B0246FF40B2B5E5708DB36D80912A5068FAAB4D8F4D12FC3B9793850A3CE652BA306E4603CDm2QCE" TargetMode="External"/><Relationship Id="rId386" Type="http://schemas.openxmlformats.org/officeDocument/2006/relationships/hyperlink" Target="consultantplus://offline/ref=88C095E2737B0246FF40B2B5E5708DB36D80912A5865F9A649841018F4629B91820563F155F33C6F4603CD2Bm4Q5E" TargetMode="External"/><Relationship Id="rId551" Type="http://schemas.openxmlformats.org/officeDocument/2006/relationships/hyperlink" Target="consultantplus://offline/ref=88C095E2737B0246FF40B2B5E5708DB36D80912A5865F0A94C801018F4629B9182m0Q5E" TargetMode="External"/><Relationship Id="rId593" Type="http://schemas.openxmlformats.org/officeDocument/2006/relationships/hyperlink" Target="consultantplus://offline/ref=88C095E2737B0246FF40B2B5E5708DB36D80912A5865F0AF4D861018F4629B91820563F155F33C6F4603CF2Em4Q4E" TargetMode="External"/><Relationship Id="rId607" Type="http://schemas.openxmlformats.org/officeDocument/2006/relationships/hyperlink" Target="consultantplus://offline/ref=88C095E2737B0246FF40ACB8F31CDABC698ACD2F5B66F2F810D0164FAB329DC4C24565A414BFm3Q5E" TargetMode="External"/><Relationship Id="rId649" Type="http://schemas.openxmlformats.org/officeDocument/2006/relationships/hyperlink" Target="consultantplus://offline/ref=88C095E2737B0246FF40B2B5E5708DB36D80912A5064FBA7458F4D12FC3B9793850A3CE652BA306E4607CFm2QAE" TargetMode="External"/><Relationship Id="rId814" Type="http://schemas.openxmlformats.org/officeDocument/2006/relationships/hyperlink" Target="consultantplus://offline/ref=88C095E2737B0246FF40B2B5E5708DB36D80912A5862FEA64F801018F4629B91820563F155F33C6F4603CF2Cm4Q7E" TargetMode="External"/><Relationship Id="rId856" Type="http://schemas.openxmlformats.org/officeDocument/2006/relationships/hyperlink" Target="consultantplus://offline/ref=88C095E2737B0246FF40B2B5E5708DB36D80912A5865F9A649841018F4629B91820563F155F33C6F4603CA21m4Q5E" TargetMode="External"/><Relationship Id="rId190" Type="http://schemas.openxmlformats.org/officeDocument/2006/relationships/hyperlink" Target="consultantplus://offline/ref=88C095E2737B0246FF40B2B5E5708DB36D80912A5863FBA94E8C1018F4629B91820563F155F33C6F4603CF28m4Q9E" TargetMode="External"/><Relationship Id="rId204" Type="http://schemas.openxmlformats.org/officeDocument/2006/relationships/hyperlink" Target="consultantplus://offline/ref=88C095E2737B0246FF40B2B5E5708DB36D80912A5865F1AF4E8D1018F4629B91820563F155F33C6F4603CF28m4Q4E" TargetMode="External"/><Relationship Id="rId246" Type="http://schemas.openxmlformats.org/officeDocument/2006/relationships/hyperlink" Target="consultantplus://offline/ref=88C095E2737B0246FF40B2B5E5708DB36D80912A5865F9A649841018F4629B91820563F155F33C6F4603CF2Em4Q2E" TargetMode="External"/><Relationship Id="rId288" Type="http://schemas.openxmlformats.org/officeDocument/2006/relationships/hyperlink" Target="consultantplus://offline/ref=88C095E2737B0246FF40B2B5E5708DB36D80912A5D62F0A8488F4D12FC3B9793m8Q5E" TargetMode="External"/><Relationship Id="rId411" Type="http://schemas.openxmlformats.org/officeDocument/2006/relationships/hyperlink" Target="consultantplus://offline/ref=88C095E2737B0246FF40B2B5E5708DB36D80912A5865F0AF4D861018F4629B91820563F155F33C6F4603CF2Cm4Q2E" TargetMode="External"/><Relationship Id="rId453" Type="http://schemas.openxmlformats.org/officeDocument/2006/relationships/hyperlink" Target="consultantplus://offline/ref=88C095E2737B0246FF40B2B5E5708DB36D80912A5863FEAB4B821018F4629B91820563F155F33C6F4603CF2Am4Q8E" TargetMode="External"/><Relationship Id="rId509" Type="http://schemas.openxmlformats.org/officeDocument/2006/relationships/hyperlink" Target="consultantplus://offline/ref=88C095E2737B0246FF40B2B5E5708DB36D80912A5865F0AE4C871018F4629B91820563F155F33C6F4603C92Bm4Q2E" TargetMode="External"/><Relationship Id="rId660" Type="http://schemas.openxmlformats.org/officeDocument/2006/relationships/hyperlink" Target="consultantplus://offline/ref=88C095E2737B0246FF40ACB8F31CDABC698ACC205064F2F810D0164FAB329DC4C24565A416B7316Em4Q1E" TargetMode="External"/><Relationship Id="rId898" Type="http://schemas.openxmlformats.org/officeDocument/2006/relationships/hyperlink" Target="consultantplus://offline/ref=88C095E2737B0246FF40B2B5E5708DB36D80912A5865F0A74D861018F4629B91820563F155F33C6F4603CF2Am4Q2E" TargetMode="External"/><Relationship Id="rId106" Type="http://schemas.openxmlformats.org/officeDocument/2006/relationships/hyperlink" Target="consultantplus://offline/ref=88C095E2737B0246FF40B2B5E5708DB36D80912A5064FBA7458F4D12FC3B9793850A3CE652BA306E4603CDm2QBE" TargetMode="External"/><Relationship Id="rId313" Type="http://schemas.openxmlformats.org/officeDocument/2006/relationships/hyperlink" Target="consultantplus://offline/ref=88C095E2737B0246FF40B2B5E5708DB36D80912A5C66FAAD4E8F4D12FC3B9793m8Q5E" TargetMode="External"/><Relationship Id="rId495" Type="http://schemas.openxmlformats.org/officeDocument/2006/relationships/hyperlink" Target="consultantplus://offline/ref=88C095E2737B0246FF40B2B5E5708DB36D80912A5865F1AA4C861018F4629B91820563F155F33C6F4603CF28m4Q6E" TargetMode="External"/><Relationship Id="rId716" Type="http://schemas.openxmlformats.org/officeDocument/2006/relationships/hyperlink" Target="consultantplus://offline/ref=88C095E2737B0246FF40B2B5E5708DB36D80912A5865F0AF4D861018F4629B91820563F155F33C6F4603CE2Cm4Q6E" TargetMode="External"/><Relationship Id="rId758" Type="http://schemas.openxmlformats.org/officeDocument/2006/relationships/hyperlink" Target="consultantplus://offline/ref=88C095E2737B0246FF40B2B5E5708DB36D80912A5865F0AF4D861018F4629B91820563F155F33C6F4603CE2Dm4Q1E" TargetMode="External"/><Relationship Id="rId923" Type="http://schemas.openxmlformats.org/officeDocument/2006/relationships/hyperlink" Target="consultantplus://offline/ref=88C095E2737B0246FF40B2B5E5708DB36D80912A5865FCAD49801018F4629B91820563F155F33C6F4603C92Am4Q6E" TargetMode="External"/><Relationship Id="rId10" Type="http://schemas.openxmlformats.org/officeDocument/2006/relationships/hyperlink" Target="consultantplus://offline/ref=88C095E2737B0246FF40B2B5E5708DB36D80912A5861F8A64A831018F4629B91820563F155F33C6F4603CF28m4Q4E" TargetMode="External"/><Relationship Id="rId52" Type="http://schemas.openxmlformats.org/officeDocument/2006/relationships/hyperlink" Target="consultantplus://offline/ref=88C095E2737B0246FF40B2B5E5708DB36D80912A5863FBA94E8C1018F4629B91820563F155F33C6F4603CF28m4Q7E" TargetMode="External"/><Relationship Id="rId94" Type="http://schemas.openxmlformats.org/officeDocument/2006/relationships/hyperlink" Target="consultantplus://offline/ref=88C095E2737B0246FF40B2B5E5708DB36D80912A5064FBA7458F4D12FC3B9793850A3CE652BA306E4603CDm2QBE" TargetMode="External"/><Relationship Id="rId148" Type="http://schemas.openxmlformats.org/officeDocument/2006/relationships/hyperlink" Target="consultantplus://offline/ref=88C095E2737B0246FF40B2B5E5708DB36D80912A5068FAAB4D8F4D12FC3B9793850A3CE652BA306E4603CEm2Q8E" TargetMode="External"/><Relationship Id="rId355" Type="http://schemas.openxmlformats.org/officeDocument/2006/relationships/hyperlink" Target="consultantplus://offline/ref=88C095E2737B0246FF40ACB8F31CDABC698BC6205D61F2F810D0164FAB329DC4C24565A416B53766m4Q3E" TargetMode="External"/><Relationship Id="rId397" Type="http://schemas.openxmlformats.org/officeDocument/2006/relationships/hyperlink" Target="consultantplus://offline/ref=88C095E2737B0246FF40ACB8F31CDABC6A83CA255C67F2F810D0164FABm3Q2E" TargetMode="External"/><Relationship Id="rId520" Type="http://schemas.openxmlformats.org/officeDocument/2006/relationships/hyperlink" Target="consultantplus://offline/ref=88C095E2737B0246FF40B2B5E5708DB36D80912A5865FFAC4C8C1018F4629B91820563F155F33C6F4603CF2Bm4Q2E" TargetMode="External"/><Relationship Id="rId562" Type="http://schemas.openxmlformats.org/officeDocument/2006/relationships/hyperlink" Target="consultantplus://offline/ref=88C095E2737B0246FF40B2B5E5708DB36D80912A5065F9A8448F4D12FC3B9793m8Q5E" TargetMode="External"/><Relationship Id="rId618" Type="http://schemas.openxmlformats.org/officeDocument/2006/relationships/hyperlink" Target="consultantplus://offline/ref=88C095E2737B0246FF40B2B5E5708DB36D80912A5865F0AF4D861018F4629B91820563F155F33C6F4603CF2Fm4Q3E" TargetMode="External"/><Relationship Id="rId825" Type="http://schemas.openxmlformats.org/officeDocument/2006/relationships/hyperlink" Target="consultantplus://offline/ref=88C095E2737B0246FF40B2B5E5708DB36D80912A5862FEA64F801018F4629B91820563F155F33C6F4603CF2Em4Q7E" TargetMode="External"/><Relationship Id="rId215" Type="http://schemas.openxmlformats.org/officeDocument/2006/relationships/hyperlink" Target="consultantplus://offline/ref=88C095E2737B0246FF40B2B5E5708DB36D80912A5863FEAB4B821018F4629B91820563F155F33C6F4603CF29m4Q1E" TargetMode="External"/><Relationship Id="rId257" Type="http://schemas.openxmlformats.org/officeDocument/2006/relationships/hyperlink" Target="consultantplus://offline/ref=88C095E2737B0246FF40B2B5E5708DB36D80912A5865F9A649841018F4629B91820563F155F33C6F4603CF2Fm4Q2E" TargetMode="External"/><Relationship Id="rId422" Type="http://schemas.openxmlformats.org/officeDocument/2006/relationships/hyperlink" Target="consultantplus://offline/ref=88C095E2737B0246FF40ACB8F31CDABC698BCD275961F2F810D0164FAB329DC4C24565A7m1QEE" TargetMode="External"/><Relationship Id="rId464" Type="http://schemas.openxmlformats.org/officeDocument/2006/relationships/hyperlink" Target="consultantplus://offline/ref=88C095E2737B0246FF40B2B5E5708DB36D80912A5865F9A649841018F4629B91820563F155F33C6F4603CD2Cm4Q6E" TargetMode="External"/><Relationship Id="rId867" Type="http://schemas.openxmlformats.org/officeDocument/2006/relationships/hyperlink" Target="consultantplus://offline/ref=88C095E2737B0246FF40B2B5E5708DB36D80912A5865F0AF4D861018F4629B91820563F155F33C6F4603CE2Fm4Q4E" TargetMode="External"/><Relationship Id="rId299" Type="http://schemas.openxmlformats.org/officeDocument/2006/relationships/hyperlink" Target="consultantplus://offline/ref=88C095E2737B0246FF40B2B5E5708DB36D80912A5E66F0A7448F4D12FC3B9793m8Q5E" TargetMode="External"/><Relationship Id="rId727" Type="http://schemas.openxmlformats.org/officeDocument/2006/relationships/hyperlink" Target="consultantplus://offline/ref=88C095E2737B0246FF40ACB8F31CDABC628EC6205A6AAFF218891A4DmAQCE" TargetMode="External"/><Relationship Id="rId934" Type="http://schemas.openxmlformats.org/officeDocument/2006/relationships/hyperlink" Target="consultantplus://offline/ref=88C095E2737B0246FF40B2B5E5708DB36D80912A5865F9A649841018F4629B91820563F155F33C6F4600CE2Em4Q8E" TargetMode="External"/><Relationship Id="rId63" Type="http://schemas.openxmlformats.org/officeDocument/2006/relationships/hyperlink" Target="consultantplus://offline/ref=88C095E2737B0246FF40B2B5E5708DB36D80912A5E68F0A6458F4D12FC3B9793m8Q5E" TargetMode="External"/><Relationship Id="rId159" Type="http://schemas.openxmlformats.org/officeDocument/2006/relationships/hyperlink" Target="consultantplus://offline/ref=88C095E2737B0246FF40B2B5E5708DB36D80912A5068FAAB4D8F4D12FC3B9793850A3CE652BA306E4603CEm2QCE" TargetMode="External"/><Relationship Id="rId366" Type="http://schemas.openxmlformats.org/officeDocument/2006/relationships/hyperlink" Target="consultantplus://offline/ref=88C095E2737B0246FF40ACB8F31CDABC6A82CC245165F2F810D0164FAB329DC4C24565A416B5326Cm4Q7E" TargetMode="External"/><Relationship Id="rId573" Type="http://schemas.openxmlformats.org/officeDocument/2006/relationships/hyperlink" Target="consultantplus://offline/ref=88C095E2737B0246FF40B2B5E5708DB36D80912A5862FDAB4C8D1018F4629B91820563F155F33C6F4603CE28m4Q6E" TargetMode="External"/><Relationship Id="rId780" Type="http://schemas.openxmlformats.org/officeDocument/2006/relationships/hyperlink" Target="consultantplus://offline/ref=88C095E2737B0246FF40B2B5E5708DB36D80912A5865F9A649841018F4629B91820563F155F33C6F4603CA2Cm4Q8E" TargetMode="External"/><Relationship Id="rId226" Type="http://schemas.openxmlformats.org/officeDocument/2006/relationships/hyperlink" Target="consultantplus://offline/ref=88C095E2737B0246FF40B2B5E5708DB36D80912A5865FCAD49801018F4629B91820563F155F33C6F4603CF28m4Q7E" TargetMode="External"/><Relationship Id="rId433" Type="http://schemas.openxmlformats.org/officeDocument/2006/relationships/hyperlink" Target="consultantplus://offline/ref=88C095E2737B0246FF40ACB8F31CDABC6A8CCE255F67F2F810D0164FABm3Q2E" TargetMode="External"/><Relationship Id="rId878" Type="http://schemas.openxmlformats.org/officeDocument/2006/relationships/hyperlink" Target="consultantplus://offline/ref=88C095E2737B0246FF40B2B5E5708DB36D80912A5865F0AF4D861018F4629B91820563F155F33C6F4603CE21m4Q3E" TargetMode="External"/><Relationship Id="rId640" Type="http://schemas.openxmlformats.org/officeDocument/2006/relationships/hyperlink" Target="consultantplus://offline/ref=88C095E2737B0246FF40B2B5E5708DB36D80912A5865F0AF4D861018F4629B91820563F155F33C6F4603CF21m4Q8E" TargetMode="External"/><Relationship Id="rId738" Type="http://schemas.openxmlformats.org/officeDocument/2006/relationships/hyperlink" Target="consultantplus://offline/ref=88C095E2737B0246FF40B2B5E5708DB36D80912A5864F8AC49801018F4629B91820563F155F33C6F4603CF29m4Q8E" TargetMode="External"/><Relationship Id="rId74" Type="http://schemas.openxmlformats.org/officeDocument/2006/relationships/hyperlink" Target="consultantplus://offline/ref=88C095E2737B0246FF40B2B5E5708DB36D80912A5165FDA6498F4D12FC3B9793m8Q5E" TargetMode="External"/><Relationship Id="rId377" Type="http://schemas.openxmlformats.org/officeDocument/2006/relationships/hyperlink" Target="consultantplus://offline/ref=88C095E2737B0246FF40ACB8F31CDABC6A82CE245C64F2F810D0164FAB329DC4C24565A416B1386Fm4Q0E" TargetMode="External"/><Relationship Id="rId500" Type="http://schemas.openxmlformats.org/officeDocument/2006/relationships/hyperlink" Target="consultantplus://offline/ref=88C095E2737B0246FF40B2B5E5708DB36D80912A5865F1AA4C861018F4629B91820563F155F33C6F4603CF29m4Q5E" TargetMode="External"/><Relationship Id="rId584" Type="http://schemas.openxmlformats.org/officeDocument/2006/relationships/hyperlink" Target="consultantplus://offline/ref=88C095E2737B0246FF40B2B5E5708DB36D80912A5865F9A649841018F4629B91820563F155F33C6F4603CB2Cm4Q6E" TargetMode="External"/><Relationship Id="rId805" Type="http://schemas.openxmlformats.org/officeDocument/2006/relationships/hyperlink" Target="consultantplus://offline/ref=88C095E2737B0246FF40B2B5E5708DB36D80912A5862FEA64F801018F4629B91820563F155F33C6F4603CF2Bm4Q5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8C095E2737B0246FF40B2B5E5708DB36D80912A5865F9A649841018F4629B91820563F155F33C6F4603CF2Dm4Q5E" TargetMode="External"/><Relationship Id="rId791" Type="http://schemas.openxmlformats.org/officeDocument/2006/relationships/hyperlink" Target="consultantplus://offline/ref=88C095E2737B0246FF40B2B5E5708DB36D80912A5862FEA64F801018F4629B91820563F155F33C6F4603CF2Am4Q2E" TargetMode="External"/><Relationship Id="rId889" Type="http://schemas.openxmlformats.org/officeDocument/2006/relationships/hyperlink" Target="consultantplus://offline/ref=88C095E2737B0246FF40B2B5E5708DB36D80912A5865F9A649841018F4629B91820563F155F33C6F4603C82Am4Q7E" TargetMode="External"/><Relationship Id="rId444" Type="http://schemas.openxmlformats.org/officeDocument/2006/relationships/hyperlink" Target="consultantplus://offline/ref=88C095E2737B0246FF40B2B5E5708DB36D80912A5865F9A649841018F4629B91820563F155F33C6F4603CD2Cm4Q5E" TargetMode="External"/><Relationship Id="rId651" Type="http://schemas.openxmlformats.org/officeDocument/2006/relationships/hyperlink" Target="consultantplus://offline/ref=88C095E2737B0246FF40B2B5E5708DB36D80912A5865F9A649841018F4629B91820563F155F33C6F4603CA28m4Q5E" TargetMode="External"/><Relationship Id="rId749" Type="http://schemas.openxmlformats.org/officeDocument/2006/relationships/hyperlink" Target="consultantplus://offline/ref=88C095E2737B0246FF40B2B5E5708DB36D80912A5863FCAD4D8C1018F4629B91820563F155F33C6F4603CF29m4Q2E" TargetMode="External"/><Relationship Id="rId290" Type="http://schemas.openxmlformats.org/officeDocument/2006/relationships/hyperlink" Target="consultantplus://offline/ref=88C095E2737B0246FF40B2B5E5708DB36D80912A5C61FFA64B8F4D12FC3B9793m8Q5E" TargetMode="External"/><Relationship Id="rId304" Type="http://schemas.openxmlformats.org/officeDocument/2006/relationships/hyperlink" Target="consultantplus://offline/ref=88C095E2737B0246FF40B2B5E5708DB36D80912A5069FBAB488F4D12FC3B9793m8Q5E" TargetMode="External"/><Relationship Id="rId388" Type="http://schemas.openxmlformats.org/officeDocument/2006/relationships/hyperlink" Target="consultantplus://offline/ref=88C095E2737B0246FF40B2B5E5708DB36D80912A5865F9A649841018F4629B91820563F155F33C6F4603CD2Bm4Q6E" TargetMode="External"/><Relationship Id="rId511" Type="http://schemas.openxmlformats.org/officeDocument/2006/relationships/hyperlink" Target="consultantplus://offline/ref=88C095E2737B0246FF40B2B5E5708DB36D80912A5865FFAC4C8C1018F4629B91820563F155F33C6F4603CF2Am4Q6E" TargetMode="External"/><Relationship Id="rId609" Type="http://schemas.openxmlformats.org/officeDocument/2006/relationships/hyperlink" Target="consultantplus://offline/ref=88C095E2737B0246FF40ACB8F31CDABC698ACD2F5B66F2F810D0164FAB329DC4C24565A414BFm3Q5E" TargetMode="External"/><Relationship Id="rId85" Type="http://schemas.openxmlformats.org/officeDocument/2006/relationships/hyperlink" Target="consultantplus://offline/ref=88C095E2737B0246FF40B2B5E5708DB36D80912A5068FAAB4D8F4D12FC3B9793850A3CE652BA306E4603CFm2QFE" TargetMode="External"/><Relationship Id="rId150" Type="http://schemas.openxmlformats.org/officeDocument/2006/relationships/hyperlink" Target="consultantplus://offline/ref=88C095E2737B0246FF40B2B5E5708DB36D80912A5162F8AC4A8F4D12FC3B9793m8Q5E" TargetMode="External"/><Relationship Id="rId595" Type="http://schemas.openxmlformats.org/officeDocument/2006/relationships/hyperlink" Target="consultantplus://offline/ref=88C095E2737B0246FF40B2B5E5708DB36D80912A5865F9A649841018F4629B91820563F155F33C6F4603CB2Dm4Q4E" TargetMode="External"/><Relationship Id="rId816" Type="http://schemas.openxmlformats.org/officeDocument/2006/relationships/hyperlink" Target="consultantplus://offline/ref=88C095E2737B0246FF40B2B5E5708DB36D80912A5862FEA64F801018F4629B91820563F155F33C6F4603CF2Cm4Q6E" TargetMode="External"/><Relationship Id="rId248" Type="http://schemas.openxmlformats.org/officeDocument/2006/relationships/hyperlink" Target="consultantplus://offline/ref=88C095E2737B0246FF40B2B5E5708DB36D80912A5865F9A649841018F4629B91820563F155F33C6F4603CF2Em4Q4E" TargetMode="External"/><Relationship Id="rId455" Type="http://schemas.openxmlformats.org/officeDocument/2006/relationships/hyperlink" Target="consultantplus://offline/ref=88C095E2737B0246FF40B2B5E5708DB36D80912A5863FEAB4B821018F4629B91820563F155F33C6F4603CF2Bm4Q0E" TargetMode="External"/><Relationship Id="rId662" Type="http://schemas.openxmlformats.org/officeDocument/2006/relationships/hyperlink" Target="consultantplus://offline/ref=88C095E2737B0246FF40B2B5E5708DB36D80912A5064FBA7458F4D12FC3B9793850A3CE652BA306E4607CFm2QAE" TargetMode="External"/><Relationship Id="rId12" Type="http://schemas.openxmlformats.org/officeDocument/2006/relationships/hyperlink" Target="consultantplus://offline/ref=88C095E2737B0246FF40B2B5E5708DB36D80912A5861FCAA488C1018F4629B91820563F155F33C6F4603CF28m4Q4E" TargetMode="External"/><Relationship Id="rId108" Type="http://schemas.openxmlformats.org/officeDocument/2006/relationships/hyperlink" Target="consultantplus://offline/ref=88C095E2737B0246FF40B2B5E5708DB36D80912A5160FCA7488F4D12FC3B9793m8Q5E" TargetMode="External"/><Relationship Id="rId315" Type="http://schemas.openxmlformats.org/officeDocument/2006/relationships/hyperlink" Target="consultantplus://offline/ref=88C095E2737B0246FF40B2B5E5708DB36D80912A5062FDAF458F4D12FC3B9793m8Q5E" TargetMode="External"/><Relationship Id="rId522" Type="http://schemas.openxmlformats.org/officeDocument/2006/relationships/hyperlink" Target="consultantplus://offline/ref=88C095E2737B0246FF40B2B5E5708DB36D80912A5865F9A649841018F4629B91820563F155F33C6F4603CC29m4Q1E" TargetMode="External"/><Relationship Id="rId96" Type="http://schemas.openxmlformats.org/officeDocument/2006/relationships/hyperlink" Target="consultantplus://offline/ref=88C095E2737B0246FF40B2B5E5708DB36D80912A5E67FEA9448F4D12FC3B9793m8Q5E" TargetMode="External"/><Relationship Id="rId161" Type="http://schemas.openxmlformats.org/officeDocument/2006/relationships/hyperlink" Target="consultantplus://offline/ref=88C095E2737B0246FF40B2B5E5708DB36D80912A5068FAAB4D8F4D12FC3B9793850A3CE652BA306E4603CEm2QDE" TargetMode="External"/><Relationship Id="rId399" Type="http://schemas.openxmlformats.org/officeDocument/2006/relationships/hyperlink" Target="consultantplus://offline/ref=88C095E2737B0246FF40B2B5E5708DB36D80912A5064FBA7458F4D12FC3B9793m8Q5E" TargetMode="External"/><Relationship Id="rId827" Type="http://schemas.openxmlformats.org/officeDocument/2006/relationships/hyperlink" Target="consultantplus://offline/ref=88C095E2737B0246FF40B2B5E5708DB36D80912A5862FEA64F801018F4629B91820563F155F33C6F4603CF2Em4Q8E" TargetMode="External"/><Relationship Id="rId259" Type="http://schemas.openxmlformats.org/officeDocument/2006/relationships/hyperlink" Target="consultantplus://offline/ref=88C095E2737B0246FF40B2B5E5708DB36D80912A5865F9A649841018F4629B91820563F155F33C6F4603CF2Fm4Q4E" TargetMode="External"/><Relationship Id="rId466" Type="http://schemas.openxmlformats.org/officeDocument/2006/relationships/hyperlink" Target="consultantplus://offline/ref=88C095E2737B0246FF40B2B5E5708DB36D80912A5865F9A649841018F4629B91820563F155F33C6F4603CD2Dm4Q1E" TargetMode="External"/><Relationship Id="rId673" Type="http://schemas.openxmlformats.org/officeDocument/2006/relationships/hyperlink" Target="consultantplus://offline/ref=88C095E2737B0246FF40ACB8F31CDABC698BC7245E64F2F810D0164FAB329DC4C24565mAQ7E" TargetMode="External"/><Relationship Id="rId880" Type="http://schemas.openxmlformats.org/officeDocument/2006/relationships/hyperlink" Target="consultantplus://offline/ref=88C095E2737B0246FF40B2B5E5708DB36D80912A5865F9A649841018F4629B91820563F155F33C6F4603C92Cm4Q4E" TargetMode="External"/><Relationship Id="rId23" Type="http://schemas.openxmlformats.org/officeDocument/2006/relationships/hyperlink" Target="consultantplus://offline/ref=88C095E2737B0246FF40B2B5E5708DB36D80912A5863FBAE4C8C1018F4629B91820563F155F33C6F4603CF28m4Q4E" TargetMode="External"/><Relationship Id="rId119" Type="http://schemas.openxmlformats.org/officeDocument/2006/relationships/hyperlink" Target="consultantplus://offline/ref=88C095E2737B0246FF40B2B5E5708DB36D80912A5068FAAB4D8F4D12FC3B9793850A3CE652BA306E4603CFm2QFE" TargetMode="External"/><Relationship Id="rId326" Type="http://schemas.openxmlformats.org/officeDocument/2006/relationships/hyperlink" Target="consultantplus://offline/ref=88C095E2737B0246FF40B2B5E5708DB36D80912A5C61FCAB498F4D12FC3B9793m8Q5E" TargetMode="External"/><Relationship Id="rId533" Type="http://schemas.openxmlformats.org/officeDocument/2006/relationships/hyperlink" Target="consultantplus://offline/ref=88C095E2737B0246FF40ACB8F31CDABC698ACD2F5B66F2F810D0164FAB329DC4C24565A717B4m3Q3E" TargetMode="External"/><Relationship Id="rId740" Type="http://schemas.openxmlformats.org/officeDocument/2006/relationships/hyperlink" Target="consultantplus://offline/ref=88C095E2737B0246FF40B2B5E5708DB36D80912A5064FBA7458F4D12FC3B9793850A3CE652BA306E4601C8m2QCE" TargetMode="External"/><Relationship Id="rId838" Type="http://schemas.openxmlformats.org/officeDocument/2006/relationships/hyperlink" Target="consultantplus://offline/ref=88C095E2737B0246FF40B2B5E5708DB36D80912A5865F0AF4D861018F4629B91820563F155F33C6F4603CE2Em4Q2E" TargetMode="External"/><Relationship Id="rId172" Type="http://schemas.openxmlformats.org/officeDocument/2006/relationships/hyperlink" Target="consultantplus://offline/ref=88C095E2737B0246FF40B2B5E5708DB36D80912A5D69FCA6458F4D12FC3B9793m8Q5E" TargetMode="External"/><Relationship Id="rId477" Type="http://schemas.openxmlformats.org/officeDocument/2006/relationships/hyperlink" Target="consultantplus://offline/ref=88C095E2737B0246FF40ACB8F31CDABC698AC9255E64F2F810D0164FAB329DC4C24565A416B7316Fm4QFE" TargetMode="External"/><Relationship Id="rId600" Type="http://schemas.openxmlformats.org/officeDocument/2006/relationships/hyperlink" Target="consultantplus://offline/ref=88C095E2737B0246FF40B2B5E5708DB36D80912A5862FDAB4C8D1018F4629B91820563F155F33C6F4603CE2Am4Q6E" TargetMode="External"/><Relationship Id="rId684" Type="http://schemas.openxmlformats.org/officeDocument/2006/relationships/hyperlink" Target="consultantplus://offline/ref=88C095E2737B0246FF40B2B5E5708DB36D80912A5862FDAB4C8D1018F4629B91820563F155F33C6F4603CE2Fm4Q9E" TargetMode="External"/><Relationship Id="rId337" Type="http://schemas.openxmlformats.org/officeDocument/2006/relationships/hyperlink" Target="consultantplus://offline/ref=88C095E2737B0246FF40B2B5E5708DB36D80912A5865F9A649841018F4629B91820563F155F33C6F4603CE2Em4Q9E" TargetMode="External"/><Relationship Id="rId891" Type="http://schemas.openxmlformats.org/officeDocument/2006/relationships/hyperlink" Target="consultantplus://offline/ref=88C095E2737B0246FF40B2B5E5708DB36D80912A5865F8A94F811018F4629B91820563F155F33C6F4603CF28m4Q9E" TargetMode="External"/><Relationship Id="rId905" Type="http://schemas.openxmlformats.org/officeDocument/2006/relationships/hyperlink" Target="consultantplus://offline/ref=88C095E2737B0246FF40B2B5E5708DB36D80912A5865F8A94F811018F4629B91820563F155F33C6F4603CB2Am4Q6E" TargetMode="External"/><Relationship Id="rId34" Type="http://schemas.openxmlformats.org/officeDocument/2006/relationships/hyperlink" Target="consultantplus://offline/ref=88C095E2737B0246FF40B2B5E5708DB36D80912A5862FCAE4A811018F4629B91820563F155F33C6F4603CF28m4Q4E" TargetMode="External"/><Relationship Id="rId544" Type="http://schemas.openxmlformats.org/officeDocument/2006/relationships/hyperlink" Target="consultantplus://offline/ref=88C095E2737B0246FF40B2B5E5708DB36D80912A5862FDAB4C8D1018F4629B91820563F155F33C6F4603CF2Dm4Q2E" TargetMode="External"/><Relationship Id="rId751" Type="http://schemas.openxmlformats.org/officeDocument/2006/relationships/hyperlink" Target="consultantplus://offline/ref=88C095E2737B0246FF40B2B5E5708DB36D80912A5863FCAD4D8C1018F4629B91820563F155F33C6F4603CF29m4Q7E" TargetMode="External"/><Relationship Id="rId849" Type="http://schemas.openxmlformats.org/officeDocument/2006/relationships/hyperlink" Target="consultantplus://offline/ref=88C095E2737B0246FF40B2B5E5708DB36D80912A5865F9A649841018F4629B91820563F155F33C6F4603CA20m4Q4E" TargetMode="External"/><Relationship Id="rId183" Type="http://schemas.openxmlformats.org/officeDocument/2006/relationships/hyperlink" Target="consultantplus://offline/ref=88C095E2737B0246FF40B2B5E5708DB36D80912A5865F9A649841018F4629B91820563F155F33C6F4603CF28m4Q7E" TargetMode="External"/><Relationship Id="rId390" Type="http://schemas.openxmlformats.org/officeDocument/2006/relationships/hyperlink" Target="consultantplus://offline/ref=88C095E2737B0246FF40B2B5E5708DB36D80912A5F62F0A64C8F4D12FC3B9793850A3CE652BA306E4601C9m2Q0E" TargetMode="External"/><Relationship Id="rId404" Type="http://schemas.openxmlformats.org/officeDocument/2006/relationships/hyperlink" Target="consultantplus://offline/ref=88C095E2737B0246FF40ACB8F31CDABC698BCF2E5062F2F810D0164FAB329DC4C24565A416B7306Dm4Q2E" TargetMode="External"/><Relationship Id="rId611" Type="http://schemas.openxmlformats.org/officeDocument/2006/relationships/hyperlink" Target="consultantplus://offline/ref=88C095E2737B0246FF40B2B5E5708DB36D80912A5862FDAB4C8D1018F4629B91820563F155F33C6F4603CE2Am4Q8E" TargetMode="External"/><Relationship Id="rId250" Type="http://schemas.openxmlformats.org/officeDocument/2006/relationships/hyperlink" Target="consultantplus://offline/ref=88C095E2737B0246FF40B2B5E5708DB36D80912A5865F9A649841018F4629B91820563F155F33C6F4603CF2Em4Q6E" TargetMode="External"/><Relationship Id="rId488" Type="http://schemas.openxmlformats.org/officeDocument/2006/relationships/hyperlink" Target="consultantplus://offline/ref=88C095E2737B0246FF40B2B5E5708DB36D80912A5863FEAB4B821018F4629B91820563F155F33C6F4603CF2Cm4Q3E" TargetMode="External"/><Relationship Id="rId695" Type="http://schemas.openxmlformats.org/officeDocument/2006/relationships/hyperlink" Target="consultantplus://offline/ref=88C095E2737B0246FF40B2B5E5708DB36D80912A5865F0AF4D861018F4629B91820563F155F33C6F4603CE2Bm4Q0E" TargetMode="External"/><Relationship Id="rId709" Type="http://schemas.openxmlformats.org/officeDocument/2006/relationships/hyperlink" Target="consultantplus://offline/ref=88C095E2737B0246FF40B2B5E5708DB36D80912A5865F9A649841018F4629B91820563F155F33C6F4603CA2Bm4Q0E" TargetMode="External"/><Relationship Id="rId916" Type="http://schemas.openxmlformats.org/officeDocument/2006/relationships/hyperlink" Target="consultantplus://offline/ref=88C095E2737B0246FF40B2B5E5708DB36D80912A5865F0A74D861018F4629B91820563F155F33C6F4603CC28m4Q8E" TargetMode="External"/><Relationship Id="rId45" Type="http://schemas.openxmlformats.org/officeDocument/2006/relationships/hyperlink" Target="consultantplus://offline/ref=88C095E2737B0246FF40B2B5E5708DB36D80912A5864F8AE4E8C1018F4629B91820563F155F33C6F4603CF28m4Q4E" TargetMode="External"/><Relationship Id="rId110" Type="http://schemas.openxmlformats.org/officeDocument/2006/relationships/hyperlink" Target="consultantplus://offline/ref=88C095E2737B0246FF40B2B5E5708DB36D80912A5068FAAB4D8F4D12FC3B9793850A3CE652BA306E4603CFm2QFE" TargetMode="External"/><Relationship Id="rId348" Type="http://schemas.openxmlformats.org/officeDocument/2006/relationships/hyperlink" Target="consultantplus://offline/ref=88C095E2737B0246FF40B2B5E5708DB36D80912A5865F9A649841018F4629B91820563F155F33C6F4603CD28m4Q6E" TargetMode="External"/><Relationship Id="rId555" Type="http://schemas.openxmlformats.org/officeDocument/2006/relationships/hyperlink" Target="consultantplus://offline/ref=88C095E2737B0246FF40B2B5E5708DB36D80912A5864F9AE45811018F4629B9182m0Q5E" TargetMode="External"/><Relationship Id="rId762" Type="http://schemas.openxmlformats.org/officeDocument/2006/relationships/hyperlink" Target="consultantplus://offline/ref=88C095E2737B0246FF40B2B5E5708DB36D80912A5865F0AF4D861018F4629B91820563F155F33C6F4603CE2Dm4Q2E" TargetMode="External"/><Relationship Id="rId194" Type="http://schemas.openxmlformats.org/officeDocument/2006/relationships/hyperlink" Target="consultantplus://offline/ref=88C095E2737B0246FF40B2B5E5708DB36D80912A5862F8AC49841018F4629B91820563F155F33C6F4603CF28m4Q4E" TargetMode="External"/><Relationship Id="rId208" Type="http://schemas.openxmlformats.org/officeDocument/2006/relationships/hyperlink" Target="consultantplus://offline/ref=88C095E2737B0246FF40B2B5E5708DB36D80912A5864F8AE4E8C1018F4629B91820563F155F33C6F4603CF28m4Q4E" TargetMode="External"/><Relationship Id="rId415" Type="http://schemas.openxmlformats.org/officeDocument/2006/relationships/hyperlink" Target="consultantplus://offline/ref=88C095E2737B0246FF40B2B5E5708DB36D80912A5865F0AF4D861018F4629B91820563F155F33C6F4603CF2Cm4Q5E" TargetMode="External"/><Relationship Id="rId622" Type="http://schemas.openxmlformats.org/officeDocument/2006/relationships/hyperlink" Target="consultantplus://offline/ref=88C095E2737B0246FF40ACB8F31CDABC6A83CA255C67F2F810D0164FABm3Q2E" TargetMode="External"/><Relationship Id="rId261" Type="http://schemas.openxmlformats.org/officeDocument/2006/relationships/hyperlink" Target="consultantplus://offline/ref=88C095E2737B0246FF40B2B5E5708DB36D80912A5865F9A649841018F4629B91820563F155F33C6F4603CF2Fm4Q6E" TargetMode="External"/><Relationship Id="rId499" Type="http://schemas.openxmlformats.org/officeDocument/2006/relationships/hyperlink" Target="consultantplus://offline/ref=88C095E2737B0246FF40B2B5E5708DB36D80912A5865F1AA4C861018F4629B91820563F155F33C6F4603CF29m4Q3E" TargetMode="External"/><Relationship Id="rId927" Type="http://schemas.openxmlformats.org/officeDocument/2006/relationships/hyperlink" Target="consultantplus://offline/ref=88C095E2737B0246FF40B2B5E5708DB36D80912A5865F0A74D861018F4629B91820563F155F33C6F4603CB21m4Q5E" TargetMode="External"/><Relationship Id="rId56" Type="http://schemas.openxmlformats.org/officeDocument/2006/relationships/hyperlink" Target="consultantplus://offline/ref=88C095E2737B0246FF40B2B5E5708DB36D80912A5E62F1AE4D8F4D12FC3B9793m8Q5E" TargetMode="External"/><Relationship Id="rId359" Type="http://schemas.openxmlformats.org/officeDocument/2006/relationships/hyperlink" Target="consultantplus://offline/ref=88C095E2737B0246FF40B2B5E5708DB36D80912A5865F9A649841018F4629B91820563F155F33C6F4603CD2Am4Q3E" TargetMode="External"/><Relationship Id="rId566" Type="http://schemas.openxmlformats.org/officeDocument/2006/relationships/hyperlink" Target="consultantplus://offline/ref=88C095E2737B0246FF40B2B5E5708DB36D80912A5862FDAB4C8D1018F4629B91820563F155F33C6F4603CE28m4Q2E" TargetMode="External"/><Relationship Id="rId773" Type="http://schemas.openxmlformats.org/officeDocument/2006/relationships/hyperlink" Target="consultantplus://offline/ref=88C095E2737B0246FF40B2B5E5708DB36D80912A5864F8AC49801018F4629B91820563F155F33C6F4603CF2Bm4Q2E" TargetMode="External"/><Relationship Id="rId121" Type="http://schemas.openxmlformats.org/officeDocument/2006/relationships/hyperlink" Target="consultantplus://offline/ref=88C095E2737B0246FF40B2B5E5708DB36D80912A5166F8A74F8F4D12FC3B9793850A3CE652BA306E4603CEm2Q1E" TargetMode="External"/><Relationship Id="rId219" Type="http://schemas.openxmlformats.org/officeDocument/2006/relationships/hyperlink" Target="consultantplus://offline/ref=88C095E2737B0246FF40B2B5E5708DB36D80912A5863FEAB4B821018F4629B91820563F155F33C6F4603CF29m4Q0E" TargetMode="External"/><Relationship Id="rId426" Type="http://schemas.openxmlformats.org/officeDocument/2006/relationships/hyperlink" Target="consultantplus://offline/ref=88C095E2737B0246FF40B2B5E5708DB36D80912A5861F0A645861018F4629B91820563F155F33C6F4603CE2Dm4Q3E" TargetMode="External"/><Relationship Id="rId633" Type="http://schemas.openxmlformats.org/officeDocument/2006/relationships/hyperlink" Target="consultantplus://offline/ref=88C095E2737B0246FF40B2B5E5708DB36D80912A5865F0AF4D861018F4629B91820563F155F33C6F4603CF21m4Q2E" TargetMode="External"/><Relationship Id="rId840" Type="http://schemas.openxmlformats.org/officeDocument/2006/relationships/hyperlink" Target="consultantplus://offline/ref=88C095E2737B0246FF40B2B5E5708DB36D80912A5864F8AE4E8C1018F4629B91820563F155F33C6F4603CF28m4Q4E" TargetMode="External"/><Relationship Id="rId938" Type="http://schemas.openxmlformats.org/officeDocument/2006/relationships/hyperlink" Target="consultantplus://offline/ref=88C095E2737B0246FF40B2B5E5708DB36D80912A5865F0AF4D861018F4629B91820563F155F33C6F4603CD29m4Q5E" TargetMode="External"/><Relationship Id="rId67" Type="http://schemas.openxmlformats.org/officeDocument/2006/relationships/hyperlink" Target="consultantplus://offline/ref=88C095E2737B0246FF40B2B5E5708DB36D80912A5167FDAB448F4D12FC3B9793m8Q5E" TargetMode="External"/><Relationship Id="rId272" Type="http://schemas.openxmlformats.org/officeDocument/2006/relationships/hyperlink" Target="consultantplus://offline/ref=88C095E2737B0246FF40B2B5E5708DB36D80912A5865F9A649841018F4629B91820563F155F33C6F4603CE2Dm4Q9E" TargetMode="External"/><Relationship Id="rId577" Type="http://schemas.openxmlformats.org/officeDocument/2006/relationships/hyperlink" Target="consultantplus://offline/ref=88C095E2737B0246FF40B2B5E5708DB36D80912A5865F0AF4D861018F4629B91820563F155F33C6F4603CF2Dm4Q3E" TargetMode="External"/><Relationship Id="rId700" Type="http://schemas.openxmlformats.org/officeDocument/2006/relationships/hyperlink" Target="consultantplus://offline/ref=88C095E2737B0246FF40B2B5E5708DB36D80912A5865F0AF4D861018F4629B91820563F155F33C6F4603CE2Bm4Q9E" TargetMode="External"/><Relationship Id="rId132" Type="http://schemas.openxmlformats.org/officeDocument/2006/relationships/hyperlink" Target="consultantplus://offline/ref=88C095E2737B0246FF40B2B5E5708DB36D80912A5F68F8A6448F4D12FC3B9793m8Q5E" TargetMode="External"/><Relationship Id="rId784" Type="http://schemas.openxmlformats.org/officeDocument/2006/relationships/hyperlink" Target="consultantplus://offline/ref=88C095E2737B0246FF40B2B5E5708DB36D80912A5865F9A649841018F4629B91820563F155F33C6F4603CA2Dm4Q1E" TargetMode="External"/><Relationship Id="rId437" Type="http://schemas.openxmlformats.org/officeDocument/2006/relationships/hyperlink" Target="consultantplus://offline/ref=88C095E2737B0246FF40B2B5E5708DB36D80912A5864F9A64E851018F4629B91820563F155F33C6F4603CA20m4Q6E" TargetMode="External"/><Relationship Id="rId644" Type="http://schemas.openxmlformats.org/officeDocument/2006/relationships/hyperlink" Target="consultantplus://offline/ref=88C095E2737B0246FF40B2B5E5708DB36D80912A5865F9A649841018F4629B91820563F155F33C6F4603CA28m4Q3E" TargetMode="External"/><Relationship Id="rId851" Type="http://schemas.openxmlformats.org/officeDocument/2006/relationships/hyperlink" Target="consultantplus://offline/ref=88C095E2737B0246FF40B2B5E5708DB36D80912A5865F9A649841018F4629B91820563F155F33C6F4603CA20m4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120681</Words>
  <Characters>687885</Characters>
  <Application>Microsoft Office Word</Application>
  <DocSecurity>0</DocSecurity>
  <Lines>5732</Lines>
  <Paragraphs>1613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Анна Ивановна</dc:creator>
  <cp:lastModifiedBy>Краснова Анна Ивановна</cp:lastModifiedBy>
  <cp:revision>2</cp:revision>
  <dcterms:created xsi:type="dcterms:W3CDTF">2017-06-02T04:16:00Z</dcterms:created>
  <dcterms:modified xsi:type="dcterms:W3CDTF">2017-06-02T04:17:00Z</dcterms:modified>
</cp:coreProperties>
</file>